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AE" w:rsidRPr="00D42193" w:rsidRDefault="00783CAE" w:rsidP="00783CAE">
      <w:pPr>
        <w:spacing w:after="12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D42193">
        <w:rPr>
          <w:rFonts w:ascii="Times New Roman" w:hAnsi="Times New Roman"/>
          <w:sz w:val="28"/>
          <w:szCs w:val="28"/>
        </w:rPr>
        <w:t>УТВЕРЖДЕНА</w:t>
      </w:r>
    </w:p>
    <w:p w:rsidR="00783CAE" w:rsidRPr="00D42193" w:rsidRDefault="00783CAE" w:rsidP="00783CAE">
      <w:pPr>
        <w:spacing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D42193">
        <w:rPr>
          <w:rFonts w:ascii="Times New Roman" w:hAnsi="Times New Roman"/>
          <w:sz w:val="28"/>
          <w:szCs w:val="28"/>
        </w:rPr>
        <w:t>приказом управления образования</w:t>
      </w:r>
    </w:p>
    <w:p w:rsidR="00783CAE" w:rsidRPr="00D42193" w:rsidRDefault="00783CAE" w:rsidP="00783CAE">
      <w:pPr>
        <w:spacing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«02»_апреля</w:t>
      </w:r>
      <w:r w:rsidRPr="00D42193">
        <w:rPr>
          <w:rFonts w:ascii="Times New Roman" w:hAnsi="Times New Roman"/>
          <w:sz w:val="28"/>
          <w:szCs w:val="28"/>
        </w:rPr>
        <w:t xml:space="preserve"> 2021 г. №_</w:t>
      </w:r>
      <w:r>
        <w:rPr>
          <w:rFonts w:ascii="Times New Roman" w:hAnsi="Times New Roman"/>
          <w:sz w:val="28"/>
          <w:szCs w:val="28"/>
        </w:rPr>
        <w:t>117</w:t>
      </w:r>
      <w:r w:rsidRPr="00D42193">
        <w:rPr>
          <w:rFonts w:ascii="Times New Roman" w:hAnsi="Times New Roman"/>
          <w:sz w:val="28"/>
          <w:szCs w:val="28"/>
        </w:rPr>
        <w:t>__</w:t>
      </w:r>
    </w:p>
    <w:p w:rsidR="00783CAE" w:rsidRDefault="00783CAE" w:rsidP="00824BBF">
      <w:pPr>
        <w:jc w:val="center"/>
        <w:rPr>
          <w:rFonts w:ascii="Times New Roman" w:hAnsi="Times New Roman"/>
          <w:sz w:val="28"/>
          <w:szCs w:val="28"/>
        </w:rPr>
      </w:pPr>
    </w:p>
    <w:p w:rsidR="00783CAE" w:rsidRDefault="00783CAE" w:rsidP="00824BBF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83CAE" w:rsidRDefault="00783CAE" w:rsidP="00824BBF">
      <w:pPr>
        <w:jc w:val="center"/>
        <w:rPr>
          <w:rFonts w:ascii="Times New Roman" w:hAnsi="Times New Roman"/>
          <w:sz w:val="28"/>
          <w:szCs w:val="28"/>
        </w:rPr>
      </w:pPr>
    </w:p>
    <w:p w:rsidR="00783CAE" w:rsidRDefault="00783CAE" w:rsidP="00824BBF">
      <w:pPr>
        <w:jc w:val="center"/>
        <w:rPr>
          <w:rFonts w:ascii="Times New Roman" w:hAnsi="Times New Roman"/>
          <w:sz w:val="28"/>
          <w:szCs w:val="28"/>
        </w:rPr>
      </w:pPr>
    </w:p>
    <w:p w:rsidR="00824BBF" w:rsidRPr="00D42193" w:rsidRDefault="00824BBF" w:rsidP="00824BBF">
      <w:pPr>
        <w:jc w:val="center"/>
        <w:rPr>
          <w:rFonts w:ascii="Times New Roman" w:hAnsi="Times New Roman"/>
          <w:sz w:val="28"/>
          <w:szCs w:val="28"/>
        </w:rPr>
      </w:pPr>
      <w:r w:rsidRPr="00D42193">
        <w:rPr>
          <w:rFonts w:ascii="Times New Roman" w:hAnsi="Times New Roman"/>
          <w:sz w:val="28"/>
          <w:szCs w:val="28"/>
        </w:rPr>
        <w:t>ИНФОРМАЦИЯ</w:t>
      </w:r>
    </w:p>
    <w:p w:rsidR="00824BBF" w:rsidRPr="00D42193" w:rsidRDefault="00824BBF" w:rsidP="00824BBF">
      <w:pPr>
        <w:jc w:val="center"/>
        <w:rPr>
          <w:rFonts w:ascii="Times New Roman" w:hAnsi="Times New Roman"/>
          <w:sz w:val="28"/>
          <w:szCs w:val="28"/>
        </w:rPr>
      </w:pPr>
      <w:r w:rsidRPr="00D42193">
        <w:rPr>
          <w:rFonts w:ascii="Times New Roman" w:hAnsi="Times New Roman"/>
          <w:sz w:val="28"/>
          <w:szCs w:val="28"/>
        </w:rPr>
        <w:t>об итогах успеваемости и качества образования в общеобразовательных учреждениях за 3-ю четверть 2020/2021 учебного года</w:t>
      </w:r>
    </w:p>
    <w:p w:rsidR="00824BBF" w:rsidRPr="00D42193" w:rsidRDefault="00824BBF" w:rsidP="00824BBF">
      <w:pPr>
        <w:jc w:val="center"/>
        <w:rPr>
          <w:rFonts w:ascii="Times New Roman" w:hAnsi="Times New Roman"/>
          <w:sz w:val="28"/>
          <w:szCs w:val="28"/>
        </w:rPr>
      </w:pPr>
      <w:r w:rsidRPr="00D42193">
        <w:rPr>
          <w:rFonts w:ascii="Times New Roman" w:hAnsi="Times New Roman"/>
          <w:sz w:val="28"/>
          <w:szCs w:val="28"/>
        </w:rPr>
        <w:t xml:space="preserve">(данные </w:t>
      </w:r>
      <w:proofErr w:type="spellStart"/>
      <w:r w:rsidRPr="00D42193">
        <w:rPr>
          <w:rFonts w:ascii="Times New Roman" w:hAnsi="Times New Roman"/>
          <w:sz w:val="28"/>
          <w:szCs w:val="28"/>
        </w:rPr>
        <w:t>Дневник</w:t>
      </w:r>
      <w:proofErr w:type="gramStart"/>
      <w:r w:rsidRPr="00D42193">
        <w:rPr>
          <w:rFonts w:ascii="Times New Roman" w:hAnsi="Times New Roman"/>
          <w:sz w:val="28"/>
          <w:szCs w:val="28"/>
        </w:rPr>
        <w:t>.р</w:t>
      </w:r>
      <w:proofErr w:type="gramEnd"/>
      <w:r w:rsidRPr="00D42193">
        <w:rPr>
          <w:rFonts w:ascii="Times New Roman" w:hAnsi="Times New Roman"/>
          <w:sz w:val="28"/>
          <w:szCs w:val="28"/>
        </w:rPr>
        <w:t>у</w:t>
      </w:r>
      <w:proofErr w:type="spellEnd"/>
      <w:r w:rsidRPr="00D42193">
        <w:rPr>
          <w:rFonts w:ascii="Times New Roman" w:hAnsi="Times New Roman"/>
          <w:sz w:val="28"/>
          <w:szCs w:val="28"/>
        </w:rPr>
        <w:t xml:space="preserve"> по состоянию на 28.03.2021 г.)</w:t>
      </w:r>
    </w:p>
    <w:p w:rsidR="00824BBF" w:rsidRPr="00D42193" w:rsidRDefault="00824BBF" w:rsidP="00824BBF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24BBF" w:rsidRPr="00D42193" w:rsidRDefault="00824BBF" w:rsidP="00824BBF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2193">
        <w:rPr>
          <w:rFonts w:ascii="Times New Roman" w:hAnsi="Times New Roman"/>
          <w:sz w:val="28"/>
          <w:szCs w:val="28"/>
        </w:rPr>
        <w:t>В общеобразовательных учреждениях муниципального района по итогам 3-й четверти 2020/2021 учебного года общее число обучающихся  составило 2292 человек, из них по адаптированным общеобразовательными программам для детей с умственной отсталостью (интеллектуальными нарушениями) обучаются 95 детей.</w:t>
      </w:r>
      <w:proofErr w:type="gramEnd"/>
      <w:r w:rsidRPr="00D42193">
        <w:rPr>
          <w:rFonts w:ascii="Times New Roman" w:hAnsi="Times New Roman"/>
          <w:sz w:val="28"/>
          <w:szCs w:val="28"/>
        </w:rPr>
        <w:t xml:space="preserve"> Наибольший показатель обучения детей с умственной отсталостью (интеллектуальными нарушениями) остаётся в МБОУ ООШ </w:t>
      </w:r>
      <w:proofErr w:type="spellStart"/>
      <w:r w:rsidRPr="00D42193">
        <w:rPr>
          <w:rFonts w:ascii="Times New Roman" w:hAnsi="Times New Roman"/>
          <w:sz w:val="28"/>
          <w:szCs w:val="28"/>
        </w:rPr>
        <w:t>с</w:t>
      </w:r>
      <w:proofErr w:type="gramStart"/>
      <w:r w:rsidRPr="00D42193">
        <w:rPr>
          <w:rFonts w:ascii="Times New Roman" w:hAnsi="Times New Roman"/>
          <w:sz w:val="28"/>
          <w:szCs w:val="28"/>
        </w:rPr>
        <w:t>.Д</w:t>
      </w:r>
      <w:proofErr w:type="gramEnd"/>
      <w:r w:rsidRPr="00D42193">
        <w:rPr>
          <w:rFonts w:ascii="Times New Roman" w:hAnsi="Times New Roman"/>
          <w:sz w:val="28"/>
          <w:szCs w:val="28"/>
        </w:rPr>
        <w:t>ада</w:t>
      </w:r>
      <w:proofErr w:type="spellEnd"/>
      <w:r w:rsidRPr="00D42193">
        <w:rPr>
          <w:rFonts w:ascii="Times New Roman" w:hAnsi="Times New Roman"/>
          <w:sz w:val="28"/>
          <w:szCs w:val="28"/>
        </w:rPr>
        <w:t xml:space="preserve"> (12 от общего количества обучающихся).</w:t>
      </w:r>
    </w:p>
    <w:p w:rsidR="00824BBF" w:rsidRPr="00472061" w:rsidRDefault="00824BBF" w:rsidP="00824BBF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2061">
        <w:rPr>
          <w:rFonts w:ascii="Times New Roman" w:hAnsi="Times New Roman"/>
          <w:sz w:val="28"/>
          <w:szCs w:val="28"/>
        </w:rPr>
        <w:t xml:space="preserve">По итогам 3-й четверти 2020/2021 учебного года промежуточной аттестации (с оцениваем) подлежали обучающиеся 2-9-х классов  в количестве 1714 человек (без учёта обучающихся по программам для детей с умственной отсталостью (интеллектуальными нарушениями). </w:t>
      </w:r>
      <w:proofErr w:type="gramEnd"/>
    </w:p>
    <w:p w:rsidR="00824BBF" w:rsidRPr="00AB6ABF" w:rsidRDefault="00824BBF" w:rsidP="00824BB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B6ABF">
        <w:rPr>
          <w:rFonts w:ascii="Times New Roman" w:hAnsi="Times New Roman"/>
          <w:sz w:val="28"/>
          <w:szCs w:val="28"/>
        </w:rPr>
        <w:t>Данные успеваемости общеобразовательных учреждений за 3-ю четверть 2020/2021 учебного года распределились следующим образом.</w:t>
      </w:r>
    </w:p>
    <w:p w:rsidR="00824BBF" w:rsidRPr="00AB6ABF" w:rsidRDefault="00824BBF" w:rsidP="00824BB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B6ABF">
        <w:rPr>
          <w:rFonts w:ascii="Times New Roman" w:hAnsi="Times New Roman"/>
          <w:sz w:val="28"/>
          <w:szCs w:val="28"/>
        </w:rPr>
        <w:t xml:space="preserve">Количество обучающихся «отличников» составило 53 человека (3,1 от числа, подлежащих промежуточной аттестации), сопоставимо с результатом 1-го полугодия текущего учебного года. </w:t>
      </w:r>
    </w:p>
    <w:p w:rsidR="00824BBF" w:rsidRPr="00AB6ABF" w:rsidRDefault="00824BBF" w:rsidP="00824BB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B6ABF">
        <w:rPr>
          <w:rFonts w:ascii="Times New Roman" w:hAnsi="Times New Roman"/>
          <w:sz w:val="28"/>
          <w:szCs w:val="28"/>
        </w:rPr>
        <w:t xml:space="preserve">Выше </w:t>
      </w:r>
      <w:proofErr w:type="spellStart"/>
      <w:r w:rsidRPr="00AB6ABF">
        <w:rPr>
          <w:rFonts w:ascii="Times New Roman" w:hAnsi="Times New Roman"/>
          <w:sz w:val="28"/>
          <w:szCs w:val="28"/>
        </w:rPr>
        <w:t>среднерайонного</w:t>
      </w:r>
      <w:proofErr w:type="spellEnd"/>
      <w:r w:rsidRPr="00AB6ABF">
        <w:rPr>
          <w:rFonts w:ascii="Times New Roman" w:hAnsi="Times New Roman"/>
          <w:sz w:val="28"/>
          <w:szCs w:val="28"/>
        </w:rPr>
        <w:t xml:space="preserve"> показатель обучения на «отлично»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AB6ABF">
        <w:rPr>
          <w:rFonts w:ascii="Times New Roman" w:hAnsi="Times New Roman"/>
          <w:sz w:val="28"/>
          <w:szCs w:val="28"/>
        </w:rPr>
        <w:t xml:space="preserve">МБОУ СОШ </w:t>
      </w:r>
      <w:proofErr w:type="spellStart"/>
      <w:r w:rsidRPr="00AB6ABF">
        <w:rPr>
          <w:rFonts w:ascii="Times New Roman" w:hAnsi="Times New Roman"/>
          <w:sz w:val="28"/>
          <w:szCs w:val="28"/>
        </w:rPr>
        <w:t>с</w:t>
      </w:r>
      <w:proofErr w:type="gramStart"/>
      <w:r w:rsidRPr="00AB6ABF">
        <w:rPr>
          <w:rFonts w:ascii="Times New Roman" w:hAnsi="Times New Roman"/>
          <w:sz w:val="28"/>
          <w:szCs w:val="28"/>
        </w:rPr>
        <w:t>.Л</w:t>
      </w:r>
      <w:proofErr w:type="gramEnd"/>
      <w:r w:rsidRPr="00AB6ABF">
        <w:rPr>
          <w:rFonts w:ascii="Times New Roman" w:hAnsi="Times New Roman"/>
          <w:sz w:val="28"/>
          <w:szCs w:val="28"/>
        </w:rPr>
        <w:t>идога</w:t>
      </w:r>
      <w:proofErr w:type="spellEnd"/>
      <w:r w:rsidRPr="00AB6ABF">
        <w:rPr>
          <w:rFonts w:ascii="Times New Roman" w:hAnsi="Times New Roman"/>
          <w:sz w:val="28"/>
          <w:szCs w:val="28"/>
        </w:rPr>
        <w:t xml:space="preserve">, МБОУ ООШ №3 </w:t>
      </w:r>
      <w:proofErr w:type="spellStart"/>
      <w:r w:rsidRPr="00AB6ABF">
        <w:rPr>
          <w:rFonts w:ascii="Times New Roman" w:hAnsi="Times New Roman"/>
          <w:sz w:val="28"/>
          <w:szCs w:val="28"/>
        </w:rPr>
        <w:t>с.Троицкое</w:t>
      </w:r>
      <w:proofErr w:type="spellEnd"/>
      <w:r w:rsidRPr="00AB6ABF">
        <w:rPr>
          <w:rFonts w:ascii="Times New Roman" w:hAnsi="Times New Roman"/>
          <w:sz w:val="28"/>
          <w:szCs w:val="28"/>
        </w:rPr>
        <w:t xml:space="preserve">, МБОУ СОШ </w:t>
      </w:r>
      <w:proofErr w:type="spellStart"/>
      <w:r w:rsidRPr="00AB6ABF">
        <w:rPr>
          <w:rFonts w:ascii="Times New Roman" w:hAnsi="Times New Roman"/>
          <w:sz w:val="28"/>
          <w:szCs w:val="28"/>
        </w:rPr>
        <w:t>с.Найхин</w:t>
      </w:r>
      <w:proofErr w:type="spellEnd"/>
      <w:r w:rsidRPr="00AB6ABF">
        <w:rPr>
          <w:rFonts w:ascii="Times New Roman" w:hAnsi="Times New Roman"/>
          <w:sz w:val="28"/>
          <w:szCs w:val="28"/>
        </w:rPr>
        <w:t>.</w:t>
      </w:r>
    </w:p>
    <w:p w:rsidR="00824BBF" w:rsidRPr="0057369F" w:rsidRDefault="00824BBF" w:rsidP="00824BB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B6ABF">
        <w:rPr>
          <w:rFonts w:ascii="Times New Roman" w:hAnsi="Times New Roman"/>
          <w:sz w:val="28"/>
          <w:szCs w:val="28"/>
        </w:rPr>
        <w:t>Как и по итогам полугодия, в 3-й четверти отсутствуют «отличники» в</w:t>
      </w:r>
      <w:r w:rsidRPr="00D42193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57369F">
        <w:rPr>
          <w:rFonts w:ascii="Times New Roman" w:hAnsi="Times New Roman"/>
          <w:sz w:val="28"/>
          <w:szCs w:val="28"/>
        </w:rPr>
        <w:t>в</w:t>
      </w:r>
      <w:proofErr w:type="spellEnd"/>
      <w:r w:rsidRPr="0057369F">
        <w:rPr>
          <w:rFonts w:ascii="Times New Roman" w:hAnsi="Times New Roman"/>
          <w:sz w:val="28"/>
          <w:szCs w:val="28"/>
        </w:rPr>
        <w:t xml:space="preserve"> МБОУ ООШ </w:t>
      </w:r>
      <w:proofErr w:type="spellStart"/>
      <w:r w:rsidRPr="0057369F">
        <w:rPr>
          <w:rFonts w:ascii="Times New Roman" w:hAnsi="Times New Roman"/>
          <w:sz w:val="28"/>
          <w:szCs w:val="28"/>
        </w:rPr>
        <w:t>с</w:t>
      </w:r>
      <w:proofErr w:type="gramStart"/>
      <w:r w:rsidRPr="0057369F">
        <w:rPr>
          <w:rFonts w:ascii="Times New Roman" w:hAnsi="Times New Roman"/>
          <w:sz w:val="28"/>
          <w:szCs w:val="28"/>
        </w:rPr>
        <w:t>.Д</w:t>
      </w:r>
      <w:proofErr w:type="gramEnd"/>
      <w:r w:rsidRPr="0057369F">
        <w:rPr>
          <w:rFonts w:ascii="Times New Roman" w:hAnsi="Times New Roman"/>
          <w:sz w:val="28"/>
          <w:szCs w:val="28"/>
        </w:rPr>
        <w:t>ада</w:t>
      </w:r>
      <w:proofErr w:type="spellEnd"/>
      <w:r w:rsidRPr="0057369F">
        <w:rPr>
          <w:rFonts w:ascii="Times New Roman" w:hAnsi="Times New Roman"/>
          <w:sz w:val="28"/>
          <w:szCs w:val="28"/>
        </w:rPr>
        <w:t xml:space="preserve">, МБОУ ООШ </w:t>
      </w:r>
      <w:proofErr w:type="spellStart"/>
      <w:r w:rsidRPr="0057369F">
        <w:rPr>
          <w:rFonts w:ascii="Times New Roman" w:hAnsi="Times New Roman"/>
          <w:sz w:val="28"/>
          <w:szCs w:val="28"/>
        </w:rPr>
        <w:t>п.Синда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24BBF" w:rsidRPr="00403E87" w:rsidRDefault="00824BBF" w:rsidP="00824BBF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3E87">
        <w:rPr>
          <w:rFonts w:ascii="Times New Roman" w:hAnsi="Times New Roman"/>
          <w:sz w:val="28"/>
          <w:szCs w:val="28"/>
        </w:rPr>
        <w:t>Количество обучающихся на «4» и «5» составило 525 чел. (30,6 от числа, подлежащих промежуточной аттестации</w:t>
      </w:r>
      <w:r w:rsidRPr="00AB6ABF">
        <w:rPr>
          <w:rFonts w:ascii="Times New Roman" w:hAnsi="Times New Roman"/>
          <w:sz w:val="28"/>
          <w:szCs w:val="28"/>
        </w:rPr>
        <w:t>.</w:t>
      </w:r>
      <w:proofErr w:type="gramEnd"/>
    </w:p>
    <w:p w:rsidR="00824BBF" w:rsidRPr="00BD3CCE" w:rsidRDefault="00824BBF" w:rsidP="00824BB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D3CCE">
        <w:rPr>
          <w:rFonts w:ascii="Times New Roman" w:hAnsi="Times New Roman"/>
          <w:sz w:val="28"/>
          <w:szCs w:val="28"/>
        </w:rPr>
        <w:t xml:space="preserve">Количество обучающихся, окончивших четверть с одной «3» увеличилось по сравнению с результатами 1-го полугодия и составило 154 человека (9,0 от числа, подлежащих промежуточной аттестации). </w:t>
      </w:r>
    </w:p>
    <w:p w:rsidR="00824BBF" w:rsidRPr="00C63EA0" w:rsidRDefault="00824BBF" w:rsidP="00824BB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F1F57">
        <w:rPr>
          <w:rFonts w:ascii="Times New Roman" w:hAnsi="Times New Roman"/>
          <w:sz w:val="28"/>
          <w:szCs w:val="28"/>
        </w:rPr>
        <w:t>Количество «неуспевающих» обучающихся увеличилось по сравнению с результатами 1-го полуг</w:t>
      </w:r>
      <w:r>
        <w:rPr>
          <w:rFonts w:ascii="Times New Roman" w:hAnsi="Times New Roman"/>
          <w:sz w:val="28"/>
          <w:szCs w:val="28"/>
        </w:rPr>
        <w:t>о</w:t>
      </w:r>
      <w:r w:rsidRPr="00CF1F57">
        <w:rPr>
          <w:rFonts w:ascii="Times New Roman" w:hAnsi="Times New Roman"/>
          <w:sz w:val="28"/>
          <w:szCs w:val="28"/>
        </w:rPr>
        <w:t>дия и составило 38 человек (2,2 от числа, подлежащих промежуточной аттестации).</w:t>
      </w:r>
      <w:r w:rsidRPr="00D4219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63EA0">
        <w:rPr>
          <w:rFonts w:ascii="Times New Roman" w:hAnsi="Times New Roman"/>
          <w:sz w:val="28"/>
          <w:szCs w:val="28"/>
        </w:rPr>
        <w:t xml:space="preserve">Не достигли планируемых результатов обучающиеся </w:t>
      </w:r>
      <w:r w:rsidRPr="00530CF1">
        <w:rPr>
          <w:rFonts w:ascii="Times New Roman" w:hAnsi="Times New Roman"/>
          <w:sz w:val="28"/>
          <w:szCs w:val="28"/>
        </w:rPr>
        <w:t>в МБОУ СОШ №1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0CF1">
        <w:rPr>
          <w:rFonts w:ascii="Times New Roman" w:hAnsi="Times New Roman"/>
          <w:sz w:val="28"/>
          <w:szCs w:val="28"/>
        </w:rPr>
        <w:t xml:space="preserve">Троицкое (13 чел.), МБОУ СОШ </w:t>
      </w:r>
      <w:proofErr w:type="spellStart"/>
      <w:r w:rsidRPr="00530CF1">
        <w:rPr>
          <w:rFonts w:ascii="Times New Roman" w:hAnsi="Times New Roman"/>
          <w:sz w:val="28"/>
          <w:szCs w:val="28"/>
        </w:rPr>
        <w:t>с</w:t>
      </w:r>
      <w:proofErr w:type="gramStart"/>
      <w:r w:rsidRPr="00530CF1">
        <w:rPr>
          <w:rFonts w:ascii="Times New Roman" w:hAnsi="Times New Roman"/>
          <w:sz w:val="28"/>
          <w:szCs w:val="28"/>
        </w:rPr>
        <w:t>.Д</w:t>
      </w:r>
      <w:proofErr w:type="gramEnd"/>
      <w:r w:rsidRPr="00530CF1">
        <w:rPr>
          <w:rFonts w:ascii="Times New Roman" w:hAnsi="Times New Roman"/>
          <w:sz w:val="28"/>
          <w:szCs w:val="28"/>
        </w:rPr>
        <w:t>убовый</w:t>
      </w:r>
      <w:proofErr w:type="spellEnd"/>
      <w:r w:rsidRPr="00530CF1">
        <w:rPr>
          <w:rFonts w:ascii="Times New Roman" w:hAnsi="Times New Roman"/>
          <w:sz w:val="28"/>
          <w:szCs w:val="28"/>
        </w:rPr>
        <w:t xml:space="preserve"> Мыс (1 чел.), МБОУ ООШ 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0CF1">
        <w:rPr>
          <w:rFonts w:ascii="Times New Roman" w:hAnsi="Times New Roman"/>
          <w:sz w:val="28"/>
          <w:szCs w:val="28"/>
        </w:rPr>
        <w:t>Дада (1 чел.), М</w:t>
      </w:r>
      <w:r w:rsidRPr="00C63EA0">
        <w:rPr>
          <w:rFonts w:ascii="Times New Roman" w:hAnsi="Times New Roman"/>
          <w:sz w:val="28"/>
          <w:szCs w:val="28"/>
        </w:rPr>
        <w:t>БОУ СОШ с.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3EA0">
        <w:rPr>
          <w:rFonts w:ascii="Times New Roman" w:hAnsi="Times New Roman"/>
          <w:sz w:val="28"/>
          <w:szCs w:val="28"/>
        </w:rPr>
        <w:t>Лидога</w:t>
      </w:r>
      <w:proofErr w:type="spellEnd"/>
      <w:r w:rsidRPr="00C63EA0">
        <w:rPr>
          <w:rFonts w:ascii="Times New Roman" w:hAnsi="Times New Roman"/>
          <w:sz w:val="28"/>
          <w:szCs w:val="28"/>
        </w:rPr>
        <w:t xml:space="preserve"> (2 чел</w:t>
      </w:r>
      <w:r w:rsidRPr="00530CF1">
        <w:rPr>
          <w:rFonts w:ascii="Times New Roman" w:hAnsi="Times New Roman"/>
          <w:sz w:val="28"/>
          <w:szCs w:val="28"/>
        </w:rPr>
        <w:t>.), МБОУ ООШ с.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0CF1">
        <w:rPr>
          <w:rFonts w:ascii="Times New Roman" w:hAnsi="Times New Roman"/>
          <w:sz w:val="28"/>
          <w:szCs w:val="28"/>
        </w:rPr>
        <w:t>Иннокентьевка</w:t>
      </w:r>
      <w:proofErr w:type="spellEnd"/>
      <w:r w:rsidRPr="00530CF1">
        <w:rPr>
          <w:rFonts w:ascii="Times New Roman" w:hAnsi="Times New Roman"/>
          <w:sz w:val="28"/>
          <w:szCs w:val="28"/>
        </w:rPr>
        <w:t xml:space="preserve"> (1 чел.), МБОУ НОШ №3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0CF1">
        <w:rPr>
          <w:rFonts w:ascii="Times New Roman" w:hAnsi="Times New Roman"/>
          <w:sz w:val="28"/>
          <w:szCs w:val="28"/>
        </w:rPr>
        <w:lastRenderedPageBreak/>
        <w:t xml:space="preserve">Троицкое (3 чел.), МБОУ СОШ </w:t>
      </w:r>
      <w:proofErr w:type="spellStart"/>
      <w:r w:rsidRPr="00530CF1">
        <w:rPr>
          <w:rFonts w:ascii="Times New Roman" w:hAnsi="Times New Roman"/>
          <w:sz w:val="28"/>
          <w:szCs w:val="28"/>
        </w:rPr>
        <w:t>с.Найхин</w:t>
      </w:r>
      <w:proofErr w:type="spellEnd"/>
      <w:r w:rsidRPr="00530CF1">
        <w:rPr>
          <w:rFonts w:ascii="Times New Roman" w:hAnsi="Times New Roman"/>
          <w:sz w:val="28"/>
          <w:szCs w:val="28"/>
        </w:rPr>
        <w:t xml:space="preserve"> (11 чел.),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63EA0">
        <w:rPr>
          <w:rFonts w:ascii="Times New Roman" w:hAnsi="Times New Roman"/>
          <w:sz w:val="28"/>
          <w:szCs w:val="28"/>
        </w:rPr>
        <w:t>МБОУ СОШ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3EA0">
        <w:rPr>
          <w:rFonts w:ascii="Times New Roman" w:hAnsi="Times New Roman"/>
          <w:sz w:val="28"/>
          <w:szCs w:val="28"/>
        </w:rPr>
        <w:t>Джонка (2 чел.)</w:t>
      </w:r>
      <w:r>
        <w:rPr>
          <w:rFonts w:ascii="Times New Roman" w:hAnsi="Times New Roman"/>
          <w:sz w:val="28"/>
          <w:szCs w:val="28"/>
        </w:rPr>
        <w:t xml:space="preserve">, МБОУ ООШ п. Арсеньево (2 чел.), МБОУ ООШ п. </w:t>
      </w:r>
      <w:proofErr w:type="spellStart"/>
      <w:r>
        <w:rPr>
          <w:rFonts w:ascii="Times New Roman" w:hAnsi="Times New Roman"/>
          <w:sz w:val="28"/>
          <w:szCs w:val="28"/>
        </w:rPr>
        <w:t>Синда</w:t>
      </w:r>
      <w:proofErr w:type="spellEnd"/>
      <w:r>
        <w:rPr>
          <w:rFonts w:ascii="Times New Roman" w:hAnsi="Times New Roman"/>
          <w:sz w:val="28"/>
          <w:szCs w:val="28"/>
        </w:rPr>
        <w:t xml:space="preserve"> (1 чел.)</w:t>
      </w:r>
      <w:r w:rsidRPr="00C63EA0">
        <w:rPr>
          <w:rFonts w:ascii="Times New Roman" w:hAnsi="Times New Roman"/>
          <w:sz w:val="28"/>
          <w:szCs w:val="28"/>
        </w:rPr>
        <w:t xml:space="preserve">. </w:t>
      </w:r>
    </w:p>
    <w:p w:rsidR="00CE7D36" w:rsidRPr="00824BBF" w:rsidRDefault="00824BBF" w:rsidP="00824BBF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3E05BA">
        <w:rPr>
          <w:rFonts w:ascii="Times New Roman" w:hAnsi="Times New Roman"/>
          <w:sz w:val="28"/>
          <w:szCs w:val="28"/>
        </w:rPr>
        <w:t>Сравнительные данные об успеваемости и качестве образования в общеобразовательных учреждениях представлены в таблицах и диаграммах «Результаты мониторинга успеваемости и качества образования», «Результаты мониторинга успеваемости и качества образования по уровням обучения», «Результаты успеваемости и качества образования в «выпускных» классах» (мониторинг проводился по данным статистики электронных журналов «</w:t>
      </w:r>
      <w:proofErr w:type="spellStart"/>
      <w:r w:rsidRPr="003E05BA">
        <w:rPr>
          <w:rFonts w:ascii="Times New Roman" w:hAnsi="Times New Roman"/>
          <w:sz w:val="28"/>
          <w:szCs w:val="28"/>
        </w:rPr>
        <w:t>Дневник</w:t>
      </w:r>
      <w:proofErr w:type="gramStart"/>
      <w:r w:rsidRPr="003E05BA">
        <w:rPr>
          <w:rFonts w:ascii="Times New Roman" w:hAnsi="Times New Roman"/>
          <w:sz w:val="28"/>
          <w:szCs w:val="28"/>
        </w:rPr>
        <w:t>.р</w:t>
      </w:r>
      <w:proofErr w:type="gramEnd"/>
      <w:r w:rsidRPr="003E05BA">
        <w:rPr>
          <w:rFonts w:ascii="Times New Roman" w:hAnsi="Times New Roman"/>
          <w:sz w:val="28"/>
          <w:szCs w:val="28"/>
        </w:rPr>
        <w:t>у</w:t>
      </w:r>
      <w:proofErr w:type="spellEnd"/>
      <w:r w:rsidRPr="003E05BA">
        <w:rPr>
          <w:rFonts w:ascii="Times New Roman" w:hAnsi="Times New Roman"/>
          <w:sz w:val="28"/>
          <w:szCs w:val="28"/>
        </w:rPr>
        <w:t>» на 28.03.2021).</w:t>
      </w:r>
    </w:p>
    <w:sectPr w:rsidR="00CE7D36" w:rsidRPr="00824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6C"/>
    <w:rsid w:val="00783CAE"/>
    <w:rsid w:val="00824BBF"/>
    <w:rsid w:val="0090306C"/>
    <w:rsid w:val="00C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BF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BBF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BF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BB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4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2021-04-09T09:20:00Z</dcterms:created>
  <dcterms:modified xsi:type="dcterms:W3CDTF">2021-04-09T09:27:00Z</dcterms:modified>
</cp:coreProperties>
</file>