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F32A6B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B5F50" wp14:editId="0A453386">
            <wp:extent cx="6098540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854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Default="00681934" w:rsidP="00681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ind w:firstLine="397"/>
        <w:outlineLvl w:val="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Настоящая программа по русскому языку  для 8 класса создана на основе федерального компонента государственного стандарта основного общего образования  и программы общеобразовательных учреждений «Русский язык для 5-9 классов общеобразовательных учреждений», авторами которой являются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М.М.Разумовская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В.И.Капинос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, С.В. Львова,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В.В. Львов, федерального перечня учебников, допущенных к использованию в 2015-2016 учебном году. </w:t>
      </w:r>
    </w:p>
    <w:p w:rsidR="00681934" w:rsidRPr="00681934" w:rsidRDefault="00681934" w:rsidP="0068193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 Программа реализует идею синтеза всестороннего речевого развития со специальной лингвистической подготовкой и содержит два раздела: систематический курс языка с правописанием и элементами культуры речи и раздел «Речь», включающий понятия речи, стилей речи, типов речи, текста. Причем эти разделы изучаются не в линейном порядке, а в перемежающемся режиме. Речевой аспект явственно обозначен как с помощью сквозных направлений, так и применительно к отдельным разделам и темам. Усилен и семантический аспект в подаче лингвистического материала на всех уровнях языка. 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Учебник и  программа отражают обязательное для усвоения в основной школе содержание обучения русскому языку.   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Главная </w:t>
      </w: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цель занятий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русским языком в 8 классе - речевое и языковое развитие школьников -  решается с помощью двух подходов: через языковые разделы курса и на основе специальных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речеведческих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понятий. Это означает, что материалом языкового и речевого разделов изучается не в линейном порядке, а параллельно перемежаясь. 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Цель курса:</w:t>
      </w: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глубокое осмысление языковых единиц и закономерностей языка; усилить речевую подготовку учащихся путём включения в курс русского языка системы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речеведческих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понятий-стилей, типов речи, текста.   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8193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курса:</w:t>
      </w:r>
    </w:p>
    <w:p w:rsidR="00681934" w:rsidRPr="00681934" w:rsidRDefault="00681934" w:rsidP="00681934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совершенствовать орфографическую и пунктуационную грамотность учащихся; </w:t>
      </w:r>
    </w:p>
    <w:p w:rsidR="00681934" w:rsidRPr="00681934" w:rsidRDefault="00681934" w:rsidP="006819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обеспечить дальнейшее овладение функциональными стилями речи с одновременным    расширением знаний учащихся о стилях, их признаках, правилах их использования; </w:t>
      </w:r>
    </w:p>
    <w:p w:rsidR="00681934" w:rsidRPr="00681934" w:rsidRDefault="00681934" w:rsidP="006819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рецептивно-аналитические текстовые умения, в частности умение проводить различные виды анализа текста: содержательно-композиционный, стилистический, типографический, анализ способов и сре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язи предложений, полный и комплексный анализ текста; </w:t>
      </w:r>
    </w:p>
    <w:p w:rsidR="00681934" w:rsidRPr="00681934" w:rsidRDefault="00681934" w:rsidP="00681934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создавать тексты различных стилей и жанров с опорой на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речеведческие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знания.</w:t>
      </w:r>
    </w:p>
    <w:p w:rsidR="00681934" w:rsidRPr="00681934" w:rsidRDefault="00681934" w:rsidP="00681934">
      <w:pPr>
        <w:shd w:val="clear" w:color="auto" w:fill="FFFFFF"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Вместе с тем «Русский язык» выполняет и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общепредметные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задачи:</w:t>
      </w:r>
    </w:p>
    <w:p w:rsidR="00681934" w:rsidRPr="00681934" w:rsidRDefault="00681934" w:rsidP="00681934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t>воспитание гражданственности и патриотизма, любви к русскому языку; сознательного отношения к языку как духовной ценности, средству общения и получения знаний в разных сферах человеческой деятельности;</w:t>
      </w:r>
    </w:p>
    <w:p w:rsidR="00681934" w:rsidRPr="00681934" w:rsidRDefault="00681934" w:rsidP="00681934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t>развитие речевой и мыслительной деятельности; коммуникативных умений и навыков, обеспечивающих свободное владение русским литературным языком в разных сферах и ситуациях общения; готовности и способности к речевому взаимодействию и взаимопониманию; потребности в речевом самосовершенствовании;</w:t>
      </w:r>
    </w:p>
    <w:p w:rsidR="00681934" w:rsidRPr="00681934" w:rsidRDefault="00681934" w:rsidP="00681934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t>освоение знаний о русском языке, его устройстве и функционировании в различных сферах и ситуациях общения; стилистических ресурсах, основных нормах русского литературного языка и речевого этикета; обогащение словарного запаса и расширение круга используемых грамматических средств;</w:t>
      </w:r>
    </w:p>
    <w:p w:rsidR="00681934" w:rsidRPr="00681934" w:rsidRDefault="00681934" w:rsidP="00681934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формирование умений опознавать, анализировать, классифицировать языковые факты, оценивать их с точки зрения нормативности, соответствия сфере и ситуации общения;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осуществлять информационный поиск, извлекать и преобразовывать необходимую информацию;</w:t>
      </w:r>
    </w:p>
    <w:p w:rsidR="00681934" w:rsidRPr="00681934" w:rsidRDefault="00681934" w:rsidP="00681934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применение полученных знаний и умений в собственной речевой практике.</w:t>
      </w:r>
    </w:p>
    <w:p w:rsid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919E7" w:rsidRDefault="009919E7" w:rsidP="009919E7">
      <w:pPr>
        <w:pStyle w:val="c18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rStyle w:val="c45"/>
          <w:color w:val="000000"/>
          <w:szCs w:val="28"/>
        </w:rPr>
        <w:t>Планируемые результаты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8"/>
          <w:b/>
          <w:bCs/>
          <w:color w:val="000000"/>
        </w:rPr>
        <w:t>Личностные результаты </w:t>
      </w:r>
      <w:r>
        <w:rPr>
          <w:rStyle w:val="c0"/>
          <w:color w:val="000000"/>
        </w:rPr>
        <w:t>освоения русского (родного) языка: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1) понимание русского языка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3) достаточный объём словарного запаса и усвоенных грамматических сре</w:t>
      </w:r>
      <w:proofErr w:type="gramStart"/>
      <w:r>
        <w:rPr>
          <w:rStyle w:val="c0"/>
          <w:color w:val="000000"/>
        </w:rPr>
        <w:t>дств дл</w:t>
      </w:r>
      <w:proofErr w:type="gramEnd"/>
      <w:r>
        <w:rPr>
          <w:rStyle w:val="c0"/>
          <w:color w:val="000000"/>
        </w:rPr>
        <w:t>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8"/>
          <w:b/>
          <w:bCs/>
          <w:color w:val="000000"/>
        </w:rPr>
        <w:t>Метапредметные результаты </w:t>
      </w:r>
      <w:r>
        <w:rPr>
          <w:rStyle w:val="c0"/>
          <w:color w:val="000000"/>
        </w:rPr>
        <w:t>освоения русского (родного) языка: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1) владение всеми видами речевой деятельности:</w:t>
      </w:r>
      <w:r>
        <w:rPr>
          <w:rStyle w:val="c23"/>
          <w:i/>
          <w:iCs/>
          <w:color w:val="000000"/>
        </w:rPr>
        <w:t> </w:t>
      </w:r>
      <w:proofErr w:type="spellStart"/>
      <w:r>
        <w:rPr>
          <w:rStyle w:val="c23"/>
          <w:i/>
          <w:iCs/>
          <w:color w:val="000000"/>
        </w:rPr>
        <w:t>аудирование</w:t>
      </w:r>
      <w:proofErr w:type="spellEnd"/>
      <w:r>
        <w:rPr>
          <w:rStyle w:val="c23"/>
          <w:i/>
          <w:iCs/>
          <w:color w:val="000000"/>
        </w:rPr>
        <w:t xml:space="preserve"> и чтение</w:t>
      </w:r>
      <w:r>
        <w:rPr>
          <w:rStyle w:val="c0"/>
          <w:color w:val="000000"/>
        </w:rPr>
        <w:t>: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адекватное понимание информации устного и письменного сообщения (коммуникативной установки, темы текста, основной мысли; основной и дополнительной информации);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владение разными видами чтения (поисковым, просмотровым, ознакомительным, изучающим) текстов разных стилей и жанров;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_ адекватное восприятие на слух текстов разных стилей и жанров; владение разными видами </w:t>
      </w:r>
      <w:proofErr w:type="spellStart"/>
      <w:r>
        <w:rPr>
          <w:rStyle w:val="c0"/>
          <w:color w:val="000000"/>
        </w:rPr>
        <w:t>аудирования</w:t>
      </w:r>
      <w:proofErr w:type="spellEnd"/>
      <w:r>
        <w:rPr>
          <w:rStyle w:val="c0"/>
          <w:color w:val="000000"/>
        </w:rPr>
        <w:t xml:space="preserve"> (выборочным, ознакомительным, детальным);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литературой, в том числе и на электронных носителях;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_ овладение приёмами отбора и систематизации материала на определённую тему; умение вести самостоятельный поиск информации; способность к преобразованию, сохранению и передаче информации, полученной в результате чтения или </w:t>
      </w:r>
      <w:proofErr w:type="spellStart"/>
      <w:r>
        <w:rPr>
          <w:rStyle w:val="c0"/>
          <w:color w:val="000000"/>
        </w:rPr>
        <w:t>аудирования</w:t>
      </w:r>
      <w:proofErr w:type="spellEnd"/>
      <w:r>
        <w:rPr>
          <w:rStyle w:val="c0"/>
          <w:color w:val="000000"/>
        </w:rPr>
        <w:t>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_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  <w:r>
        <w:rPr>
          <w:rStyle w:val="c23"/>
          <w:i/>
          <w:iCs/>
          <w:color w:val="000000"/>
        </w:rPr>
        <w:t> говорение и письмо</w:t>
      </w:r>
      <w:r>
        <w:rPr>
          <w:rStyle w:val="c0"/>
          <w:color w:val="000000"/>
        </w:rPr>
        <w:t>: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адекватно формулировать их в устной и письменной форме;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умение воспроизводить прослушанный или прочитанный текст с заданной степенью свёрнутости (план, пересказ, конспект, аннотация);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умение создавать устные и письменные тексты разных типов, стилей речи и жанров с учётом замысла, адресата и ситуации общения;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_ способность свободно, правильно излагать свои мысли в устной и письменной форме, соблюдать нормы построения текста (логичность, последовательность, связность, соответствие теме и др.); адекватно выражать своё отношение к фактам и явлениям окружающей действительности, к </w:t>
      </w:r>
      <w:proofErr w:type="gramStart"/>
      <w:r>
        <w:rPr>
          <w:rStyle w:val="c0"/>
          <w:color w:val="000000"/>
        </w:rPr>
        <w:t>прочитанному</w:t>
      </w:r>
      <w:proofErr w:type="gramEnd"/>
      <w:r>
        <w:rPr>
          <w:rStyle w:val="c0"/>
          <w:color w:val="000000"/>
        </w:rPr>
        <w:t>, услышанному, увиденному;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0"/>
          <w:color w:val="000000"/>
        </w:rPr>
        <w:t>_ владение различными видами монолога (повествование, описание, рассуждение; сочетание разных видов монолога) и диалога (этикетный, диалог-расспрос, диалог-побуждение, диалог-обмен мнениями и др.; сочетание разных видов диалога);</w:t>
      </w:r>
      <w:proofErr w:type="gramEnd"/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способность участвовать в речевом общении, соблюдая нормы речевого этикета; адекватно использовать жесты, мимику в процессе речевого общения;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_ осуществление речевого самоконтроля в процессе учебной деятельности и в повседневной практике речевого общения;  способность оценивать свою речь с точки зрения её </w:t>
      </w:r>
      <w:proofErr w:type="gramStart"/>
      <w:r>
        <w:rPr>
          <w:rStyle w:val="c0"/>
          <w:color w:val="000000"/>
        </w:rPr>
        <w:t>содержа-</w:t>
      </w:r>
      <w:proofErr w:type="spellStart"/>
      <w:r>
        <w:rPr>
          <w:rStyle w:val="c0"/>
          <w:color w:val="000000"/>
        </w:rPr>
        <w:t>ния</w:t>
      </w:r>
      <w:proofErr w:type="spellEnd"/>
      <w:proofErr w:type="gramEnd"/>
      <w:r>
        <w:rPr>
          <w:rStyle w:val="c0"/>
          <w:color w:val="000000"/>
        </w:rPr>
        <w:t xml:space="preserve">, </w:t>
      </w:r>
      <w:r>
        <w:rPr>
          <w:rStyle w:val="c0"/>
          <w:color w:val="000000"/>
        </w:rPr>
        <w:lastRenderedPageBreak/>
        <w:t>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_ выступление перед аудиторией сверстников с небольшими сообщениями, докладом, рефератом; участие в спорах, обсуждениях актуальных тем с использованием различных средств аргументации;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предметам; применение полученных знаний, умений и навыков анализа языковых явлений на </w:t>
      </w:r>
      <w:proofErr w:type="spellStart"/>
      <w:r>
        <w:rPr>
          <w:rStyle w:val="c0"/>
          <w:color w:val="000000"/>
        </w:rPr>
        <w:t>межпредметном</w:t>
      </w:r>
      <w:proofErr w:type="spellEnd"/>
      <w:r>
        <w:rPr>
          <w:rStyle w:val="c0"/>
          <w:color w:val="000000"/>
        </w:rPr>
        <w:t xml:space="preserve"> уровне (на уроках иностранного языка, литературы и др.);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 актуальных тем;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8"/>
          <w:b/>
          <w:bCs/>
          <w:color w:val="000000"/>
        </w:rPr>
        <w:t>Предметные результаты </w:t>
      </w:r>
      <w:r>
        <w:rPr>
          <w:rStyle w:val="c0"/>
          <w:color w:val="000000"/>
        </w:rPr>
        <w:t>освоения русского (родного) языка: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1) представление об основных функциях языка; о роли русского языка как национального языка русского народа, как государственного языка Российской Федерации и языка межнационального общения; о связи языка и культуры народа; роли родного языка в жизни человека и общества;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2) понимание места родного языка в системе гуманитарных наук и его роли в образовании в целом;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3) усвоение основ научных знаний о родном языке; понимание взаимосвязи его уровней и единиц;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0"/>
          <w:color w:val="000000"/>
        </w:rPr>
        <w:t>4) освоение базовых понятий лингвистики: лингвистика и её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официально-деловой стили, язык художественной литературы; жанры научного, публицистического, официально-делового стилей и разговорной речи; функционально-смысловые типы речи (повествование, описание, рассуждение);</w:t>
      </w:r>
      <w:proofErr w:type="gramEnd"/>
      <w:r>
        <w:rPr>
          <w:rStyle w:val="c0"/>
          <w:color w:val="000000"/>
        </w:rPr>
        <w:t xml:space="preserve"> текст, типы текста; основные единицы языка, их признаки и особенности употребления в речи;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5) овладение основными стилистическими ресурсами лексики и фразеологии русского языка;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 и использование их в своей речевой практике при создании устных и письменных высказываний;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 6) 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 xml:space="preserve">7) проведение различных видов анализа слова (фонетический, морфемный, словообразовательный, лексический, морфологический), синтаксического анализа </w:t>
      </w:r>
      <w:proofErr w:type="spellStart"/>
      <w:r>
        <w:rPr>
          <w:rStyle w:val="c0"/>
          <w:color w:val="000000"/>
        </w:rPr>
        <w:t>словосочетанияи</w:t>
      </w:r>
      <w:proofErr w:type="spellEnd"/>
      <w:r>
        <w:rPr>
          <w:rStyle w:val="c0"/>
          <w:color w:val="000000"/>
        </w:rPr>
        <w:t xml:space="preserve"> предложения; многоаспектный анализ текста с точки зрения его основных признаков и структуры, принадлежности к определённым функциональным разновидностям языка, особенностей языкового оформления, использования выразительных средств языка;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8) понимание коммуникативно-эстетических возможностей лексической и грамматической синонимии и использование их в собственной речевой практике;</w:t>
      </w:r>
    </w:p>
    <w:p w:rsidR="009919E7" w:rsidRDefault="009919E7" w:rsidP="009919E7">
      <w:pPr>
        <w:pStyle w:val="c2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0"/>
          <w:color w:val="000000"/>
        </w:rPr>
        <w:t>9) 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:rsidR="009919E7" w:rsidRDefault="009919E7" w:rsidP="009919E7"/>
    <w:p w:rsidR="009919E7" w:rsidRPr="00681934" w:rsidRDefault="009919E7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1934" w:rsidRPr="00681934" w:rsidRDefault="009919E7" w:rsidP="006819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681934"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81934" w:rsidRPr="00681934" w:rsidRDefault="00681934" w:rsidP="006819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ind w:firstLine="61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1934" w:rsidRPr="00681934" w:rsidRDefault="00681934" w:rsidP="00681934">
      <w:pPr>
        <w:spacing w:after="0" w:line="240" w:lineRule="auto"/>
        <w:ind w:firstLine="6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УЧЕБНОГО ПРЕДМЕТА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программу включено изучение таких разделов, как «Язык. Речь. Правописание. Культура речи», «Синтаксис и Пунктуация. Словосочетание и предложение», «Двусоставное предложение. Главные и второстепенные члены предложения», «Текст», «Предложение с однородными членами», « Предложения с обращениями, вводными словами, словосочетаниями, предложениями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вставными конструкциями», «Предложения с обособленными членами», « Синтаксические конструкции с чужой речью». Продолжается изучение раздела «Речь», где учащиеся знакомятся со стилями и типами речи и их признаками, учатся строить тексты разных стилей и типов.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Вводный урок о русском языке. Русский Язык в семье славянских народов.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Знать: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роль русского языка как национального языка русского народа, отражение в языке культуры и истории народа.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Уметь: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объяснить с помощью словаря значение слов с национально-культурным компонентом. 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Повторение и обобщение </w:t>
      </w:r>
      <w:proofErr w:type="gramStart"/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изученного</w:t>
      </w:r>
      <w:proofErr w:type="gramEnd"/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5-7 классах.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Развитие речи. Стили речи. Повторение орфографии и морфологии: написание н-</w:t>
      </w:r>
      <w:proofErr w:type="spellStart"/>
      <w:r w:rsidRPr="0068193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нн</w:t>
      </w:r>
      <w:proofErr w:type="spellEnd"/>
      <w:r w:rsidRPr="00681934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в суффиксах. Слитное – раздельное написание не и ни с разными частями речи. Дефисное написание слов. Написание наречий и их омонимов других частей  речи. Типы речи. Способы и средства связи предложений в тексте.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признаки частей речи.  Основные правила написания не с разными частями речи.  Основные нормы русского литературного языка (грамматические и орфографические)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анализировать языковой материал,  опознавать языковые единицы, проводить различные виды их анализа; соблюдать в практике письма основные правила орфографии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пределять условия выбора нужной орфограммы; соблюдать в практике письма основные правила орфографии. различать стили речи; определять тему, основную мысль текста; анализировать структуру и языковые особенности текста. 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Использовать: изученные орфограммы при написании; соблюдать основные правила орфографии. 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Синтаксис  и пунктуация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hanging="6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Словосочетание и предложение как основные единицы синтаксиса 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hanging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словосочетания; смысловая и грамматическая связь главного и зависимого слова в словосочетании. Основные виды словосочетаний по морфологическим свойствам главного слова: именные, глагольные, наречные. Типы связи слов в словосочетании: согласование, управление, примыкание. Нормы сочетания слов и их нарушения в речи. Выбор падежной формы управляемого слова, предложно-падежной формы управляемого существительного.</w:t>
      </w:r>
    </w:p>
    <w:p w:rsidR="00681934" w:rsidRPr="00681934" w:rsidRDefault="00681934" w:rsidP="00681934">
      <w:pPr>
        <w:spacing w:after="0" w:line="240" w:lineRule="auto"/>
        <w:ind w:left="28"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Знать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разделы русского языка; особенности подчинительной и сочинительной связи. Строение словосочетаний, отношения между компонентами словосочетания; отличие от слова и предложения; способы выражения.</w:t>
      </w:r>
    </w:p>
    <w:p w:rsidR="00681934" w:rsidRPr="00681934" w:rsidRDefault="00681934" w:rsidP="00681934">
      <w:pPr>
        <w:spacing w:after="0" w:line="240" w:lineRule="auto"/>
        <w:ind w:right="2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Уметь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вычленять словосочетание из предложения; определять различие между сочинительной и подчинительной связью. Определять способ подчинительной связи по вопросу; опознавать языковые единицы, проводить различные виды их анализа.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полученные знания при построении словосочетаний, предложений.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Предложение как основная единица языка.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Главные и второстепенные члены предложения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firstLine="6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Предложение как основная единица синтаксиса и как минимальное речевое высказывание. Основные признаки предложения и его отличия от других языковых единиц.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11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предложений по цели высказывания: невопросительные (повествовательные, побудительные) и вопросительные. Виды предложений по эмоциональной окраске: невосклицательные и восклицательные. Интонационные и смысловые особенности повествовательных, побудительных, вопросительных, восклицательных предложений.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7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Предложения утвердительные и отрицательные.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Синтаксическая структура предложения. Грамматическая </w:t>
      </w:r>
      <w:r w:rsidRPr="0068193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(предикативная)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 предложения. Предложения простые и сложные.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Синтаксическая структура простого предложения. Главные члены двусоставного предложения. Способы выражения подлежащего. Виды сказуемого: простое глагольное, составное глагольное, составное именное сказуемое, способы их выражения. Особенности связи подлежащего и сказуемого.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firstLine="71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Второстепенные члены предложения: 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firstLine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(согласованное, несогласованное; приложение как разновидность определения), дополнение (прямое и косвенное), обстоятельство. Способы выражения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второстепенных членов предложения. Трудные случаи согласования определений с определяемым словом.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и пояснять функцию главных членов предложения. Знать, что такое подлежащее; правило постановки тире между подлежащим и сказуемым; роль второстепенных членов предложения. Знать, что такое определение, виды определений. Знать, что такое приложение; дополнение, виды и способы выражения дополнения; обстоятельство; знать разряды обстоятельств, способы их выражения. Знать, что такое интонация, ее элементы.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соблюдать правила написания приложений, отличать подлежащее от дополнения, выраженного в омонимичной форме.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изученные правила,  правильно и уместно употреблять определения, обстоятельства, дополнения  в речи, правильно употреблять знаки препинания в предложении со сравнительным оборотом, определять второстепенные члены предложения и их функцию в предложении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Односоставные предложения. 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right="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Главный член односоставного предложения. Основные группы односоставных предложений: определенно-личные, неопределенно-личные, безличные, назывные. Их структурные и смысловые особенности. Вопрос об обобщенно-личных предложениях. Наблюдение за особенностями употребления односоставных предложений в устной и письменной речи. Синонимия односоставных и двусоставных предложений.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11"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распространенные и нераспространенные. Предложения полные и неполные. Наблюдение за употреблением неполных предложений в устных и письменных текстах.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Знать: роль односоставных предложений в речи, их значение; знать их виды: четыре глагольных и назывное. Знать особенности употребления в речи определенно-личных предложений, формы сказуемого; Понимать назначение неполных предложений в общении;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опознавать односоставные предложения в тексте, опознавать неполные предложения в тексте и грамотно употреблять в собственных высказываниях.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верно, а также уместно употреблять односоставные  предложения  в собственных высказываниях. Иметь навык грамотного пунктуационного оформления неполных предложений. Уметь использовать в речи односоставные предложения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Предложения с однородными членами 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right="6" w:firstLine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связи однородных членов предложения. Интонационные и пунктуационные особенности предложений с однородными членами. Однородные и неоднородные определения. Стилистические особенности предложений с однородными членами. Синонимия простых предложений с однородными членами и сложносочиненных предложений. Употребление сказуемого при однородных подлежащих. Нормы сочетания однородных членов.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какие члены предложения считаются однородными и каковы их особенности.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Знаки препинания в предложениях с однородными членами без обобщающих слов. Общее представление о пунктуации при однородных членах, соединенных бессоюзной и союзной связью Отличие простого предложения с однородными членами, соединенными неповторяющимся союзом </w:t>
      </w:r>
      <w:r w:rsidRPr="006819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и, д</w:t>
      </w:r>
      <w:proofErr w:type="gramStart"/>
      <w:r w:rsidRPr="006819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а(</w:t>
      </w:r>
      <w:proofErr w:type="gramEnd"/>
      <w:r w:rsidRPr="00681934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=и) </w:t>
      </w: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сложного предложения с аналогичной связью. Знать группы сочинительных союзов по их значению: соединительные, противительные, разделительные.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схематически передавать синтаксические структуры с однородными членами. Опознавать виды связи, грамотно интонировать соотв. предложения. Оформлять пунктуацию предложений с данными видами связи. Правильно ставить знаки препинания в предложении с однородными членами предложения.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Владеть интонацией перечисления. Анализировать написанное, объяснять неправильное написание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11" w:right="11" w:firstLine="697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Обращение, его функции и способы выражения. Вводные конструкции (слова, словосочетания, предложения)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11" w:right="11" w:firstLine="6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Интонация предложений с обращением. Наблюдение за употреблением обращений в разговорной речи, языке художественной литературы и официально-деловом стиле.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6" w:firstLine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Группы вводных конструкций по значению. Синонимия вводных конструкций. Использование вводных слов как среде </w:t>
      </w:r>
      <w:proofErr w:type="spell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гва</w:t>
      </w:r>
      <w:proofErr w:type="spell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связи предложений и смысловых частей текста. Наблюдение за использованием вводных конструкций в устных и письменных текстах.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Вставные конструкции. Особенности употребления вставных конструкций.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Знать: о вставных конструкциях и их смысловых отличиях от вводных слов и предложений. 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опознавать вставные конструкции, расставлять знаки препинания на письме.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находить в тексте обращения и водные слова и правильно выделять их на письме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Предложения с обособленными членами. </w:t>
      </w:r>
    </w:p>
    <w:p w:rsidR="00681934" w:rsidRPr="00681934" w:rsidRDefault="00681934" w:rsidP="00681934">
      <w:pPr>
        <w:shd w:val="clear" w:color="auto" w:fill="FFFFFF"/>
        <w:spacing w:after="0" w:line="240" w:lineRule="auto"/>
        <w:ind w:right="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Обособленное определение и приложение. Обособленное обстоятельство. Правильное построение предложений с причастным и деепричастным оборотами. Уточняющие, поясняющие, присоединительные члены предложения, их смысловые и интонационные особенности. Наблюдение над употреблением предложений с обособленными членами в устных и письменных текстах.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Знать:  об обособлении как способе придать второстепенному члену предложения относительную смысловую значимость в высказывании. 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Уметь: анализировать написанное, объяснять неправильное написание слов. Характеризовать разные признаки обособленных оборотов. Уметь опознавать обособленные члены, выраженные причастными и деепричастными оборотами, правильно писать предложения с обособленными членами предложения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Обособленные члены предложения в своей речи.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Способы передачи чужой речи: прямая и косвенная речь. </w:t>
      </w:r>
    </w:p>
    <w:p w:rsidR="00681934" w:rsidRPr="00681934" w:rsidRDefault="00681934" w:rsidP="006819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Синонимия предложений с прямой и косвенной речью. Использование разных способов цитирования в собственных речевых высказываниях.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Знать, что такое прямая речь. Иметь представление о косвенной речи. Иметь представление о цитировании.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правильно оформлять прямую речь и диалог на письме. Уметь правильно произносить фразы с прямой речью, анализировать написанное, объяснять неправильное написание слов. Уметь правильно трансформировать предложения с прямой речью в </w:t>
      </w:r>
      <w:proofErr w:type="gramStart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косвенную</w:t>
      </w:r>
      <w:proofErr w:type="gramEnd"/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наоборот. Уметь цитировать различные устные и письменные высказывания с соблюдением норм письменной и устной речи.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Использовать: пользоваться схемами при обозначении предложений с прямой речью. Применять цитирование в своей речи.</w:t>
      </w: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Повторение и систематизация </w:t>
      </w:r>
      <w:proofErr w:type="gramStart"/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изученного</w:t>
      </w:r>
      <w:proofErr w:type="gramEnd"/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в 8 классе.</w:t>
      </w:r>
    </w:p>
    <w:p w:rsidR="00681934" w:rsidRPr="00681934" w:rsidRDefault="00681934" w:rsidP="00681934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уровню подготовки учащихся.</w:t>
      </w:r>
    </w:p>
    <w:p w:rsidR="00681934" w:rsidRPr="00681934" w:rsidRDefault="00681934" w:rsidP="006819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 должны знать/ понимать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русского языка как национального языка русского народа, государственного языка РФ и средства межнационального общения;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смысл понятий речь устная и письменная, монолог, диалог;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признаки стилей книжной и разговорной речи;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признаки текста, основные единицы;  нормы русского литературного языка;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тему, основную мысль текста, тип и стиль речи; анализировать структуру и языковые особенности текста;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языковые единицы текста, проводить виды их анализа;</w:t>
      </w:r>
    </w:p>
    <w:p w:rsidR="00681934" w:rsidRPr="00681934" w:rsidRDefault="00681934" w:rsidP="00681934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объяснять значения слов, находить их в словаре</w:t>
      </w:r>
    </w:p>
    <w:p w:rsidR="00681934" w:rsidRPr="00681934" w:rsidRDefault="00681934" w:rsidP="006819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Учащиеся должны уметь: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тексты различных стилей;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различными видами речи;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свободно излагать свои мысли в письменной и устной форме;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нормы речевого этикета;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осуществлять речевой самоконтроль, уметь находить и исправлять речевые недочеты;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и редактировать собственные тексты;</w:t>
      </w:r>
    </w:p>
    <w:p w:rsidR="00681934" w:rsidRPr="00681934" w:rsidRDefault="00681934" w:rsidP="00681934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использовать приобретенные знания в повседневной жизни.</w:t>
      </w: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tabs>
          <w:tab w:val="left" w:pos="720"/>
        </w:tabs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9919E7" w:rsidP="0068193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1934" w:rsidRPr="00681934" w:rsidRDefault="00681934" w:rsidP="00681934">
      <w:pPr>
        <w:spacing w:before="240" w:after="24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934" w:rsidRPr="00681934" w:rsidRDefault="009919E7" w:rsidP="009919E7">
      <w:pPr>
        <w:autoSpaceDE w:val="0"/>
        <w:autoSpaceDN w:val="0"/>
        <w:adjustRightInd w:val="0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Тематическое планирование</w:t>
      </w:r>
    </w:p>
    <w:p w:rsidR="00681934" w:rsidRPr="00681934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1934" w:rsidRPr="00681934" w:rsidRDefault="00681934" w:rsidP="00681934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3"/>
        <w:gridCol w:w="2467"/>
      </w:tblGrid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Раздел, тема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орфографии и морфологии.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Синтаксис и пунктуация. Словосочетание и предложение как единицы синтаксиса. Словосочетание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Предложение. Простое предложение.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Двусоставное предложение.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Жанры публицистики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Односоставные предложения.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публицистики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однородными членами.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обращениями и вводными конструкциями.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с обособленными членами.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публицистики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Прямая и косвенная речь.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8 классе.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81934" w:rsidRPr="00681934" w:rsidTr="00A84F6F">
        <w:tc>
          <w:tcPr>
            <w:tcW w:w="7513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467" w:type="dxa"/>
          </w:tcPr>
          <w:p w:rsidR="00681934" w:rsidRPr="00681934" w:rsidRDefault="00681934" w:rsidP="006819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102часов</w:t>
            </w:r>
          </w:p>
        </w:tc>
      </w:tr>
    </w:tbl>
    <w:p w:rsidR="00681934" w:rsidRPr="00681934" w:rsidRDefault="00681934" w:rsidP="00681934">
      <w:pPr>
        <w:keepNext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681934" w:rsidRPr="00681934" w:rsidRDefault="00681934" w:rsidP="00681934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681934" w:rsidRDefault="00681934" w:rsidP="00681934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aps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681934" w:rsidRPr="00681934" w:rsidSect="00A84F6F">
          <w:footerReference w:type="default" r:id="rId9"/>
          <w:pgSz w:w="11906" w:h="16838"/>
          <w:pgMar w:top="426" w:right="851" w:bottom="1134" w:left="899" w:header="709" w:footer="709" w:gutter="0"/>
          <w:cols w:space="708"/>
          <w:docGrid w:linePitch="360"/>
        </w:sectPr>
      </w:pPr>
    </w:p>
    <w:p w:rsidR="00681934" w:rsidRPr="00A84F6F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81934" w:rsidRPr="00A84F6F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КАЛЕНДАРНО-ТЕМАТИЧЕСКОЕ ПЛАНИРОВАНИЕ</w:t>
      </w:r>
      <w:r w:rsidR="00A84F6F" w:rsidRPr="00A8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русскому языку</w:t>
      </w:r>
    </w:p>
    <w:p w:rsidR="00A84F6F" w:rsidRPr="00A84F6F" w:rsidRDefault="00A84F6F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4F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 класс 3 часа в неделю. Всего 102 часа</w:t>
      </w:r>
    </w:p>
    <w:p w:rsidR="00681934" w:rsidRPr="00681934" w:rsidRDefault="00681934" w:rsidP="006819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46" w:type="dxa"/>
        <w:jc w:val="center"/>
        <w:tblInd w:w="1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992"/>
        <w:gridCol w:w="5509"/>
        <w:gridCol w:w="1143"/>
        <w:gridCol w:w="14"/>
        <w:gridCol w:w="51"/>
        <w:gridCol w:w="1088"/>
        <w:gridCol w:w="1186"/>
      </w:tblGrid>
      <w:tr w:rsidR="00681934" w:rsidRPr="00681934" w:rsidTr="00A84F6F">
        <w:trPr>
          <w:trHeight w:val="345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часов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по плану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по факту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trHeight w:val="345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в семье славянских языков. 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trHeight w:val="690"/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5-7 КЛАССАХ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Разновидности речи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 речи</w:t>
            </w:r>
          </w:p>
        </w:tc>
        <w:tc>
          <w:tcPr>
            <w:tcW w:w="2296" w:type="dxa"/>
            <w:gridSpan w:val="4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Орфография и морфология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Буквы н </w:t>
            </w:r>
            <w:proofErr w:type="gram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суффиксах прилагательных, причастий и наречий.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 не и ни с разными частями речи.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Слитное и раздельное написание не и ни с разными частями речи.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дефиса.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наречий и соотносимых с ними словоформ других частей речи.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Речь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trHeight w:val="438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Типы речи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средства связи предложений в тексте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диктанту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Диктант с грамматическим заданием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trHeight w:val="844"/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СИНТАКСИС И ПУНКТУАЦИЯ.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 И ПРЕДЛОЖЕНИЕ КАК ЕДИНИЦА СИНТАКСИСА.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1934" w:rsidRPr="00681934" w:rsidRDefault="00681934" w:rsidP="006819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Словосочетание как единица синтаксиса.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словосочетаний по характеру выражения главного слова.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связи слов в словосочетании.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Синтаксический разбор словосочетаний.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словосочетаний в речи. Нормы сочетания слов.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Предложение и его типы. 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и его типы.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ПРОСТОЕ ПРЕДЛОЖЕНИЕ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bottom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bottom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Интонация простого предложения.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Главные члены предложения. 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top w:val="single" w:sz="4" w:space="0" w:color="auto"/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Подлежащее и способы его выражения  </w:t>
            </w:r>
          </w:p>
        </w:tc>
        <w:tc>
          <w:tcPr>
            <w:tcW w:w="1143" w:type="dxa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top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92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изложению по тексту Б. Емельянова «Как я покупал собаку».</w:t>
            </w:r>
          </w:p>
        </w:tc>
        <w:tc>
          <w:tcPr>
            <w:tcW w:w="1143" w:type="dxa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  <w:shd w:val="clear" w:color="auto" w:fill="auto"/>
          </w:tcPr>
          <w:p w:rsidR="00681934" w:rsidRPr="00681934" w:rsidRDefault="00681934" w:rsidP="006819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Изложение «Как я покупал собаку».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trHeight w:val="562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</w:t>
            </w:r>
          </w:p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Сказуемое и способы его выражения. </w:t>
            </w:r>
          </w:p>
        </w:tc>
        <w:tc>
          <w:tcPr>
            <w:tcW w:w="114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Глагольное сказуемое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Составное именное сказуемое.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Согласование главных членов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Второстепенные члены предложения.</w:t>
            </w:r>
          </w:p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Определение.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 согласованные и несогласованные.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Дополнение.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Обстоятельство.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Обстоятельства, выраженные сравнительным оборотом.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Порядок слов в предложении.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диктанту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Контрольный диктант по теме «Главные и второстепенные члены предложения». 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диктанта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ПУБЛИЦИСТИКИ</w:t>
            </w: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Репортаж как жанр публицистики.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Репортаж-повествование.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изложению с творческим заданием.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Сочинение-репортаж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односоставных предложений.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Определенно-личные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Неопределенно-личные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Обобщенно-личные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Безличные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Назывные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предложения. Знаки препинания в неполных предложениях.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«Односоставные предложения».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 по теме «Односоставные предложения»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контрольной работы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10546" w:type="dxa"/>
            <w:gridSpan w:val="8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ПУБЛИЦИСТИКИ</w:t>
            </w: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</w:t>
            </w:r>
          </w:p>
        </w:tc>
        <w:tc>
          <w:tcPr>
            <w:tcW w:w="1157" w:type="dxa"/>
            <w:gridSpan w:val="2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Статья в газету</w:t>
            </w:r>
          </w:p>
        </w:tc>
        <w:tc>
          <w:tcPr>
            <w:tcW w:w="1157" w:type="dxa"/>
            <w:gridSpan w:val="2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9" w:type="dxa"/>
            <w:gridSpan w:val="2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bottom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сочинению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2"/>
          <w:wAfter w:w="2274" w:type="dxa"/>
          <w:jc w:val="center"/>
        </w:trPr>
        <w:tc>
          <w:tcPr>
            <w:tcW w:w="563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2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Сочинение</w:t>
            </w:r>
          </w:p>
        </w:tc>
        <w:tc>
          <w:tcPr>
            <w:tcW w:w="1208" w:type="dxa"/>
            <w:gridSpan w:val="3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сочинения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trHeight w:val="586"/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ПРОСТОЕ ОСЛОЖНЁННОЕ ПРЕДЛОЖЕНИЕ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с однородными членами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 однородности членов предложения.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Пунктуация при однородных членах предложения.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Знаки препинания при бессоюзной и союзной связи.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Средства связи между однородными членами предложения. Знаки препинания при различных союзах.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Определения однородные и неоднородные.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Различие однородных и неоднородных определений.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Обобщающие слова при однородных членах предложения.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Обобщающие слова при однородных членах предложения.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изложению «Легенда о Байкале».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Изложение «Легенда о Байкале».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 изложения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обращениями, вводными конструкциями и междометиями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обращениями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Предложение с вводными конструкциями.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Вводные конструкции.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Вводные слова и омонимичные конструкции.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вставными конструкциями.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междометиями и словами да, нет.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Обобщающий урок по теме «Обращение и вводные конструкции».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</w:tcPr>
          <w:p w:rsidR="00681934" w:rsidRPr="00681934" w:rsidRDefault="00681934" w:rsidP="006819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Контрольный диктант  по теме «Обращение и вводные конструкции».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Предложения с обособленными членами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второстепенных членов предложения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определений и приложений.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одиночных и несогласованных определений.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определений.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приложений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обстоятельств.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Обособление обстоятельств, выраженных деепричастными оборотами и одиночными деепричастиями.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Уточняющие члены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bottom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Уточняющие члены предложения.</w:t>
            </w:r>
          </w:p>
        </w:tc>
        <w:tc>
          <w:tcPr>
            <w:tcW w:w="1143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3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tcBorders>
              <w:top w:val="single" w:sz="4" w:space="0" w:color="auto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2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tcBorders>
              <w:top w:val="nil"/>
            </w:tcBorders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Контрольная работа  по теме «Обособленные члены предложения».</w:t>
            </w:r>
          </w:p>
        </w:tc>
        <w:tc>
          <w:tcPr>
            <w:tcW w:w="1208" w:type="dxa"/>
            <w:gridSpan w:val="3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tcBorders>
              <w:top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8272" w:type="dxa"/>
            <w:gridSpan w:val="6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ЖАНРЫ ПУБЛИЦИСТИКИ (продолжение)</w:t>
            </w:r>
          </w:p>
        </w:tc>
        <w:tc>
          <w:tcPr>
            <w:tcW w:w="108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Портретный очерк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 w:val="restart"/>
            <w:tcBorders>
              <w:top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Портретный очерк. Подготовка к сочинению по </w:t>
            </w: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картине «Портрет Ф.И. Шаляпина»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95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Сочинение по картине «Портрет Ф.И. Шаляпина»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dxa"/>
            <w:vMerge/>
            <w:tcBorders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</w:pPr>
          </w:p>
        </w:tc>
      </w:tr>
      <w:tr w:rsidR="00681934" w:rsidRPr="00681934" w:rsidTr="00A84F6F">
        <w:trPr>
          <w:jc w:val="center"/>
        </w:trPr>
        <w:tc>
          <w:tcPr>
            <w:tcW w:w="9360" w:type="dxa"/>
            <w:gridSpan w:val="7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ПРЯМАЯ И КОСВЕННАЯ РЕЧЬ</w:t>
            </w:r>
          </w:p>
        </w:tc>
        <w:tc>
          <w:tcPr>
            <w:tcW w:w="1186" w:type="dxa"/>
            <w:tcBorders>
              <w:top w:val="nil"/>
              <w:bottom w:val="nil"/>
              <w:right w:val="nil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Способы передачи чужой речи. 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прямой речи на письме.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Диалог.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Употребление косвенной речи.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trHeight w:val="313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Цитаты и их оформление на письме.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trHeight w:val="285"/>
          <w:jc w:val="center"/>
        </w:trPr>
        <w:tc>
          <w:tcPr>
            <w:tcW w:w="563" w:type="dxa"/>
            <w:vMerge w:val="restart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992" w:type="dxa"/>
            <w:vMerge w:val="restart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  <w:vMerge w:val="restart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8 классе</w:t>
            </w:r>
          </w:p>
        </w:tc>
        <w:tc>
          <w:tcPr>
            <w:tcW w:w="1208" w:type="dxa"/>
            <w:gridSpan w:val="3"/>
            <w:vMerge w:val="restart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  <w:tcBorders>
              <w:bottom w:val="single" w:sz="4" w:space="0" w:color="auto"/>
              <w:right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  <w:vMerge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9" w:type="dxa"/>
            <w:vMerge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  <w:gridSpan w:val="3"/>
            <w:vMerge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8" w:type="dxa"/>
            <w:tcBorders>
              <w:bottom w:val="nil"/>
              <w:right w:val="single" w:sz="4" w:space="0" w:color="auto"/>
            </w:tcBorders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81934" w:rsidRPr="00681934" w:rsidTr="00A84F6F">
        <w:trPr>
          <w:gridAfter w:val="1"/>
          <w:wAfter w:w="1186" w:type="dxa"/>
          <w:jc w:val="center"/>
        </w:trPr>
        <w:tc>
          <w:tcPr>
            <w:tcW w:w="563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09" w:type="dxa"/>
          </w:tcPr>
          <w:p w:rsidR="00681934" w:rsidRPr="00681934" w:rsidRDefault="00681934" w:rsidP="00681934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Итоговый контрольный диктант. </w:t>
            </w:r>
          </w:p>
        </w:tc>
        <w:tc>
          <w:tcPr>
            <w:tcW w:w="1208" w:type="dxa"/>
            <w:gridSpan w:val="3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9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8" w:type="dxa"/>
          </w:tcPr>
          <w:p w:rsidR="00681934" w:rsidRPr="00681934" w:rsidRDefault="00681934" w:rsidP="006819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1934" w:rsidRPr="00681934" w:rsidRDefault="00681934" w:rsidP="006819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819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76522" w:rsidRDefault="00876522"/>
    <w:sectPr w:rsidR="008765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68D" w:rsidRDefault="00D6068D">
      <w:pPr>
        <w:spacing w:after="0" w:line="240" w:lineRule="auto"/>
      </w:pPr>
      <w:r>
        <w:separator/>
      </w:r>
    </w:p>
  </w:endnote>
  <w:endnote w:type="continuationSeparator" w:id="0">
    <w:p w:rsidR="00D6068D" w:rsidRDefault="00D606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4F6F" w:rsidRDefault="00A84F6F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F32A6B">
      <w:rPr>
        <w:noProof/>
      </w:rPr>
      <w:t>2</w:t>
    </w:r>
    <w:r>
      <w:fldChar w:fldCharType="end"/>
    </w:r>
  </w:p>
  <w:p w:rsidR="00A84F6F" w:rsidRDefault="00A84F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68D" w:rsidRDefault="00D6068D">
      <w:pPr>
        <w:spacing w:after="0" w:line="240" w:lineRule="auto"/>
      </w:pPr>
      <w:r>
        <w:separator/>
      </w:r>
    </w:p>
  </w:footnote>
  <w:footnote w:type="continuationSeparator" w:id="0">
    <w:p w:rsidR="00D6068D" w:rsidRDefault="00D606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5D2460"/>
    <w:multiLevelType w:val="hybridMultilevel"/>
    <w:tmpl w:val="927AC0E2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">
    <w:nsid w:val="0BFCFD6B"/>
    <w:multiLevelType w:val="hybridMultilevel"/>
    <w:tmpl w:val="06A561DA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F886A4C"/>
    <w:multiLevelType w:val="multilevel"/>
    <w:tmpl w:val="5426B94E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0EA7758"/>
    <w:multiLevelType w:val="hybridMultilevel"/>
    <w:tmpl w:val="CE0085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30601870"/>
    <w:multiLevelType w:val="hybridMultilevel"/>
    <w:tmpl w:val="8DE8744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54288B"/>
    <w:multiLevelType w:val="hybridMultilevel"/>
    <w:tmpl w:val="44641C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54F0B61"/>
    <w:multiLevelType w:val="hybridMultilevel"/>
    <w:tmpl w:val="72AA5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7"/>
  </w:num>
  <w:num w:numId="7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C86"/>
    <w:rsid w:val="000D39DE"/>
    <w:rsid w:val="00681934"/>
    <w:rsid w:val="00812AD4"/>
    <w:rsid w:val="00876522"/>
    <w:rsid w:val="009919E7"/>
    <w:rsid w:val="00A84F6F"/>
    <w:rsid w:val="00D23C86"/>
    <w:rsid w:val="00D6068D"/>
    <w:rsid w:val="00F32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193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8193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1934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81934"/>
    <w:rPr>
      <w:rFonts w:ascii="Times New Roman" w:eastAsia="Times New Roman" w:hAnsi="Times New Roman" w:cs="Times New Roman"/>
      <w:b/>
      <w:bCs/>
      <w:sz w:val="28"/>
      <w:szCs w:val="20"/>
      <w:u w:val="single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81934"/>
  </w:style>
  <w:style w:type="paragraph" w:styleId="a3">
    <w:name w:val="header"/>
    <w:basedOn w:val="a"/>
    <w:link w:val="a4"/>
    <w:uiPriority w:val="99"/>
    <w:rsid w:val="006819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6819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rsid w:val="0068193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2" w:lineRule="exact"/>
      <w:ind w:hanging="341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1934"/>
    <w:pPr>
      <w:widowControl w:val="0"/>
      <w:autoSpaceDE w:val="0"/>
      <w:autoSpaceDN w:val="0"/>
      <w:adjustRightInd w:val="0"/>
      <w:spacing w:after="0" w:line="302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2" w:lineRule="exact"/>
      <w:ind w:hanging="350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81934"/>
    <w:pPr>
      <w:widowControl w:val="0"/>
      <w:autoSpaceDE w:val="0"/>
      <w:autoSpaceDN w:val="0"/>
      <w:adjustRightInd w:val="0"/>
      <w:spacing w:after="0" w:line="298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681934"/>
    <w:rPr>
      <w:rFonts w:ascii="Georgia" w:hAnsi="Georgia"/>
      <w:sz w:val="20"/>
    </w:rPr>
  </w:style>
  <w:style w:type="character" w:customStyle="1" w:styleId="FontStyle15">
    <w:name w:val="Font Style15"/>
    <w:uiPriority w:val="99"/>
    <w:rsid w:val="00681934"/>
    <w:rPr>
      <w:rFonts w:ascii="Microsoft Sans Serif" w:hAnsi="Microsoft Sans Serif"/>
      <w:sz w:val="18"/>
    </w:rPr>
  </w:style>
  <w:style w:type="character" w:customStyle="1" w:styleId="FontStyle16">
    <w:name w:val="Font Style16"/>
    <w:uiPriority w:val="99"/>
    <w:rsid w:val="00681934"/>
    <w:rPr>
      <w:rFonts w:ascii="Georgia" w:hAnsi="Georgia"/>
      <w:sz w:val="24"/>
    </w:rPr>
  </w:style>
  <w:style w:type="paragraph" w:customStyle="1" w:styleId="Style4">
    <w:name w:val="Style4"/>
    <w:basedOn w:val="a"/>
    <w:rsid w:val="00681934"/>
    <w:pPr>
      <w:widowControl w:val="0"/>
      <w:autoSpaceDE w:val="0"/>
      <w:autoSpaceDN w:val="0"/>
      <w:adjustRightInd w:val="0"/>
      <w:spacing w:after="0" w:line="202" w:lineRule="exact"/>
      <w:ind w:firstLine="288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7" w:lineRule="exact"/>
      <w:ind w:hanging="346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681934"/>
    <w:rPr>
      <w:rFonts w:ascii="Georgia" w:hAnsi="Georgia"/>
      <w:sz w:val="20"/>
    </w:rPr>
  </w:style>
  <w:style w:type="paragraph" w:customStyle="1" w:styleId="Style3">
    <w:name w:val="Style3"/>
    <w:basedOn w:val="a"/>
    <w:rsid w:val="00681934"/>
    <w:pPr>
      <w:widowControl w:val="0"/>
      <w:autoSpaceDE w:val="0"/>
      <w:autoSpaceDN w:val="0"/>
      <w:adjustRightInd w:val="0"/>
      <w:spacing w:after="0" w:line="202" w:lineRule="exact"/>
      <w:ind w:firstLine="288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81934"/>
    <w:rPr>
      <w:rFonts w:ascii="Georgia" w:hAnsi="Georgia"/>
      <w:sz w:val="20"/>
    </w:rPr>
  </w:style>
  <w:style w:type="paragraph" w:styleId="a7">
    <w:name w:val="footer"/>
    <w:basedOn w:val="a"/>
    <w:link w:val="a8"/>
    <w:uiPriority w:val="99"/>
    <w:unhideWhenUsed/>
    <w:rsid w:val="0068193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681934"/>
    <w:rPr>
      <w:rFonts w:ascii="Calibri" w:eastAsia="Times New Roman" w:hAnsi="Calibri" w:cs="Times New Roman"/>
    </w:rPr>
  </w:style>
  <w:style w:type="paragraph" w:styleId="a9">
    <w:name w:val="Subtitle"/>
    <w:basedOn w:val="a"/>
    <w:link w:val="aa"/>
    <w:qFormat/>
    <w:rsid w:val="0068193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6819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b">
    <w:name w:val="Предложение без ном"/>
    <w:basedOn w:val="a"/>
    <w:rsid w:val="00681934"/>
    <w:pPr>
      <w:overflowPunct w:val="0"/>
      <w:autoSpaceDE w:val="0"/>
      <w:autoSpaceDN w:val="0"/>
      <w:adjustRightInd w:val="0"/>
      <w:spacing w:after="0" w:line="240" w:lineRule="auto"/>
      <w:ind w:firstLine="425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Вопрос"/>
    <w:basedOn w:val="a"/>
    <w:link w:val="ad"/>
    <w:rsid w:val="00681934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d">
    <w:name w:val="Вопрос Знак"/>
    <w:link w:val="ac"/>
    <w:locked/>
    <w:rsid w:val="00681934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ae">
    <w:name w:val="Normal (Web)"/>
    <w:basedOn w:val="a"/>
    <w:unhideWhenUsed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934"/>
    <w:rPr>
      <w:rFonts w:cs="Times New Roman"/>
    </w:rPr>
  </w:style>
  <w:style w:type="character" w:styleId="af">
    <w:name w:val="Emphasis"/>
    <w:basedOn w:val="a0"/>
    <w:uiPriority w:val="20"/>
    <w:qFormat/>
    <w:rsid w:val="00681934"/>
    <w:rPr>
      <w:i/>
    </w:rPr>
  </w:style>
  <w:style w:type="paragraph" w:customStyle="1" w:styleId="c2">
    <w:name w:val="c2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1934"/>
    <w:rPr>
      <w:rFonts w:cs="Times New Roman"/>
    </w:rPr>
  </w:style>
  <w:style w:type="character" w:customStyle="1" w:styleId="c3">
    <w:name w:val="c3"/>
    <w:basedOn w:val="a0"/>
    <w:rsid w:val="00681934"/>
    <w:rPr>
      <w:rFonts w:cs="Times New Roman"/>
    </w:rPr>
  </w:style>
  <w:style w:type="paragraph" w:customStyle="1" w:styleId="c1">
    <w:name w:val="c1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68193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81934"/>
    <w:rPr>
      <w:rFonts w:cs="Times New Roman"/>
    </w:rPr>
  </w:style>
  <w:style w:type="paragraph" w:styleId="af0">
    <w:name w:val="No Spacing"/>
    <w:link w:val="af1"/>
    <w:uiPriority w:val="1"/>
    <w:qFormat/>
    <w:rsid w:val="006819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681934"/>
    <w:rPr>
      <w:rFonts w:ascii="Calibri" w:eastAsia="Times New Roman" w:hAnsi="Calibri" w:cs="Times New Roman"/>
      <w:lang w:eastAsia="ru-RU"/>
    </w:rPr>
  </w:style>
  <w:style w:type="paragraph" w:styleId="af2">
    <w:name w:val="Balloon Text"/>
    <w:basedOn w:val="a"/>
    <w:link w:val="af3"/>
    <w:rsid w:val="0068193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rsid w:val="00681934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R2">
    <w:name w:val="FR2"/>
    <w:rsid w:val="0068193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17c5">
    <w:name w:val="c17 c5"/>
    <w:basedOn w:val="a"/>
    <w:uiPriority w:val="99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1934"/>
    <w:pPr>
      <w:widowControl w:val="0"/>
      <w:autoSpaceDE w:val="0"/>
      <w:autoSpaceDN w:val="0"/>
      <w:adjustRightInd w:val="0"/>
      <w:spacing w:after="0" w:line="274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rsid w:val="00681934"/>
    <w:rPr>
      <w:color w:val="0000FF"/>
      <w:u w:val="single"/>
    </w:rPr>
  </w:style>
  <w:style w:type="paragraph" w:customStyle="1" w:styleId="Style14">
    <w:name w:val="Style14"/>
    <w:basedOn w:val="a"/>
    <w:rsid w:val="00681934"/>
    <w:pPr>
      <w:widowControl w:val="0"/>
      <w:autoSpaceDE w:val="0"/>
      <w:autoSpaceDN w:val="0"/>
      <w:adjustRightInd w:val="0"/>
      <w:spacing w:after="0" w:line="288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681934"/>
    <w:rPr>
      <w:rFonts w:ascii="Times New Roman" w:hAnsi="Times New Roman"/>
      <w:sz w:val="22"/>
    </w:rPr>
  </w:style>
  <w:style w:type="character" w:customStyle="1" w:styleId="FontStyle35">
    <w:name w:val="Font Style35"/>
    <w:rsid w:val="00681934"/>
    <w:rPr>
      <w:rFonts w:ascii="Times New Roman" w:hAnsi="Times New Roman"/>
      <w:b/>
      <w:i/>
      <w:sz w:val="22"/>
    </w:rPr>
  </w:style>
  <w:style w:type="character" w:customStyle="1" w:styleId="FontStyle36">
    <w:name w:val="Font Style36"/>
    <w:rsid w:val="00681934"/>
    <w:rPr>
      <w:rFonts w:ascii="Times New Roman" w:hAnsi="Times New Roman"/>
      <w:b/>
      <w:sz w:val="22"/>
    </w:rPr>
  </w:style>
  <w:style w:type="paragraph" w:customStyle="1" w:styleId="Default">
    <w:name w:val="Default"/>
    <w:rsid w:val="006819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5">
    <w:name w:val="Body Text"/>
    <w:basedOn w:val="a"/>
    <w:link w:val="af6"/>
    <w:rsid w:val="006819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text"/>
    <w:basedOn w:val="a"/>
    <w:rsid w:val="00681934"/>
    <w:pP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styleId="af7">
    <w:name w:val="FollowedHyperlink"/>
    <w:basedOn w:val="a0"/>
    <w:uiPriority w:val="99"/>
    <w:semiHidden/>
    <w:unhideWhenUsed/>
    <w:rsid w:val="00681934"/>
    <w:rPr>
      <w:rFonts w:cs="Times New Roman"/>
      <w:color w:val="800080" w:themeColor="followedHyperlink"/>
      <w:u w:val="single"/>
    </w:rPr>
  </w:style>
  <w:style w:type="paragraph" w:customStyle="1" w:styleId="c18">
    <w:name w:val="c18"/>
    <w:basedOn w:val="a"/>
    <w:rsid w:val="0099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919E7"/>
  </w:style>
  <w:style w:type="character" w:customStyle="1" w:styleId="c0">
    <w:name w:val="c0"/>
    <w:basedOn w:val="a0"/>
    <w:rsid w:val="009919E7"/>
  </w:style>
  <w:style w:type="paragraph" w:customStyle="1" w:styleId="c21">
    <w:name w:val="c21"/>
    <w:basedOn w:val="a"/>
    <w:rsid w:val="0099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19E7"/>
  </w:style>
  <w:style w:type="character" w:customStyle="1" w:styleId="c23">
    <w:name w:val="c23"/>
    <w:basedOn w:val="a0"/>
    <w:rsid w:val="009919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68193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81934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sz w:val="28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81934"/>
    <w:rPr>
      <w:rFonts w:ascii="Times New Roman" w:eastAsia="Times New Roman" w:hAnsi="Times New Roman" w:cs="Times New Roman"/>
      <w:b/>
      <w:bCs/>
      <w:i/>
      <w:iCs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81934"/>
    <w:rPr>
      <w:rFonts w:ascii="Times New Roman" w:eastAsia="Times New Roman" w:hAnsi="Times New Roman" w:cs="Times New Roman"/>
      <w:b/>
      <w:bCs/>
      <w:sz w:val="28"/>
      <w:szCs w:val="20"/>
      <w:u w:val="single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681934"/>
  </w:style>
  <w:style w:type="paragraph" w:styleId="a3">
    <w:name w:val="header"/>
    <w:basedOn w:val="a"/>
    <w:link w:val="a4"/>
    <w:uiPriority w:val="99"/>
    <w:rsid w:val="00681934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6819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rsid w:val="0068193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1">
    <w:name w:val="Style1"/>
    <w:basedOn w:val="a"/>
    <w:uiPriority w:val="99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2" w:lineRule="exact"/>
      <w:ind w:hanging="341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681934"/>
    <w:pPr>
      <w:widowControl w:val="0"/>
      <w:autoSpaceDE w:val="0"/>
      <w:autoSpaceDN w:val="0"/>
      <w:adjustRightInd w:val="0"/>
      <w:spacing w:after="0" w:line="302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2" w:lineRule="exact"/>
      <w:ind w:hanging="350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681934"/>
    <w:pPr>
      <w:widowControl w:val="0"/>
      <w:autoSpaceDE w:val="0"/>
      <w:autoSpaceDN w:val="0"/>
      <w:adjustRightInd w:val="0"/>
      <w:spacing w:after="0" w:line="298" w:lineRule="exact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4">
    <w:name w:val="Font Style14"/>
    <w:uiPriority w:val="99"/>
    <w:rsid w:val="00681934"/>
    <w:rPr>
      <w:rFonts w:ascii="Georgia" w:hAnsi="Georgia"/>
      <w:sz w:val="20"/>
    </w:rPr>
  </w:style>
  <w:style w:type="character" w:customStyle="1" w:styleId="FontStyle15">
    <w:name w:val="Font Style15"/>
    <w:uiPriority w:val="99"/>
    <w:rsid w:val="00681934"/>
    <w:rPr>
      <w:rFonts w:ascii="Microsoft Sans Serif" w:hAnsi="Microsoft Sans Serif"/>
      <w:sz w:val="18"/>
    </w:rPr>
  </w:style>
  <w:style w:type="character" w:customStyle="1" w:styleId="FontStyle16">
    <w:name w:val="Font Style16"/>
    <w:uiPriority w:val="99"/>
    <w:rsid w:val="00681934"/>
    <w:rPr>
      <w:rFonts w:ascii="Georgia" w:hAnsi="Georgia"/>
      <w:sz w:val="24"/>
    </w:rPr>
  </w:style>
  <w:style w:type="paragraph" w:customStyle="1" w:styleId="Style4">
    <w:name w:val="Style4"/>
    <w:basedOn w:val="a"/>
    <w:rsid w:val="00681934"/>
    <w:pPr>
      <w:widowControl w:val="0"/>
      <w:autoSpaceDE w:val="0"/>
      <w:autoSpaceDN w:val="0"/>
      <w:adjustRightInd w:val="0"/>
      <w:spacing w:after="0" w:line="202" w:lineRule="exact"/>
      <w:ind w:firstLine="288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681934"/>
    <w:pPr>
      <w:widowControl w:val="0"/>
      <w:autoSpaceDE w:val="0"/>
      <w:autoSpaceDN w:val="0"/>
      <w:adjustRightInd w:val="0"/>
      <w:spacing w:after="0" w:line="307" w:lineRule="exact"/>
      <w:ind w:hanging="346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681934"/>
    <w:rPr>
      <w:rFonts w:ascii="Georgia" w:hAnsi="Georgia"/>
      <w:sz w:val="20"/>
    </w:rPr>
  </w:style>
  <w:style w:type="paragraph" w:customStyle="1" w:styleId="Style3">
    <w:name w:val="Style3"/>
    <w:basedOn w:val="a"/>
    <w:rsid w:val="00681934"/>
    <w:pPr>
      <w:widowControl w:val="0"/>
      <w:autoSpaceDE w:val="0"/>
      <w:autoSpaceDN w:val="0"/>
      <w:adjustRightInd w:val="0"/>
      <w:spacing w:after="0" w:line="202" w:lineRule="exact"/>
      <w:ind w:firstLine="288"/>
      <w:jc w:val="both"/>
    </w:pPr>
    <w:rPr>
      <w:rFonts w:ascii="Georgia" w:eastAsia="Times New Roman" w:hAnsi="Georgia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681934"/>
    <w:rPr>
      <w:rFonts w:ascii="Georgia" w:hAnsi="Georgia"/>
      <w:sz w:val="20"/>
    </w:rPr>
  </w:style>
  <w:style w:type="paragraph" w:styleId="a7">
    <w:name w:val="footer"/>
    <w:basedOn w:val="a"/>
    <w:link w:val="a8"/>
    <w:uiPriority w:val="99"/>
    <w:unhideWhenUsed/>
    <w:rsid w:val="0068193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681934"/>
    <w:rPr>
      <w:rFonts w:ascii="Calibri" w:eastAsia="Times New Roman" w:hAnsi="Calibri" w:cs="Times New Roman"/>
    </w:rPr>
  </w:style>
  <w:style w:type="paragraph" w:styleId="a9">
    <w:name w:val="Subtitle"/>
    <w:basedOn w:val="a"/>
    <w:link w:val="aa"/>
    <w:qFormat/>
    <w:rsid w:val="0068193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Подзаголовок Знак"/>
    <w:basedOn w:val="a0"/>
    <w:link w:val="a9"/>
    <w:rsid w:val="0068193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b">
    <w:name w:val="Предложение без ном"/>
    <w:basedOn w:val="a"/>
    <w:rsid w:val="00681934"/>
    <w:pPr>
      <w:overflowPunct w:val="0"/>
      <w:autoSpaceDE w:val="0"/>
      <w:autoSpaceDN w:val="0"/>
      <w:adjustRightInd w:val="0"/>
      <w:spacing w:after="0" w:line="240" w:lineRule="auto"/>
      <w:ind w:firstLine="425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c">
    <w:name w:val="Вопрос"/>
    <w:basedOn w:val="a"/>
    <w:link w:val="ad"/>
    <w:rsid w:val="00681934"/>
    <w:pPr>
      <w:overflowPunct w:val="0"/>
      <w:autoSpaceDE w:val="0"/>
      <w:autoSpaceDN w:val="0"/>
      <w:adjustRightInd w:val="0"/>
      <w:spacing w:before="120" w:after="0" w:line="240" w:lineRule="auto"/>
      <w:textAlignment w:val="baseline"/>
    </w:pPr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ad">
    <w:name w:val="Вопрос Знак"/>
    <w:link w:val="ac"/>
    <w:locked/>
    <w:rsid w:val="00681934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styleId="ae">
    <w:name w:val="Normal (Web)"/>
    <w:basedOn w:val="a"/>
    <w:unhideWhenUsed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1934"/>
    <w:rPr>
      <w:rFonts w:cs="Times New Roman"/>
    </w:rPr>
  </w:style>
  <w:style w:type="character" w:styleId="af">
    <w:name w:val="Emphasis"/>
    <w:basedOn w:val="a0"/>
    <w:uiPriority w:val="20"/>
    <w:qFormat/>
    <w:rsid w:val="00681934"/>
    <w:rPr>
      <w:i/>
    </w:rPr>
  </w:style>
  <w:style w:type="paragraph" w:customStyle="1" w:styleId="c2">
    <w:name w:val="c2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81934"/>
    <w:rPr>
      <w:rFonts w:cs="Times New Roman"/>
    </w:rPr>
  </w:style>
  <w:style w:type="character" w:customStyle="1" w:styleId="c3">
    <w:name w:val="c3"/>
    <w:basedOn w:val="a0"/>
    <w:rsid w:val="00681934"/>
    <w:rPr>
      <w:rFonts w:cs="Times New Roman"/>
    </w:rPr>
  </w:style>
  <w:style w:type="paragraph" w:customStyle="1" w:styleId="c1">
    <w:name w:val="c1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nhideWhenUsed/>
    <w:rsid w:val="0068193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681934"/>
    <w:rPr>
      <w:rFonts w:cs="Times New Roman"/>
    </w:rPr>
  </w:style>
  <w:style w:type="paragraph" w:styleId="af0">
    <w:name w:val="No Spacing"/>
    <w:link w:val="af1"/>
    <w:uiPriority w:val="1"/>
    <w:qFormat/>
    <w:rsid w:val="0068193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1">
    <w:name w:val="Без интервала Знак"/>
    <w:link w:val="af0"/>
    <w:uiPriority w:val="1"/>
    <w:locked/>
    <w:rsid w:val="00681934"/>
    <w:rPr>
      <w:rFonts w:ascii="Calibri" w:eastAsia="Times New Roman" w:hAnsi="Calibri" w:cs="Times New Roman"/>
      <w:lang w:eastAsia="ru-RU"/>
    </w:rPr>
  </w:style>
  <w:style w:type="paragraph" w:styleId="af2">
    <w:name w:val="Balloon Text"/>
    <w:basedOn w:val="a"/>
    <w:link w:val="af3"/>
    <w:rsid w:val="00681934"/>
    <w:pPr>
      <w:spacing w:after="0" w:line="240" w:lineRule="auto"/>
    </w:pPr>
    <w:rPr>
      <w:rFonts w:ascii="Tahoma" w:eastAsia="Times New Roman" w:hAnsi="Tahoma" w:cs="Times New Roman"/>
      <w:sz w:val="16"/>
      <w:szCs w:val="16"/>
      <w:lang w:eastAsia="ru-RU"/>
    </w:rPr>
  </w:style>
  <w:style w:type="character" w:customStyle="1" w:styleId="af3">
    <w:name w:val="Текст выноски Знак"/>
    <w:basedOn w:val="a0"/>
    <w:link w:val="af2"/>
    <w:rsid w:val="00681934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FR2">
    <w:name w:val="FR2"/>
    <w:rsid w:val="0068193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c17c5">
    <w:name w:val="c17 c5"/>
    <w:basedOn w:val="a"/>
    <w:uiPriority w:val="99"/>
    <w:rsid w:val="00681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681934"/>
    <w:pPr>
      <w:widowControl w:val="0"/>
      <w:autoSpaceDE w:val="0"/>
      <w:autoSpaceDN w:val="0"/>
      <w:adjustRightInd w:val="0"/>
      <w:spacing w:after="0" w:line="274" w:lineRule="exact"/>
      <w:ind w:firstLine="27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basedOn w:val="a0"/>
    <w:rsid w:val="00681934"/>
    <w:rPr>
      <w:color w:val="0000FF"/>
      <w:u w:val="single"/>
    </w:rPr>
  </w:style>
  <w:style w:type="paragraph" w:customStyle="1" w:styleId="Style14">
    <w:name w:val="Style14"/>
    <w:basedOn w:val="a"/>
    <w:rsid w:val="00681934"/>
    <w:pPr>
      <w:widowControl w:val="0"/>
      <w:autoSpaceDE w:val="0"/>
      <w:autoSpaceDN w:val="0"/>
      <w:adjustRightInd w:val="0"/>
      <w:spacing w:after="0" w:line="288" w:lineRule="exact"/>
      <w:ind w:firstLine="32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6819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4">
    <w:name w:val="Font Style34"/>
    <w:rsid w:val="00681934"/>
    <w:rPr>
      <w:rFonts w:ascii="Times New Roman" w:hAnsi="Times New Roman"/>
      <w:sz w:val="22"/>
    </w:rPr>
  </w:style>
  <w:style w:type="character" w:customStyle="1" w:styleId="FontStyle35">
    <w:name w:val="Font Style35"/>
    <w:rsid w:val="00681934"/>
    <w:rPr>
      <w:rFonts w:ascii="Times New Roman" w:hAnsi="Times New Roman"/>
      <w:b/>
      <w:i/>
      <w:sz w:val="22"/>
    </w:rPr>
  </w:style>
  <w:style w:type="character" w:customStyle="1" w:styleId="FontStyle36">
    <w:name w:val="Font Style36"/>
    <w:rsid w:val="00681934"/>
    <w:rPr>
      <w:rFonts w:ascii="Times New Roman" w:hAnsi="Times New Roman"/>
      <w:b/>
      <w:sz w:val="22"/>
    </w:rPr>
  </w:style>
  <w:style w:type="paragraph" w:customStyle="1" w:styleId="Default">
    <w:name w:val="Default"/>
    <w:rsid w:val="0068193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f5">
    <w:name w:val="Body Text"/>
    <w:basedOn w:val="a"/>
    <w:link w:val="af6"/>
    <w:rsid w:val="0068193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0"/>
    <w:link w:val="af5"/>
    <w:rsid w:val="006819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intext">
    <w:name w:val="maintext"/>
    <w:basedOn w:val="a"/>
    <w:rsid w:val="00681934"/>
    <w:pPr>
      <w:suppressAutoHyphens/>
      <w:spacing w:before="280" w:after="28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styleId="af7">
    <w:name w:val="FollowedHyperlink"/>
    <w:basedOn w:val="a0"/>
    <w:uiPriority w:val="99"/>
    <w:semiHidden/>
    <w:unhideWhenUsed/>
    <w:rsid w:val="00681934"/>
    <w:rPr>
      <w:rFonts w:cs="Times New Roman"/>
      <w:color w:val="800080" w:themeColor="followedHyperlink"/>
      <w:u w:val="single"/>
    </w:rPr>
  </w:style>
  <w:style w:type="paragraph" w:customStyle="1" w:styleId="c18">
    <w:name w:val="c18"/>
    <w:basedOn w:val="a"/>
    <w:rsid w:val="0099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9919E7"/>
  </w:style>
  <w:style w:type="character" w:customStyle="1" w:styleId="c0">
    <w:name w:val="c0"/>
    <w:basedOn w:val="a0"/>
    <w:rsid w:val="009919E7"/>
  </w:style>
  <w:style w:type="paragraph" w:customStyle="1" w:styleId="c21">
    <w:name w:val="c21"/>
    <w:basedOn w:val="a"/>
    <w:rsid w:val="00991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919E7"/>
  </w:style>
  <w:style w:type="character" w:customStyle="1" w:styleId="c23">
    <w:name w:val="c23"/>
    <w:basedOn w:val="a0"/>
    <w:rsid w:val="00991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4088</Words>
  <Characters>23302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Библиотека</cp:lastModifiedBy>
  <cp:revision>7</cp:revision>
  <cp:lastPrinted>2021-09-08T07:44:00Z</cp:lastPrinted>
  <dcterms:created xsi:type="dcterms:W3CDTF">2021-07-02T02:46:00Z</dcterms:created>
  <dcterms:modified xsi:type="dcterms:W3CDTF">2022-01-18T10:24:00Z</dcterms:modified>
</cp:coreProperties>
</file>