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277" w:rsidRDefault="002D0277" w:rsidP="008B79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68DE3D6" wp14:editId="7518E50B">
            <wp:extent cx="5940425" cy="83947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277" w:rsidRDefault="002D0277" w:rsidP="008B79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0277" w:rsidRDefault="002D0277" w:rsidP="008B79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0277" w:rsidRDefault="002D0277" w:rsidP="008B79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D0277" w:rsidRDefault="002D0277" w:rsidP="008B79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0277" w:rsidRDefault="002D0277" w:rsidP="008B79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4D3A" w:rsidRPr="0030415E" w:rsidRDefault="00294D3A" w:rsidP="008B799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415E">
        <w:rPr>
          <w:rFonts w:ascii="Times New Roman" w:hAnsi="Times New Roman" w:cs="Times New Roman"/>
          <w:sz w:val="24"/>
          <w:szCs w:val="24"/>
        </w:rPr>
        <w:lastRenderedPageBreak/>
        <w:t>Планируемые результаты освоения программы</w:t>
      </w:r>
    </w:p>
    <w:p w:rsidR="008B799E" w:rsidRPr="00092674" w:rsidRDefault="00294D3A" w:rsidP="000926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415E">
        <w:rPr>
          <w:rFonts w:ascii="Times New Roman" w:hAnsi="Times New Roman" w:cs="Times New Roman"/>
          <w:sz w:val="24"/>
          <w:szCs w:val="24"/>
        </w:rPr>
        <w:t xml:space="preserve"> по «Музыке»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30415E">
        <w:rPr>
          <w:b/>
          <w:color w:val="000000"/>
        </w:rPr>
        <w:t>Личностные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У учащихся будут сформированы: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мотивация и познавательный интерес к музыке и музыкальной деятельности;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чувство уважения к народной песне, народным традициям, музыкальной культуре России;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эмоционально - ценностное отношение к произведениям народной и классической музыки.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Учащиеся получат возможность для формирования: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чувства сопричастности к культуре своего народа;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эмоционально - ценностного отношения к Государственному гимну России;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понимания разнообразия и богатства музыкальных сре</w:t>
      </w:r>
      <w:proofErr w:type="gramStart"/>
      <w:r w:rsidRPr="0030415E">
        <w:rPr>
          <w:color w:val="000000"/>
        </w:rPr>
        <w:t>дств дл</w:t>
      </w:r>
      <w:proofErr w:type="gramEnd"/>
      <w:r w:rsidRPr="0030415E">
        <w:rPr>
          <w:color w:val="000000"/>
        </w:rPr>
        <w:t>я выражения состояния природы, духовного состояния человека;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положительной мотивации к изучению основ музыкальных знаний, основ нотной грамоты;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мотивации к занятиям определённым видом музыкальной деятельности;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эмоционально - ценностного отношения к музыке как живому, образному искусству.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30415E">
        <w:rPr>
          <w:b/>
          <w:color w:val="000000"/>
        </w:rPr>
        <w:t>Предметные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Учащиеся научатся: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называть основные особенности музыки как вида искусства (интонация, мелодия, ритм, музыкальные образы);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различать основные жанры народной песни (календарные, колыбельные, трудовые, солдатские, шуточные, плясовые и хороводные песни);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определять куплетную форму и вариации;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узнавать на слух изученные произведения русской и зарубежной классики, народные песни и песни современных композиторов для детей;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эмоционально - образно воспринимать и характеризовать музыкальные произведения;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выразительно исполнять соло: несколько народных песен, песен композиторов - классиков и современных композиторов (по выбору учащихся);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 xml:space="preserve">• </w:t>
      </w:r>
      <w:proofErr w:type="gramStart"/>
      <w:r w:rsidRPr="0030415E">
        <w:rPr>
          <w:color w:val="000000"/>
        </w:rPr>
        <w:t>исполнять в вокальном ансамбле и в хоре одноголосны</w:t>
      </w:r>
      <w:proofErr w:type="gramEnd"/>
      <w:r w:rsidRPr="0030415E">
        <w:rPr>
          <w:color w:val="000000"/>
        </w:rPr>
        <w:t xml:space="preserve"> вокальные произведения с сопровождением;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сравнивать музыкальные произведения на основе полученных знаний об интонационной природе музыки, музыкальных жанрах, художественно - образном содержании музыки;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выявлять особенности воплощения разными композиторами одного и того же образа;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различать звучание отдельных музыкальных инструментов;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устанавливать взаимосвязи между музыкой и другими видами искусства на уровне общности их тем и художественных образов.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Учащиеся получат возможность научиться: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различать основные жанры профессиональной музыки (пьеса, романс, симфоническая музыка, хоровая музыка, опера, балет);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30415E">
        <w:rPr>
          <w:color w:val="000000"/>
        </w:rPr>
        <w:t>• различать виды ансамблей (инструментального, вокального), хоров (народного, академического, церковного) и оркестров (народных инструментов, духового и симфонического);</w:t>
      </w:r>
      <w:proofErr w:type="gramEnd"/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узнавать и называть основные характерные черты и образцы творчества крупнейших русских композиторов М.И. Глинки, П.И. Чайковского и Н.А. Римского - Корсакова;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слышать в музыке и рассказывать о музыкальных образах природы, человека, разных стран и народов, разных времён - прошлого, настоящего и будущего; о возможности музыки раскрывать и преображать духовный мир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человека;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читать и записывать нотные знаки; воспроизводить по нотам ритмические рисунки, короткие мелодии;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lastRenderedPageBreak/>
        <w:t>• использовать элементарные приёмы игры на ударных, духовых и струнных народных музыкальных инструментах;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исполнять доступные в музыкальном и сценическом отношении роли в музыкальных инсценировках сказок и в детских операх;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выражать свои музыкальные впечатления средствами изобразительного искусства;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 xml:space="preserve">• самостоятельно выполнять упражнения </w:t>
      </w:r>
      <w:proofErr w:type="gramStart"/>
      <w:r w:rsidRPr="0030415E">
        <w:rPr>
          <w:color w:val="000000"/>
        </w:rPr>
        <w:t>арт</w:t>
      </w:r>
      <w:proofErr w:type="gramEnd"/>
      <w:r w:rsidRPr="0030415E">
        <w:rPr>
          <w:color w:val="000000"/>
        </w:rPr>
        <w:t xml:space="preserve"> - терапии;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сочинять небольшие мелодии;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 xml:space="preserve">• пользоваться вместе </w:t>
      </w:r>
      <w:proofErr w:type="gramStart"/>
      <w:r w:rsidRPr="0030415E">
        <w:rPr>
          <w:color w:val="000000"/>
        </w:rPr>
        <w:t>со</w:t>
      </w:r>
      <w:proofErr w:type="gramEnd"/>
      <w:r w:rsidRPr="0030415E">
        <w:rPr>
          <w:color w:val="000000"/>
        </w:rPr>
        <w:t xml:space="preserve"> взрослыми магнитофоном и другими современными средствами записи и воспроизведения музыки.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proofErr w:type="spellStart"/>
      <w:r w:rsidRPr="0030415E">
        <w:rPr>
          <w:b/>
          <w:color w:val="000000"/>
        </w:rPr>
        <w:t>Метапредметные</w:t>
      </w:r>
      <w:proofErr w:type="spellEnd"/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  <w:r w:rsidRPr="0030415E">
        <w:rPr>
          <w:b/>
          <w:i/>
          <w:color w:val="000000"/>
        </w:rPr>
        <w:t>Регулятивные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Учащиеся научатся: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понимать цель выполняемых действий;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понимать важность планирования работы;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выполнять музыкально - творческие задания по инструкции учителя, по заданным правилам;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вносить коррективы в свою работу;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адекватно воспринимать содержательную оценку своей работы учителем; адекватно оценивать правильность выполнения задания;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анализировать результаты собственной и коллективной работы по заданным критериям;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оценивать музыкальные образы людей и сказочных персонажей, например, в музыкальных сказках, по критериям красоты, доброты, справедливости и т. д. (под руководством учителя);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решать творческие задачи, используя известные средства.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Учащиеся получат возможность научиться: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продумывать план действий при драматизации музыкальных произведений, при создании проектов;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объяснять, какие приёмы, техники были использованы в работе, как строилась работа;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различать и соотносить замысел и результат работы;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30415E">
        <w:rPr>
          <w:color w:val="000000"/>
        </w:rPr>
        <w:t>• включаться в самостоятельную музыкально - творческую деятельность (музыкально - исполнительскую, музыкально - пластическую, сочинительскую);</w:t>
      </w:r>
      <w:proofErr w:type="gramEnd"/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использовать пр</w:t>
      </w:r>
      <w:r w:rsidR="00092674">
        <w:rPr>
          <w:color w:val="000000"/>
        </w:rPr>
        <w:t xml:space="preserve">иёмы игры на ударных, духовых и </w:t>
      </w:r>
      <w:r w:rsidRPr="0030415E">
        <w:rPr>
          <w:color w:val="000000"/>
        </w:rPr>
        <w:t>струнных народных музыкальных инструментах;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участвовать в разработке и реализации коллективных музыкально - творческих проектов.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  <w:r w:rsidRPr="0030415E">
        <w:rPr>
          <w:b/>
          <w:i/>
          <w:color w:val="000000"/>
        </w:rPr>
        <w:t>Познавательные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Учащиеся научатся: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осуществлять поиск необходимой информации для выполнения учебных заданий, используя справочные материалы учебника;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различать и сравнивать музыкальные произведения на основе полученных знаний об интонационной природе музыки, музыкальных жанрах, художественно - образном содержании музыки;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различать звучание отдельных музыкальных инструментов;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различать изученные произведения русской и зарубежной классики, народные песни и песни современных композиторов для детей;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сравнивать музыкальные произведения, особенности воплощения разными композиторами одного и того же образа;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характеризовать музыкальные произведения, персонажей музыкальных произведений;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группировать музыкальные произведения по видам и жанрам музыкального искусства, музыкальные инструменты (ударные, духовые, струнные; народные, современные);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устанавливать взаимосвязи между музыкой и другими видами искусства на уровне общности их тем и художественных образов.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Учащиеся получат возможность научиться: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lastRenderedPageBreak/>
        <w:t xml:space="preserve">• осуществлять поиск необходимой информации, используя различные справочные материалы; пользоваться вместе </w:t>
      </w:r>
      <w:proofErr w:type="gramStart"/>
      <w:r w:rsidRPr="0030415E">
        <w:rPr>
          <w:color w:val="000000"/>
        </w:rPr>
        <w:t>со</w:t>
      </w:r>
      <w:proofErr w:type="gramEnd"/>
      <w:r w:rsidRPr="0030415E">
        <w:rPr>
          <w:color w:val="000000"/>
        </w:rPr>
        <w:t xml:space="preserve"> взрослыми магнитофоном и другими современными средствами записи и воспроизведения музыки;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свободно ориентироваться в книге, используя информацию форзацев, оглавления, словаря;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различать основные жанры профессиональной музыки (пьеса, романс, симфоническая музыка, хоровая музыка, опера, балет);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классифицировать музыкальные произведения по жанрам, видам, по создателям музыки (композиторам);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30415E">
        <w:rPr>
          <w:color w:val="000000"/>
        </w:rPr>
        <w:t>• различать, группировать виды ансамблей (инструментальный, вокальный), хоров (народный, академический, церковный) и оркестров (народных инструментов, духовой и симфонический);</w:t>
      </w:r>
      <w:proofErr w:type="gramEnd"/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характеризовать образцы творчества крупнейших русских композиторов М.И. Глинки, П.И. Чайковского и Н.А. Римского-Корсакова;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читать и записывать нотные знаки; осуществлять перевод нотной записи в ритмический рисунок, мелодию.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•овладеть начальным уровнем культуры пользования словарями в системе универсальных учебных действий.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</w:rPr>
      </w:pPr>
      <w:r w:rsidRPr="0030415E">
        <w:rPr>
          <w:b/>
          <w:i/>
          <w:color w:val="000000"/>
        </w:rPr>
        <w:t>Коммуникативные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Учащиеся научатся: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рассказывать о содержании прослушанных музыкальных произведений, о композиторах;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выражать эмоционально - ценностное отношение к прослушанным музыкальным произведениям;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отвечать на вопросы, задавать вопросы для уточнения непонятного;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участвовать в коллективном обсуждении;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высказывать собственное оценочное суждение о музыкальных образах людей и сказочных персонажей;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быть терпимыми к другим мнениям, учитывать их в совместной работе;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выслушивать друг друга, договариваться и приходить к общему решению, работая в паре.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Учащиеся получат возможность научиться: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задавать вопросы уточняющего характера по содержанию и музыкально - выразительным средствам;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слышать в музыке и делиться своими впечатлениями о музыкальных образах природы, человека, разных стран и народов, разных времён - прошлого, настоящего и будущего; о возможности музыки раскрывать и преображать духовный мир человека;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активно участвовать в обсуждении сущности музыкального искусства и его роли в жизни человека;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выражать эмоционально - ценностное отношение к музыке как живому, образному искусству;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• строить продуктивное взаимодействие и сотрудничество со сверстниками и взрослыми для реализации проектной деятельности (под руководством учителя).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8B799E" w:rsidRPr="0030415E" w:rsidRDefault="008B799E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30415E">
        <w:rPr>
          <w:b/>
          <w:color w:val="000000"/>
        </w:rPr>
        <w:t>Содержание тем учебного предмета.</w:t>
      </w:r>
    </w:p>
    <w:p w:rsidR="008B799E" w:rsidRPr="0030415E" w:rsidRDefault="008B799E" w:rsidP="008B799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375"/>
        <w:jc w:val="both"/>
        <w:rPr>
          <w:i/>
          <w:color w:val="000000"/>
        </w:rPr>
      </w:pPr>
      <w:r w:rsidRPr="0030415E">
        <w:rPr>
          <w:b/>
          <w:bCs/>
          <w:i/>
          <w:color w:val="000000"/>
        </w:rPr>
        <w:t>«В сокровищнице Волшебницы музыки».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Музыкальное зеркало. Музыкальные часы. Музыкальный календарь. Музыкальная машина времени. Музыкальный глобус. Волшебная музыкальная палочка. Музыкальная аптечка. Золотой ключик в школе скрипичного ключа.</w:t>
      </w:r>
    </w:p>
    <w:p w:rsidR="008B799E" w:rsidRPr="0030415E" w:rsidRDefault="008B799E" w:rsidP="008B799E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75"/>
        <w:jc w:val="both"/>
        <w:rPr>
          <w:i/>
          <w:color w:val="000000"/>
        </w:rPr>
      </w:pPr>
      <w:r w:rsidRPr="0030415E">
        <w:rPr>
          <w:b/>
          <w:bCs/>
          <w:i/>
          <w:color w:val="000000"/>
        </w:rPr>
        <w:t>«Встреча с великими композиторами»</w:t>
      </w:r>
    </w:p>
    <w:p w:rsidR="008B799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t>На родине М.И. Глинки. В родительском доме П.И. Чайковского. Морские плавания с Римским - Корсаковым. В школе скрипичного ключа: урок композиции.</w:t>
      </w:r>
    </w:p>
    <w:p w:rsidR="00092674" w:rsidRPr="0030415E" w:rsidRDefault="00092674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8B799E" w:rsidRPr="0030415E" w:rsidRDefault="008B799E" w:rsidP="008B799E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375"/>
        <w:jc w:val="both"/>
        <w:rPr>
          <w:i/>
          <w:color w:val="000000"/>
        </w:rPr>
      </w:pPr>
      <w:r w:rsidRPr="0030415E">
        <w:rPr>
          <w:b/>
          <w:bCs/>
          <w:i/>
          <w:color w:val="000000"/>
        </w:rPr>
        <w:t>«В стране музыкальных инструментов». «В певческой стране»</w:t>
      </w:r>
    </w:p>
    <w:p w:rsidR="008B799E" w:rsidRPr="0030415E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0415E">
        <w:rPr>
          <w:color w:val="000000"/>
        </w:rPr>
        <w:lastRenderedPageBreak/>
        <w:t>Семейство ударных инструментов. Семейство духовых инструментов. Семейство струнных инструментов. Инструментальный ансамбль. Оркестр. В школе скрипичного ключа: мастерская музыкальных инструментов. У кого какой голос. Вокальный ансамбль. Хор. В школе скрипичного ключа: урок вокала.</w:t>
      </w:r>
    </w:p>
    <w:p w:rsidR="00092674" w:rsidRDefault="00092674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482013" w:rsidRDefault="00482013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FF5592" w:rsidRDefault="00FF5592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FF5592" w:rsidRDefault="00FF5592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FF5592" w:rsidRDefault="00FF5592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FF5592" w:rsidRDefault="00FF5592" w:rsidP="00092674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8B799E" w:rsidRPr="0030415E" w:rsidRDefault="00092674" w:rsidP="0085734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01999">
        <w:rPr>
          <w:b/>
        </w:rPr>
        <w:t>Календарно-тематическое планирование</w:t>
      </w:r>
      <w:r w:rsidR="00482013">
        <w:rPr>
          <w:b/>
        </w:rPr>
        <w:t xml:space="preserve"> по предмету «Музыка» 2 класс</w:t>
      </w:r>
    </w:p>
    <w:tbl>
      <w:tblPr>
        <w:tblStyle w:val="a4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1844"/>
        <w:gridCol w:w="6378"/>
        <w:gridCol w:w="851"/>
        <w:gridCol w:w="992"/>
      </w:tblGrid>
      <w:tr w:rsidR="00AB42A4" w:rsidRPr="0030415E" w:rsidTr="00FF5592">
        <w:tc>
          <w:tcPr>
            <w:tcW w:w="567" w:type="dxa"/>
          </w:tcPr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№</w:t>
            </w:r>
          </w:p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1844" w:type="dxa"/>
          </w:tcPr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Тема урока</w:t>
            </w:r>
          </w:p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6378" w:type="dxa"/>
          </w:tcPr>
          <w:p w:rsidR="008B799E" w:rsidRPr="0030415E" w:rsidRDefault="008B799E" w:rsidP="00AB42A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 xml:space="preserve">Основные виды учебной деятельности </w:t>
            </w:r>
            <w:proofErr w:type="gramStart"/>
            <w:r w:rsidRPr="0030415E">
              <w:rPr>
                <w:color w:val="000000"/>
              </w:rPr>
              <w:t>обучающихся</w:t>
            </w:r>
            <w:proofErr w:type="gramEnd"/>
          </w:p>
        </w:tc>
        <w:tc>
          <w:tcPr>
            <w:tcW w:w="851" w:type="dxa"/>
          </w:tcPr>
          <w:p w:rsidR="008B799E" w:rsidRPr="0030415E" w:rsidRDefault="00092674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8B799E" w:rsidRPr="0030415E">
              <w:rPr>
                <w:color w:val="000000"/>
              </w:rPr>
              <w:t>лан</w:t>
            </w:r>
          </w:p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992" w:type="dxa"/>
          </w:tcPr>
          <w:p w:rsidR="008B799E" w:rsidRPr="0030415E" w:rsidRDefault="00092674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Ф</w:t>
            </w:r>
            <w:r w:rsidR="008B799E" w:rsidRPr="0030415E">
              <w:rPr>
                <w:color w:val="000000"/>
              </w:rPr>
              <w:t>акт</w:t>
            </w:r>
          </w:p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8B799E" w:rsidRPr="0030415E" w:rsidTr="00FF5592">
        <w:tc>
          <w:tcPr>
            <w:tcW w:w="567" w:type="dxa"/>
          </w:tcPr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8222" w:type="dxa"/>
            <w:gridSpan w:val="2"/>
          </w:tcPr>
          <w:p w:rsidR="008B799E" w:rsidRPr="0030415E" w:rsidRDefault="008B799E" w:rsidP="00AB42A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b/>
                <w:bCs/>
                <w:color w:val="000000"/>
              </w:rPr>
              <w:t>«В сокровищнице Волшебницы музыки»</w:t>
            </w:r>
          </w:p>
        </w:tc>
        <w:tc>
          <w:tcPr>
            <w:tcW w:w="851" w:type="dxa"/>
          </w:tcPr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992" w:type="dxa"/>
          </w:tcPr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30415E" w:rsidTr="00FF5592">
        <w:tc>
          <w:tcPr>
            <w:tcW w:w="567" w:type="dxa"/>
          </w:tcPr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1</w:t>
            </w:r>
          </w:p>
        </w:tc>
        <w:tc>
          <w:tcPr>
            <w:tcW w:w="1844" w:type="dxa"/>
          </w:tcPr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  <w:r w:rsidRPr="0030415E">
              <w:rPr>
                <w:color w:val="000000"/>
              </w:rPr>
              <w:t>Музыкальное зеркало</w:t>
            </w:r>
          </w:p>
        </w:tc>
        <w:tc>
          <w:tcPr>
            <w:tcW w:w="6378" w:type="dxa"/>
          </w:tcPr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30415E">
              <w:rPr>
                <w:color w:val="000000"/>
              </w:rPr>
              <w:t>Слушать и исполнять песню «Музыка» (муз.</w:t>
            </w:r>
            <w:proofErr w:type="gramEnd"/>
            <w:r w:rsidR="00092674">
              <w:rPr>
                <w:color w:val="000000"/>
              </w:rPr>
              <w:t xml:space="preserve"> </w:t>
            </w:r>
            <w:proofErr w:type="gramStart"/>
            <w:r w:rsidRPr="0030415E">
              <w:rPr>
                <w:color w:val="000000"/>
              </w:rPr>
              <w:t>Г. Струве, сл. В. Исаковой).</w:t>
            </w:r>
            <w:proofErr w:type="gramEnd"/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30415E">
              <w:rPr>
                <w:color w:val="000000"/>
              </w:rPr>
              <w:t>Дополнительные учебной</w:t>
            </w:r>
            <w:r w:rsidR="00092674">
              <w:rPr>
                <w:color w:val="000000"/>
              </w:rPr>
              <w:t xml:space="preserve"> </w:t>
            </w:r>
            <w:r w:rsidRPr="0030415E">
              <w:rPr>
                <w:color w:val="000000"/>
              </w:rPr>
              <w:t>деятельности</w:t>
            </w:r>
            <w:proofErr w:type="gramEnd"/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Выполнять упражнение арт-терапии «Зеркало».</w:t>
            </w:r>
          </w:p>
          <w:p w:rsidR="008B799E" w:rsidRPr="0030415E" w:rsidRDefault="008B799E" w:rsidP="0009267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30415E">
              <w:rPr>
                <w:color w:val="000000"/>
              </w:rPr>
              <w:t>Сочинять мелодии - «музыкальные отражения» ученика (например, «Мне весело», «Мне грустно» и т. д.).</w:t>
            </w:r>
            <w:proofErr w:type="gramEnd"/>
          </w:p>
        </w:tc>
        <w:tc>
          <w:tcPr>
            <w:tcW w:w="851" w:type="dxa"/>
          </w:tcPr>
          <w:p w:rsidR="008B799E" w:rsidRPr="0030415E" w:rsidRDefault="00E55851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02.09</w:t>
            </w:r>
          </w:p>
        </w:tc>
        <w:tc>
          <w:tcPr>
            <w:tcW w:w="992" w:type="dxa"/>
          </w:tcPr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30415E" w:rsidTr="00FF5592">
        <w:tc>
          <w:tcPr>
            <w:tcW w:w="567" w:type="dxa"/>
          </w:tcPr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2</w:t>
            </w:r>
          </w:p>
        </w:tc>
        <w:tc>
          <w:tcPr>
            <w:tcW w:w="1844" w:type="dxa"/>
          </w:tcPr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Музыкальные часы.</w:t>
            </w:r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6378" w:type="dxa"/>
          </w:tcPr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Слушать пьесу С. Прокофьева «Утро». Исполнять песню «Часы» (муз</w:t>
            </w:r>
            <w:proofErr w:type="gramStart"/>
            <w:r w:rsidRPr="0030415E">
              <w:rPr>
                <w:color w:val="000000"/>
              </w:rPr>
              <w:t>.</w:t>
            </w:r>
            <w:proofErr w:type="gramEnd"/>
            <w:r w:rsidR="00092674">
              <w:rPr>
                <w:color w:val="000000"/>
              </w:rPr>
              <w:t xml:space="preserve"> </w:t>
            </w:r>
            <w:proofErr w:type="gramStart"/>
            <w:r w:rsidRPr="0030415E">
              <w:rPr>
                <w:color w:val="000000"/>
              </w:rPr>
              <w:t>и</w:t>
            </w:r>
            <w:proofErr w:type="gramEnd"/>
            <w:r w:rsidRPr="0030415E">
              <w:rPr>
                <w:color w:val="000000"/>
              </w:rPr>
              <w:t xml:space="preserve"> сл. П. </w:t>
            </w:r>
            <w:proofErr w:type="spellStart"/>
            <w:r w:rsidRPr="0030415E">
              <w:rPr>
                <w:color w:val="000000"/>
              </w:rPr>
              <w:t>Ступелла</w:t>
            </w:r>
            <w:proofErr w:type="spellEnd"/>
            <w:r w:rsidRPr="0030415E">
              <w:rPr>
                <w:color w:val="000000"/>
              </w:rPr>
              <w:t>).</w:t>
            </w:r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30415E">
              <w:rPr>
                <w:color w:val="000000"/>
              </w:rPr>
              <w:t>Музицировать, исполнять на музыкальных инструментах импровизации «Часы», «Часы с кукушкой» (музыкальные инструменты: треугольник, металлофон, колокольчик, ложки, тарелки; метроном).</w:t>
            </w:r>
            <w:proofErr w:type="gramEnd"/>
          </w:p>
          <w:p w:rsidR="008B799E" w:rsidRPr="0030415E" w:rsidRDefault="008B799E" w:rsidP="00AB42A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Создавать музыкально-пластические движения «Танец Часов» (под музыку И. Саца «Часы» - фрагмента музыки к спектаклю «Синяя птица»).</w:t>
            </w:r>
          </w:p>
        </w:tc>
        <w:tc>
          <w:tcPr>
            <w:tcW w:w="851" w:type="dxa"/>
          </w:tcPr>
          <w:p w:rsidR="008B799E" w:rsidRPr="0030415E" w:rsidRDefault="00E55851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09.09</w:t>
            </w:r>
          </w:p>
        </w:tc>
        <w:tc>
          <w:tcPr>
            <w:tcW w:w="992" w:type="dxa"/>
          </w:tcPr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30415E" w:rsidTr="00FF5592">
        <w:tc>
          <w:tcPr>
            <w:tcW w:w="567" w:type="dxa"/>
          </w:tcPr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3</w:t>
            </w:r>
          </w:p>
        </w:tc>
        <w:tc>
          <w:tcPr>
            <w:tcW w:w="1844" w:type="dxa"/>
          </w:tcPr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Музыкальные часы:</w:t>
            </w:r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доброе утро.</w:t>
            </w:r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6378" w:type="dxa"/>
          </w:tcPr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 xml:space="preserve">Слушать музыку М.П. Мусоргского «Рассвет на </w:t>
            </w:r>
            <w:proofErr w:type="gramStart"/>
            <w:r w:rsidRPr="0030415E">
              <w:rPr>
                <w:color w:val="000000"/>
              </w:rPr>
              <w:t>Москва-реке</w:t>
            </w:r>
            <w:proofErr w:type="gramEnd"/>
            <w:r w:rsidRPr="0030415E">
              <w:rPr>
                <w:color w:val="000000"/>
              </w:rPr>
              <w:t>» (вступление к опере «</w:t>
            </w:r>
            <w:proofErr w:type="spellStart"/>
            <w:r w:rsidRPr="0030415E">
              <w:rPr>
                <w:color w:val="000000"/>
              </w:rPr>
              <w:t>Хованщина</w:t>
            </w:r>
            <w:proofErr w:type="spellEnd"/>
            <w:r w:rsidRPr="0030415E">
              <w:rPr>
                <w:color w:val="000000"/>
              </w:rPr>
              <w:t>»).</w:t>
            </w:r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Исполнять вокально-интонационную импровизацию «Утренние приветствия»; латышскую народную песню «Петушок».</w:t>
            </w:r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Дополнительные виды учебной деятельности</w:t>
            </w:r>
            <w:r w:rsidR="00AB42A4">
              <w:rPr>
                <w:color w:val="000000"/>
              </w:rPr>
              <w:t xml:space="preserve">. </w:t>
            </w:r>
            <w:r w:rsidRPr="0030415E">
              <w:rPr>
                <w:color w:val="000000"/>
              </w:rPr>
              <w:t>Выполнять упражнение арт-терапии «Пробуждение».</w:t>
            </w:r>
          </w:p>
          <w:p w:rsidR="008B799E" w:rsidRPr="0030415E" w:rsidRDefault="008B799E" w:rsidP="0009267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Сочинять звуковую картину «Музыка рассвета».</w:t>
            </w:r>
          </w:p>
        </w:tc>
        <w:tc>
          <w:tcPr>
            <w:tcW w:w="851" w:type="dxa"/>
          </w:tcPr>
          <w:p w:rsidR="008B799E" w:rsidRPr="0030415E" w:rsidRDefault="00E55851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16.09</w:t>
            </w:r>
          </w:p>
        </w:tc>
        <w:tc>
          <w:tcPr>
            <w:tcW w:w="992" w:type="dxa"/>
          </w:tcPr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30415E" w:rsidTr="00FF5592">
        <w:tc>
          <w:tcPr>
            <w:tcW w:w="567" w:type="dxa"/>
          </w:tcPr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4</w:t>
            </w:r>
          </w:p>
        </w:tc>
        <w:tc>
          <w:tcPr>
            <w:tcW w:w="1844" w:type="dxa"/>
          </w:tcPr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Музыкальные часы:</w:t>
            </w:r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шумный</w:t>
            </w:r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день.</w:t>
            </w:r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6378" w:type="dxa"/>
          </w:tcPr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Исполнять вокально-интонационную импровизацию на темы: «Какой хороший день!», «Шумный день».</w:t>
            </w:r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30415E">
              <w:rPr>
                <w:color w:val="000000"/>
              </w:rPr>
              <w:t>Музицировать, исполнять на музыкальных инструментах звуковую импровизацию «Посудный марш» по сказке К. Чуковского «</w:t>
            </w:r>
            <w:proofErr w:type="spellStart"/>
            <w:r w:rsidRPr="0030415E">
              <w:rPr>
                <w:color w:val="000000"/>
              </w:rPr>
              <w:t>Федорино</w:t>
            </w:r>
            <w:proofErr w:type="spellEnd"/>
            <w:r w:rsidRPr="0030415E">
              <w:rPr>
                <w:color w:val="000000"/>
              </w:rPr>
              <w:t xml:space="preserve"> горе» (шумовой оркестр: ложки, сковорода, крышки от кастрюль, стеклянный кувшин с водой, чашка).</w:t>
            </w:r>
            <w:proofErr w:type="gramEnd"/>
          </w:p>
          <w:p w:rsidR="008B799E" w:rsidRPr="0030415E" w:rsidRDefault="008B799E" w:rsidP="0009267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Дополнительные виды учебной деятельности</w:t>
            </w:r>
            <w:r w:rsidR="00092674">
              <w:rPr>
                <w:color w:val="000000"/>
              </w:rPr>
              <w:t xml:space="preserve">. </w:t>
            </w:r>
            <w:proofErr w:type="gramStart"/>
            <w:r w:rsidRPr="0030415E">
              <w:rPr>
                <w:color w:val="000000"/>
              </w:rPr>
              <w:t>Исполнить музыкальный рассказ «Шумный день в большом городе» (музыкальные инструменты: барабан, трещотка, маракасы, треугольник, тарелки, свисток, колокольчик).</w:t>
            </w:r>
            <w:proofErr w:type="gramEnd"/>
          </w:p>
        </w:tc>
        <w:tc>
          <w:tcPr>
            <w:tcW w:w="851" w:type="dxa"/>
          </w:tcPr>
          <w:p w:rsidR="008B799E" w:rsidRPr="0030415E" w:rsidRDefault="00E55851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23.09</w:t>
            </w:r>
          </w:p>
        </w:tc>
        <w:tc>
          <w:tcPr>
            <w:tcW w:w="992" w:type="dxa"/>
          </w:tcPr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30415E" w:rsidTr="00FF5592">
        <w:tc>
          <w:tcPr>
            <w:tcW w:w="567" w:type="dxa"/>
          </w:tcPr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5</w:t>
            </w:r>
          </w:p>
        </w:tc>
        <w:tc>
          <w:tcPr>
            <w:tcW w:w="1844" w:type="dxa"/>
          </w:tcPr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Музыкальные часы:</w:t>
            </w:r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добрый вечер!</w:t>
            </w:r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6378" w:type="dxa"/>
          </w:tcPr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 xml:space="preserve">Слушать пьесу С. Прокофьева «Вечер». Исполнять вокально-интонационную импровизацию «Добрый вечер!»; песни: </w:t>
            </w:r>
            <w:proofErr w:type="gramStart"/>
            <w:r w:rsidRPr="0030415E">
              <w:rPr>
                <w:color w:val="000000"/>
              </w:rPr>
              <w:t>«Вечерняя песня» (муз.</w:t>
            </w:r>
            <w:proofErr w:type="gramEnd"/>
            <w:r w:rsidRPr="0030415E">
              <w:rPr>
                <w:color w:val="000000"/>
              </w:rPr>
              <w:t xml:space="preserve"> А. Тома, сл. К. Ушинского); «Закатилось солнышко» (муз. </w:t>
            </w:r>
            <w:proofErr w:type="gramStart"/>
            <w:r w:rsidRPr="0030415E">
              <w:rPr>
                <w:color w:val="000000"/>
              </w:rPr>
              <w:t xml:space="preserve">М. </w:t>
            </w:r>
            <w:proofErr w:type="spellStart"/>
            <w:r w:rsidRPr="0030415E">
              <w:rPr>
                <w:color w:val="000000"/>
              </w:rPr>
              <w:t>Парцхаладзе</w:t>
            </w:r>
            <w:proofErr w:type="spellEnd"/>
            <w:r w:rsidRPr="0030415E">
              <w:rPr>
                <w:color w:val="000000"/>
              </w:rPr>
              <w:t>, сл. М. Садовского).</w:t>
            </w:r>
            <w:proofErr w:type="gramEnd"/>
          </w:p>
          <w:p w:rsidR="008B799E" w:rsidRPr="0030415E" w:rsidRDefault="008B799E" w:rsidP="0009267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Дополнительные виды учебной деятельности</w:t>
            </w:r>
            <w:r w:rsidR="00092674">
              <w:rPr>
                <w:color w:val="000000"/>
              </w:rPr>
              <w:t>.</w:t>
            </w:r>
            <w:r w:rsidRPr="0030415E">
              <w:rPr>
                <w:color w:val="000000"/>
              </w:rPr>
              <w:t xml:space="preserve"> Сочинять з</w:t>
            </w:r>
            <w:r w:rsidR="00092674">
              <w:rPr>
                <w:color w:val="000000"/>
              </w:rPr>
              <w:t>вуковые картины «Музыка заката»</w:t>
            </w:r>
            <w:r w:rsidRPr="0030415E">
              <w:rPr>
                <w:color w:val="000000"/>
              </w:rPr>
              <w:t>.</w:t>
            </w:r>
          </w:p>
        </w:tc>
        <w:tc>
          <w:tcPr>
            <w:tcW w:w="851" w:type="dxa"/>
          </w:tcPr>
          <w:p w:rsidR="008B799E" w:rsidRPr="0030415E" w:rsidRDefault="00E55851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30.09</w:t>
            </w:r>
          </w:p>
        </w:tc>
        <w:tc>
          <w:tcPr>
            <w:tcW w:w="992" w:type="dxa"/>
          </w:tcPr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30415E" w:rsidTr="00FF5592">
        <w:tc>
          <w:tcPr>
            <w:tcW w:w="567" w:type="dxa"/>
          </w:tcPr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6</w:t>
            </w:r>
          </w:p>
        </w:tc>
        <w:tc>
          <w:tcPr>
            <w:tcW w:w="1844" w:type="dxa"/>
          </w:tcPr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Музыкальные часы:</w:t>
            </w:r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тихая ночь.</w:t>
            </w:r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6378" w:type="dxa"/>
          </w:tcPr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Исполнять народные колыбельные песни; вокально-интонационную импровизацию «Спокойной ночи!»; песню «Спят усталые игрушки» (муз. 3.Петровой, сл. А. Островского)</w:t>
            </w:r>
            <w:proofErr w:type="gramStart"/>
            <w:r w:rsidRPr="0030415E">
              <w:rPr>
                <w:color w:val="000000"/>
              </w:rPr>
              <w:t>.М</w:t>
            </w:r>
            <w:proofErr w:type="gramEnd"/>
            <w:r w:rsidRPr="0030415E">
              <w:rPr>
                <w:color w:val="000000"/>
              </w:rPr>
              <w:t xml:space="preserve">узицировать, исполнять на музыкальных инструментах ритмический аккомпанемент песни «Спят усталые игрушки» (муз. 3.Петровой, сл. А. Островского) </w:t>
            </w:r>
            <w:r w:rsidRPr="0030415E">
              <w:rPr>
                <w:color w:val="000000"/>
              </w:rPr>
              <w:lastRenderedPageBreak/>
              <w:t>(треугольник).</w:t>
            </w:r>
          </w:p>
          <w:p w:rsidR="008B799E" w:rsidRPr="0030415E" w:rsidRDefault="008B799E" w:rsidP="0009267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Дополнительные виды учебной деятельности</w:t>
            </w:r>
            <w:r w:rsidR="00092674">
              <w:rPr>
                <w:color w:val="000000"/>
              </w:rPr>
              <w:t xml:space="preserve">. </w:t>
            </w:r>
            <w:r w:rsidRPr="0030415E">
              <w:rPr>
                <w:color w:val="000000"/>
              </w:rPr>
              <w:t>Сочинять звуковую картину «Мой сон» (музыкальный инструмент - детский синтезатор).</w:t>
            </w:r>
          </w:p>
        </w:tc>
        <w:tc>
          <w:tcPr>
            <w:tcW w:w="851" w:type="dxa"/>
          </w:tcPr>
          <w:p w:rsidR="008B799E" w:rsidRPr="0030415E" w:rsidRDefault="00E55851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07.10</w:t>
            </w:r>
          </w:p>
        </w:tc>
        <w:tc>
          <w:tcPr>
            <w:tcW w:w="992" w:type="dxa"/>
          </w:tcPr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30415E" w:rsidTr="00FF5592">
        <w:tc>
          <w:tcPr>
            <w:tcW w:w="567" w:type="dxa"/>
          </w:tcPr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lastRenderedPageBreak/>
              <w:t>7</w:t>
            </w:r>
          </w:p>
        </w:tc>
        <w:tc>
          <w:tcPr>
            <w:tcW w:w="1844" w:type="dxa"/>
          </w:tcPr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Музыкальный календарь.</w:t>
            </w:r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6378" w:type="dxa"/>
          </w:tcPr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Слушать произведения П.И. Чайковского «Времена года» (фрагменты пьес, по выбору). Исполнять вокально-хоровые упражнения; песню «Времена года» (муз</w:t>
            </w:r>
            <w:proofErr w:type="gramStart"/>
            <w:r w:rsidRPr="0030415E">
              <w:rPr>
                <w:color w:val="000000"/>
              </w:rPr>
              <w:t>.</w:t>
            </w:r>
            <w:proofErr w:type="gramEnd"/>
            <w:r w:rsidR="00092674">
              <w:rPr>
                <w:color w:val="000000"/>
              </w:rPr>
              <w:t xml:space="preserve"> </w:t>
            </w:r>
            <w:proofErr w:type="gramStart"/>
            <w:r w:rsidRPr="0030415E">
              <w:rPr>
                <w:color w:val="000000"/>
              </w:rPr>
              <w:t>и</w:t>
            </w:r>
            <w:proofErr w:type="gramEnd"/>
            <w:r w:rsidRPr="0030415E">
              <w:rPr>
                <w:color w:val="000000"/>
              </w:rPr>
              <w:t xml:space="preserve"> сл. Ц. Кюи).</w:t>
            </w:r>
          </w:p>
        </w:tc>
        <w:tc>
          <w:tcPr>
            <w:tcW w:w="851" w:type="dxa"/>
          </w:tcPr>
          <w:p w:rsidR="008B799E" w:rsidRPr="0030415E" w:rsidRDefault="00E55851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14.10</w:t>
            </w:r>
          </w:p>
        </w:tc>
        <w:tc>
          <w:tcPr>
            <w:tcW w:w="992" w:type="dxa"/>
          </w:tcPr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30415E" w:rsidTr="00FF5592">
        <w:tc>
          <w:tcPr>
            <w:tcW w:w="567" w:type="dxa"/>
          </w:tcPr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8</w:t>
            </w:r>
          </w:p>
        </w:tc>
        <w:tc>
          <w:tcPr>
            <w:tcW w:w="1844" w:type="dxa"/>
          </w:tcPr>
          <w:p w:rsidR="008B799E" w:rsidRPr="00092674" w:rsidRDefault="00E55851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highlight w:val="yellow"/>
              </w:rPr>
            </w:pPr>
          </w:p>
        </w:tc>
        <w:tc>
          <w:tcPr>
            <w:tcW w:w="6378" w:type="dxa"/>
          </w:tcPr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Слушать пьесы П.И. Чайковского «Октябрь. Осенняя песня» из цикла «Времена года», «Сентябрь. Охота» и «Ноябрь. На тройке» из цикла «Времена года».</w:t>
            </w:r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30415E">
              <w:rPr>
                <w:color w:val="000000"/>
              </w:rPr>
              <w:t>Исполнять песню «Осень» (муз.</w:t>
            </w:r>
            <w:proofErr w:type="gramEnd"/>
            <w:r w:rsidR="00092674">
              <w:rPr>
                <w:color w:val="000000"/>
              </w:rPr>
              <w:t xml:space="preserve"> </w:t>
            </w:r>
            <w:proofErr w:type="gramStart"/>
            <w:r w:rsidRPr="0030415E">
              <w:rPr>
                <w:color w:val="000000"/>
              </w:rPr>
              <w:t xml:space="preserve">М. </w:t>
            </w:r>
            <w:proofErr w:type="spellStart"/>
            <w:r w:rsidRPr="0030415E">
              <w:rPr>
                <w:color w:val="000000"/>
              </w:rPr>
              <w:t>Красева</w:t>
            </w:r>
            <w:proofErr w:type="spellEnd"/>
            <w:r w:rsidRPr="0030415E">
              <w:rPr>
                <w:color w:val="000000"/>
              </w:rPr>
              <w:t xml:space="preserve">, сл. М. </w:t>
            </w:r>
            <w:proofErr w:type="spellStart"/>
            <w:r w:rsidRPr="0030415E">
              <w:rPr>
                <w:color w:val="000000"/>
              </w:rPr>
              <w:t>Ивенсен</w:t>
            </w:r>
            <w:proofErr w:type="spellEnd"/>
            <w:r w:rsidRPr="0030415E">
              <w:rPr>
                <w:color w:val="000000"/>
              </w:rPr>
              <w:t>); вокально-интонационную импровизацию «Осень», звуковую картину «Осень» (пение).</w:t>
            </w:r>
            <w:proofErr w:type="gramEnd"/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Музицировать, исполнять на музыкальных инструментах звуковую картину «Осень» (любые музыкальные инструменты и предметы).</w:t>
            </w:r>
          </w:p>
          <w:p w:rsidR="00AB42A4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Дополнительные виды учебной деятельности Арт-терапевтическая деятельность: игра «Опавшие листья». Беседовать о звуках природы по картине И. Остроухова «Золотая осень».</w:t>
            </w:r>
          </w:p>
        </w:tc>
        <w:tc>
          <w:tcPr>
            <w:tcW w:w="851" w:type="dxa"/>
          </w:tcPr>
          <w:p w:rsidR="008B799E" w:rsidRPr="0030415E" w:rsidRDefault="00E55851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21.10</w:t>
            </w:r>
          </w:p>
        </w:tc>
        <w:tc>
          <w:tcPr>
            <w:tcW w:w="992" w:type="dxa"/>
          </w:tcPr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482013" w:rsidRPr="0030415E" w:rsidTr="00FF5592">
        <w:tc>
          <w:tcPr>
            <w:tcW w:w="567" w:type="dxa"/>
          </w:tcPr>
          <w:p w:rsidR="00482013" w:rsidRPr="0030415E" w:rsidRDefault="00482013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1844" w:type="dxa"/>
          </w:tcPr>
          <w:p w:rsidR="00482013" w:rsidRPr="00482013" w:rsidRDefault="00482013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6378" w:type="dxa"/>
          </w:tcPr>
          <w:p w:rsidR="00482013" w:rsidRPr="0030415E" w:rsidRDefault="00482013" w:rsidP="0048201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II</w:t>
            </w:r>
            <w:r>
              <w:rPr>
                <w:color w:val="000000"/>
              </w:rPr>
              <w:t xml:space="preserve"> четверть</w:t>
            </w:r>
          </w:p>
        </w:tc>
        <w:tc>
          <w:tcPr>
            <w:tcW w:w="851" w:type="dxa"/>
          </w:tcPr>
          <w:p w:rsidR="00482013" w:rsidRDefault="00482013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992" w:type="dxa"/>
          </w:tcPr>
          <w:p w:rsidR="00482013" w:rsidRPr="0030415E" w:rsidRDefault="00482013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30415E" w:rsidTr="00FF5592">
        <w:trPr>
          <w:trHeight w:val="3958"/>
        </w:trPr>
        <w:tc>
          <w:tcPr>
            <w:tcW w:w="567" w:type="dxa"/>
          </w:tcPr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9</w:t>
            </w:r>
          </w:p>
        </w:tc>
        <w:tc>
          <w:tcPr>
            <w:tcW w:w="1844" w:type="dxa"/>
          </w:tcPr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Музыкальный календарь: музыка</w:t>
            </w:r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зимы.</w:t>
            </w:r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6378" w:type="dxa"/>
          </w:tcPr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Слушать пьесы П.И. Чайковского «Декабрь. Святки», «Январь. У камелька», и «Февраль. Масленица» (из цикла «Времена года»). Исполнять песню «Здравствуй, гостья зима» (муз</w:t>
            </w:r>
            <w:proofErr w:type="gramStart"/>
            <w:r w:rsidRPr="0030415E">
              <w:rPr>
                <w:color w:val="000000"/>
              </w:rPr>
              <w:t>.</w:t>
            </w:r>
            <w:proofErr w:type="gramEnd"/>
            <w:r w:rsidR="00092674">
              <w:rPr>
                <w:color w:val="000000"/>
              </w:rPr>
              <w:t xml:space="preserve"> </w:t>
            </w:r>
            <w:proofErr w:type="gramStart"/>
            <w:r w:rsidRPr="0030415E">
              <w:rPr>
                <w:color w:val="000000"/>
              </w:rPr>
              <w:t>н</w:t>
            </w:r>
            <w:proofErr w:type="gramEnd"/>
            <w:r w:rsidRPr="0030415E">
              <w:rPr>
                <w:color w:val="000000"/>
              </w:rPr>
              <w:t>ародная, сл. И. Никитина, обр. Н.А. Римского-Корсакова); народные календарные песни «Коляда» и «Широкая Масленица».</w:t>
            </w:r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Музицировать, исполнять на музыкальных инструментах звуковую картину «Лес зимой» (металлофон, треугольник).</w:t>
            </w:r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Дополнительные виды учебной деятельности</w:t>
            </w:r>
            <w:r w:rsidR="00092674">
              <w:rPr>
                <w:color w:val="000000"/>
              </w:rPr>
              <w:t xml:space="preserve">. </w:t>
            </w:r>
            <w:r w:rsidRPr="0030415E">
              <w:rPr>
                <w:color w:val="000000"/>
              </w:rPr>
              <w:t>Беседовать о настроении природы в картине И.И. Левитана «Лес зимой» (на фоне звучания музыки П.И. Чайковского).</w:t>
            </w:r>
          </w:p>
        </w:tc>
        <w:tc>
          <w:tcPr>
            <w:tcW w:w="851" w:type="dxa"/>
          </w:tcPr>
          <w:p w:rsidR="008B799E" w:rsidRPr="0030415E" w:rsidRDefault="00482013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05.11</w:t>
            </w:r>
          </w:p>
        </w:tc>
        <w:tc>
          <w:tcPr>
            <w:tcW w:w="992" w:type="dxa"/>
          </w:tcPr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30415E" w:rsidTr="00FF5592">
        <w:tc>
          <w:tcPr>
            <w:tcW w:w="567" w:type="dxa"/>
          </w:tcPr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10</w:t>
            </w:r>
          </w:p>
        </w:tc>
        <w:tc>
          <w:tcPr>
            <w:tcW w:w="1844" w:type="dxa"/>
          </w:tcPr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Музыкальный календарь: музыка</w:t>
            </w:r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весны.</w:t>
            </w:r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6378" w:type="dxa"/>
          </w:tcPr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 xml:space="preserve">Слушать пьесы П.И. Чайковского из цикла «Времена года»: «Март. Песнь жаворонка», «Апрель. Подснежник». «Май. Белые ночи». Исполнять украинскую народную песню «Веснянка»; </w:t>
            </w:r>
            <w:proofErr w:type="spellStart"/>
            <w:r w:rsidRPr="0030415E">
              <w:rPr>
                <w:color w:val="000000"/>
              </w:rPr>
              <w:t>закличку</w:t>
            </w:r>
            <w:proofErr w:type="spellEnd"/>
            <w:r w:rsidRPr="0030415E">
              <w:rPr>
                <w:color w:val="000000"/>
              </w:rPr>
              <w:t xml:space="preserve"> солнышка (повторение).</w:t>
            </w:r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30415E">
              <w:rPr>
                <w:color w:val="000000"/>
              </w:rPr>
              <w:t>Музицировать, исполнять на музыкальных инструментах звуковую картину-импровизацию «Весенние воды» (на одном или нескольких музыкальных инструментах (по выбору).</w:t>
            </w:r>
            <w:proofErr w:type="gramEnd"/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i/>
                <w:iCs/>
                <w:color w:val="000000"/>
              </w:rPr>
              <w:t>Дополнительные виды учебной деятельности</w:t>
            </w:r>
            <w:r w:rsidR="00092674">
              <w:rPr>
                <w:i/>
                <w:iCs/>
                <w:color w:val="000000"/>
              </w:rPr>
              <w:t xml:space="preserve">. </w:t>
            </w:r>
            <w:r w:rsidRPr="0030415E">
              <w:rPr>
                <w:i/>
                <w:iCs/>
                <w:color w:val="000000"/>
              </w:rPr>
              <w:t>Выполнять</w:t>
            </w:r>
            <w:r w:rsidRPr="0030415E">
              <w:rPr>
                <w:color w:val="000000"/>
              </w:rPr>
              <w:t xml:space="preserve"> упражнения арт-терапии: </w:t>
            </w:r>
            <w:proofErr w:type="gramStart"/>
            <w:r w:rsidRPr="0030415E">
              <w:rPr>
                <w:color w:val="000000"/>
              </w:rPr>
              <w:t>«Расцветает подснежник» (под музыку П.И. Чайковского «Апрель.</w:t>
            </w:r>
            <w:proofErr w:type="gramEnd"/>
            <w:r w:rsidR="00092674">
              <w:rPr>
                <w:color w:val="000000"/>
              </w:rPr>
              <w:t xml:space="preserve"> </w:t>
            </w:r>
            <w:proofErr w:type="gramStart"/>
            <w:r w:rsidRPr="0030415E">
              <w:rPr>
                <w:color w:val="000000"/>
              </w:rPr>
              <w:t>Подснежник»), «Весенний ручеёк» (под запись журчания ручья).</w:t>
            </w:r>
            <w:proofErr w:type="gramEnd"/>
          </w:p>
        </w:tc>
        <w:tc>
          <w:tcPr>
            <w:tcW w:w="851" w:type="dxa"/>
          </w:tcPr>
          <w:p w:rsidR="008B799E" w:rsidRPr="0030415E" w:rsidRDefault="00482013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11.11</w:t>
            </w:r>
          </w:p>
        </w:tc>
        <w:tc>
          <w:tcPr>
            <w:tcW w:w="992" w:type="dxa"/>
          </w:tcPr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30415E" w:rsidTr="00FF5592">
        <w:tc>
          <w:tcPr>
            <w:tcW w:w="567" w:type="dxa"/>
          </w:tcPr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11</w:t>
            </w:r>
          </w:p>
        </w:tc>
        <w:tc>
          <w:tcPr>
            <w:tcW w:w="1844" w:type="dxa"/>
          </w:tcPr>
          <w:p w:rsidR="008B799E" w:rsidRPr="0030415E" w:rsidRDefault="008B799E" w:rsidP="00AB42A4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30415E">
              <w:rPr>
                <w:color w:val="000000"/>
              </w:rPr>
              <w:t>Музыкальная машина</w:t>
            </w:r>
            <w:r w:rsidR="00AB42A4">
              <w:rPr>
                <w:color w:val="000000"/>
              </w:rPr>
              <w:t xml:space="preserve"> </w:t>
            </w:r>
            <w:r w:rsidRPr="0030415E">
              <w:rPr>
                <w:color w:val="000000"/>
              </w:rPr>
              <w:t xml:space="preserve">времени: времена рождения </w:t>
            </w:r>
            <w:r w:rsidRPr="0030415E">
              <w:rPr>
                <w:color w:val="000000"/>
              </w:rPr>
              <w:lastRenderedPageBreak/>
              <w:t>музыки.</w:t>
            </w:r>
          </w:p>
        </w:tc>
        <w:tc>
          <w:tcPr>
            <w:tcW w:w="6378" w:type="dxa"/>
          </w:tcPr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lastRenderedPageBreak/>
              <w:t xml:space="preserve">Слушать пьесы П.И. Чайковского из цикла «Времена года»: «Июнь. Баркарола», «Июль. Песня косаря», «Август. Жатва». </w:t>
            </w:r>
            <w:proofErr w:type="gramStart"/>
            <w:r w:rsidRPr="0030415E">
              <w:rPr>
                <w:color w:val="000000"/>
              </w:rPr>
              <w:t>Исполнять «Песенку о лете» (муз.</w:t>
            </w:r>
            <w:proofErr w:type="gramEnd"/>
            <w:r w:rsidR="00092674">
              <w:rPr>
                <w:color w:val="000000"/>
              </w:rPr>
              <w:t xml:space="preserve"> </w:t>
            </w:r>
            <w:proofErr w:type="gramStart"/>
            <w:r w:rsidRPr="0030415E">
              <w:rPr>
                <w:color w:val="000000"/>
              </w:rPr>
              <w:t xml:space="preserve">Е. </w:t>
            </w:r>
            <w:proofErr w:type="spellStart"/>
            <w:r w:rsidRPr="0030415E">
              <w:rPr>
                <w:color w:val="000000"/>
              </w:rPr>
              <w:t>Крылатова</w:t>
            </w:r>
            <w:proofErr w:type="spellEnd"/>
            <w:r w:rsidRPr="0030415E">
              <w:rPr>
                <w:color w:val="000000"/>
              </w:rPr>
              <w:t xml:space="preserve">, сл. Ю. </w:t>
            </w:r>
            <w:proofErr w:type="spellStart"/>
            <w:r w:rsidRPr="0030415E">
              <w:rPr>
                <w:color w:val="000000"/>
              </w:rPr>
              <w:t>Энтина</w:t>
            </w:r>
            <w:proofErr w:type="spellEnd"/>
            <w:r w:rsidRPr="0030415E">
              <w:rPr>
                <w:color w:val="000000"/>
              </w:rPr>
              <w:t>).</w:t>
            </w:r>
            <w:proofErr w:type="gramEnd"/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 xml:space="preserve">Музицировать, исполнять на музыкальных инструментах </w:t>
            </w:r>
            <w:r w:rsidRPr="0030415E">
              <w:rPr>
                <w:color w:val="000000"/>
              </w:rPr>
              <w:lastRenderedPageBreak/>
              <w:t xml:space="preserve">звуковые картины: </w:t>
            </w:r>
            <w:proofErr w:type="gramStart"/>
            <w:r w:rsidRPr="0030415E">
              <w:rPr>
                <w:color w:val="000000"/>
              </w:rPr>
              <w:t>«Шум дождя», «Кукушки», «Шёпот деревьев» (музыкальные инструменты: маракасы, ложки, свистулька, металлофон); «Перекличка дятлов» (шумовые музыкальные инструменты, твёрдые предметы: карандаш, камушки и т.д.).</w:t>
            </w:r>
            <w:proofErr w:type="gramEnd"/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Дополнительные виды учебной деятельности Арт-терапевтическая деятельность: Слушать звуки природы (дождь, гроза и др.), выполнять дыхательное упражнение «Птичка». Беседовать о звуках летней природы (по картине Ф. Васильева «Мокрый луг»).</w:t>
            </w:r>
          </w:p>
        </w:tc>
        <w:tc>
          <w:tcPr>
            <w:tcW w:w="851" w:type="dxa"/>
          </w:tcPr>
          <w:p w:rsidR="008B799E" w:rsidRPr="0030415E" w:rsidRDefault="00482013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18.11</w:t>
            </w:r>
          </w:p>
        </w:tc>
        <w:tc>
          <w:tcPr>
            <w:tcW w:w="992" w:type="dxa"/>
          </w:tcPr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30415E" w:rsidTr="00FF5592">
        <w:tc>
          <w:tcPr>
            <w:tcW w:w="567" w:type="dxa"/>
          </w:tcPr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lastRenderedPageBreak/>
              <w:t>12</w:t>
            </w:r>
          </w:p>
        </w:tc>
        <w:tc>
          <w:tcPr>
            <w:tcW w:w="1844" w:type="dxa"/>
          </w:tcPr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Музыкальная машина</w:t>
            </w:r>
            <w:r w:rsidR="00AB42A4">
              <w:rPr>
                <w:color w:val="000000"/>
              </w:rPr>
              <w:t xml:space="preserve"> </w:t>
            </w:r>
            <w:r w:rsidRPr="0030415E">
              <w:rPr>
                <w:color w:val="000000"/>
              </w:rPr>
              <w:t>времени: русская музыкальная старина (народные песни).</w:t>
            </w:r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6378" w:type="dxa"/>
          </w:tcPr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Слушать музыку И.Ф. Стравинского «Весна священная» (фрагмент музыки к балету). Исполнять упражнение на звукоподражание «Мотор»; вокально-интонационную игру «Разговор древних людей».</w:t>
            </w:r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Музицировать, исполнять на музыкальных инструментах звуковую картину «Жизнь древних людей» (любые музыкальные инструменты).</w:t>
            </w:r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30415E">
              <w:rPr>
                <w:color w:val="000000"/>
              </w:rPr>
              <w:t>Исполнять «Танец древних людей» (под аккомпанемент ударных инструментов или запись песни «</w:t>
            </w:r>
            <w:proofErr w:type="spellStart"/>
            <w:r w:rsidRPr="0030415E">
              <w:rPr>
                <w:color w:val="000000"/>
              </w:rPr>
              <w:t>Дино</w:t>
            </w:r>
            <w:proofErr w:type="spellEnd"/>
            <w:r w:rsidRPr="0030415E">
              <w:rPr>
                <w:color w:val="000000"/>
              </w:rPr>
              <w:t>-динозавры» (муз.</w:t>
            </w:r>
            <w:proofErr w:type="gramEnd"/>
            <w:r w:rsidR="00092674">
              <w:rPr>
                <w:color w:val="000000"/>
              </w:rPr>
              <w:t xml:space="preserve"> </w:t>
            </w:r>
            <w:proofErr w:type="gramStart"/>
            <w:r w:rsidR="00092674">
              <w:rPr>
                <w:color w:val="000000"/>
              </w:rPr>
              <w:t xml:space="preserve">Е. </w:t>
            </w:r>
            <w:proofErr w:type="spellStart"/>
            <w:r w:rsidR="00092674">
              <w:rPr>
                <w:color w:val="000000"/>
              </w:rPr>
              <w:t>Крыла</w:t>
            </w:r>
            <w:r w:rsidRPr="0030415E">
              <w:rPr>
                <w:color w:val="000000"/>
              </w:rPr>
              <w:t>това</w:t>
            </w:r>
            <w:proofErr w:type="spellEnd"/>
            <w:r w:rsidRPr="0030415E">
              <w:rPr>
                <w:color w:val="000000"/>
              </w:rPr>
              <w:t xml:space="preserve">, сл. Ю. </w:t>
            </w:r>
            <w:proofErr w:type="spellStart"/>
            <w:r w:rsidRPr="0030415E">
              <w:rPr>
                <w:color w:val="000000"/>
              </w:rPr>
              <w:t>Энтина</w:t>
            </w:r>
            <w:proofErr w:type="spellEnd"/>
            <w:r w:rsidRPr="0030415E">
              <w:rPr>
                <w:color w:val="000000"/>
              </w:rPr>
              <w:t>).</w:t>
            </w:r>
            <w:proofErr w:type="gramEnd"/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Дополнительные виды учебной деятельности</w:t>
            </w:r>
            <w:r w:rsidR="00092674">
              <w:rPr>
                <w:color w:val="000000"/>
              </w:rPr>
              <w:t xml:space="preserve">. </w:t>
            </w:r>
            <w:r w:rsidRPr="0030415E">
              <w:rPr>
                <w:color w:val="000000"/>
              </w:rPr>
              <w:t>Рисовать на тему «Музыка древних людей».</w:t>
            </w:r>
          </w:p>
        </w:tc>
        <w:tc>
          <w:tcPr>
            <w:tcW w:w="851" w:type="dxa"/>
          </w:tcPr>
          <w:p w:rsidR="008B799E" w:rsidRPr="0030415E" w:rsidRDefault="00482013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25.11</w:t>
            </w:r>
          </w:p>
        </w:tc>
        <w:tc>
          <w:tcPr>
            <w:tcW w:w="992" w:type="dxa"/>
          </w:tcPr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30415E" w:rsidTr="00FF5592">
        <w:tc>
          <w:tcPr>
            <w:tcW w:w="567" w:type="dxa"/>
          </w:tcPr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13</w:t>
            </w:r>
          </w:p>
        </w:tc>
        <w:tc>
          <w:tcPr>
            <w:tcW w:w="1844" w:type="dxa"/>
          </w:tcPr>
          <w:p w:rsidR="008B799E" w:rsidRPr="0030415E" w:rsidRDefault="008B799E" w:rsidP="00AB42A4">
            <w:pPr>
              <w:pStyle w:val="a3"/>
              <w:rPr>
                <w:color w:val="000000"/>
              </w:rPr>
            </w:pPr>
            <w:r w:rsidRPr="0030415E">
              <w:rPr>
                <w:color w:val="000000"/>
              </w:rPr>
              <w:t>Музыкальная машина времени: русская музыкальная старина (церковная музыка).</w:t>
            </w:r>
          </w:p>
        </w:tc>
        <w:tc>
          <w:tcPr>
            <w:tcW w:w="6378" w:type="dxa"/>
          </w:tcPr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Слушать русские народные песни «Камаринская» (плясовая); «Из-за гор, гор высоких» (свадебная).</w:t>
            </w:r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Исполнять русскую народную трудовую песню «</w:t>
            </w:r>
            <w:proofErr w:type="gramStart"/>
            <w:r w:rsidRPr="0030415E">
              <w:rPr>
                <w:color w:val="000000"/>
              </w:rPr>
              <w:t>Во</w:t>
            </w:r>
            <w:proofErr w:type="gramEnd"/>
            <w:r w:rsidRPr="0030415E">
              <w:rPr>
                <w:color w:val="000000"/>
              </w:rPr>
              <w:t xml:space="preserve"> кузнице», детские народные песни (повторение).</w:t>
            </w:r>
            <w:r w:rsidR="00092674">
              <w:rPr>
                <w:color w:val="000000"/>
              </w:rPr>
              <w:t xml:space="preserve"> </w:t>
            </w:r>
          </w:p>
        </w:tc>
        <w:tc>
          <w:tcPr>
            <w:tcW w:w="851" w:type="dxa"/>
          </w:tcPr>
          <w:p w:rsidR="008B799E" w:rsidRPr="0030415E" w:rsidRDefault="00482013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02.12</w:t>
            </w:r>
          </w:p>
        </w:tc>
        <w:tc>
          <w:tcPr>
            <w:tcW w:w="992" w:type="dxa"/>
          </w:tcPr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30415E" w:rsidTr="00FF5592">
        <w:tc>
          <w:tcPr>
            <w:tcW w:w="567" w:type="dxa"/>
          </w:tcPr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14</w:t>
            </w:r>
          </w:p>
        </w:tc>
        <w:tc>
          <w:tcPr>
            <w:tcW w:w="1844" w:type="dxa"/>
          </w:tcPr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Музыкальная машина</w:t>
            </w:r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 xml:space="preserve">времени: </w:t>
            </w:r>
            <w:proofErr w:type="gramStart"/>
            <w:r w:rsidRPr="0030415E">
              <w:rPr>
                <w:color w:val="000000"/>
              </w:rPr>
              <w:t>музыкальное</w:t>
            </w:r>
            <w:proofErr w:type="gramEnd"/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>прошлое разных стран.</w:t>
            </w:r>
          </w:p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6378" w:type="dxa"/>
          </w:tcPr>
          <w:p w:rsidR="008B799E" w:rsidRPr="0030415E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0415E">
              <w:rPr>
                <w:color w:val="000000"/>
              </w:rPr>
              <w:t xml:space="preserve">Слушать пьесы П.И.Чайковского «Старинная французская песенка», «Немецкая песенка», «Неаполитанская песенка» (из цикла «Детский альбом»); А. Вивальди «Концерт для флейты с оркестром» (фрагмент). </w:t>
            </w:r>
            <w:proofErr w:type="gramStart"/>
            <w:r w:rsidRPr="0030415E">
              <w:rPr>
                <w:color w:val="000000"/>
              </w:rPr>
              <w:t>Исполнять песню «За рекою старый дом» (муз.</w:t>
            </w:r>
            <w:proofErr w:type="gramEnd"/>
            <w:r w:rsidR="00092674">
              <w:rPr>
                <w:color w:val="000000"/>
              </w:rPr>
              <w:t xml:space="preserve"> </w:t>
            </w:r>
            <w:proofErr w:type="gramStart"/>
            <w:r w:rsidRPr="0030415E">
              <w:rPr>
                <w:color w:val="000000"/>
              </w:rPr>
              <w:t xml:space="preserve">И.С. Баха, русский текст Д. </w:t>
            </w:r>
            <w:proofErr w:type="spellStart"/>
            <w:r w:rsidRPr="0030415E">
              <w:rPr>
                <w:color w:val="000000"/>
              </w:rPr>
              <w:t>Тонского</w:t>
            </w:r>
            <w:proofErr w:type="spellEnd"/>
            <w:r w:rsidRPr="0030415E">
              <w:rPr>
                <w:color w:val="000000"/>
              </w:rPr>
              <w:t>).</w:t>
            </w:r>
            <w:proofErr w:type="gramEnd"/>
          </w:p>
        </w:tc>
        <w:tc>
          <w:tcPr>
            <w:tcW w:w="851" w:type="dxa"/>
          </w:tcPr>
          <w:p w:rsidR="008B799E" w:rsidRPr="0030415E" w:rsidRDefault="00482013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09.12</w:t>
            </w:r>
          </w:p>
        </w:tc>
        <w:tc>
          <w:tcPr>
            <w:tcW w:w="992" w:type="dxa"/>
          </w:tcPr>
          <w:p w:rsidR="008B799E" w:rsidRPr="0030415E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092674" w:rsidTr="00FF5592">
        <w:tc>
          <w:tcPr>
            <w:tcW w:w="567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15</w:t>
            </w:r>
          </w:p>
        </w:tc>
        <w:tc>
          <w:tcPr>
            <w:tcW w:w="1844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Музыкальный глобус: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путешествуем по России.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6378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Слушать народные песни и записи звучания музыкальных инструментов народов России (по выбору).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092674">
              <w:rPr>
                <w:color w:val="000000"/>
              </w:rPr>
              <w:t>Исполнять песни «Моя Россия» (муз.</w:t>
            </w:r>
            <w:proofErr w:type="gramEnd"/>
            <w:r w:rsidRPr="00092674">
              <w:rPr>
                <w:color w:val="000000"/>
              </w:rPr>
              <w:t xml:space="preserve"> Г. Струве, сл. Н. Соловьевой); «Песня о России» (муз. </w:t>
            </w:r>
            <w:proofErr w:type="gramStart"/>
            <w:r w:rsidRPr="00092674">
              <w:rPr>
                <w:color w:val="000000"/>
              </w:rPr>
              <w:t>В. Локтева, сл. О. Высоцкой).</w:t>
            </w:r>
            <w:proofErr w:type="gramEnd"/>
          </w:p>
        </w:tc>
        <w:tc>
          <w:tcPr>
            <w:tcW w:w="851" w:type="dxa"/>
          </w:tcPr>
          <w:p w:rsidR="008B799E" w:rsidRPr="00092674" w:rsidRDefault="00482013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16.12</w:t>
            </w:r>
          </w:p>
        </w:tc>
        <w:tc>
          <w:tcPr>
            <w:tcW w:w="992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092674" w:rsidTr="00FF5592">
        <w:tc>
          <w:tcPr>
            <w:tcW w:w="567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16</w:t>
            </w:r>
          </w:p>
        </w:tc>
        <w:tc>
          <w:tcPr>
            <w:tcW w:w="1844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Музыкальный глобус:</w:t>
            </w:r>
          </w:p>
          <w:p w:rsidR="008B799E" w:rsidRPr="00AB42A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едем в далёкие края.</w:t>
            </w:r>
          </w:p>
        </w:tc>
        <w:tc>
          <w:tcPr>
            <w:tcW w:w="6378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i/>
                <w:iCs/>
                <w:color w:val="000000"/>
              </w:rPr>
              <w:t>Слушать</w:t>
            </w:r>
            <w:r w:rsidRPr="00092674">
              <w:rPr>
                <w:color w:val="000000"/>
              </w:rPr>
              <w:t> записи песен и инструментальной музыки народов России (по выбору). </w:t>
            </w:r>
            <w:r w:rsidRPr="00092674">
              <w:rPr>
                <w:i/>
                <w:iCs/>
                <w:color w:val="000000"/>
              </w:rPr>
              <w:t>Исполнять</w:t>
            </w:r>
            <w:r w:rsidR="00AB42A4">
              <w:rPr>
                <w:i/>
                <w:iCs/>
                <w:color w:val="000000"/>
              </w:rPr>
              <w:t xml:space="preserve"> </w:t>
            </w:r>
            <w:r w:rsidRPr="00092674">
              <w:rPr>
                <w:color w:val="000000"/>
              </w:rPr>
              <w:t>украинскую народную песню «Птичка»; белорусскую народную песню «</w:t>
            </w:r>
            <w:proofErr w:type="spellStart"/>
            <w:r w:rsidRPr="00092674">
              <w:rPr>
                <w:color w:val="000000"/>
              </w:rPr>
              <w:t>Перепёлочка</w:t>
            </w:r>
            <w:proofErr w:type="spellEnd"/>
            <w:r w:rsidRPr="00092674">
              <w:rPr>
                <w:color w:val="000000"/>
              </w:rPr>
              <w:t>».</w:t>
            </w:r>
          </w:p>
        </w:tc>
        <w:tc>
          <w:tcPr>
            <w:tcW w:w="851" w:type="dxa"/>
          </w:tcPr>
          <w:p w:rsidR="008B799E" w:rsidRPr="00092674" w:rsidRDefault="00482013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23.12</w:t>
            </w:r>
          </w:p>
        </w:tc>
        <w:tc>
          <w:tcPr>
            <w:tcW w:w="992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482013" w:rsidRPr="00092674" w:rsidTr="00FF5592">
        <w:tc>
          <w:tcPr>
            <w:tcW w:w="567" w:type="dxa"/>
          </w:tcPr>
          <w:p w:rsidR="00482013" w:rsidRPr="00092674" w:rsidRDefault="00482013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1844" w:type="dxa"/>
          </w:tcPr>
          <w:p w:rsidR="00482013" w:rsidRPr="00092674" w:rsidRDefault="00482013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6378" w:type="dxa"/>
          </w:tcPr>
          <w:p w:rsidR="00482013" w:rsidRPr="00482013" w:rsidRDefault="00482013" w:rsidP="0048201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iCs/>
                <w:color w:val="000000"/>
              </w:rPr>
            </w:pPr>
            <w:r w:rsidRPr="00482013">
              <w:rPr>
                <w:b/>
                <w:iCs/>
                <w:color w:val="000000"/>
                <w:lang w:val="en-US"/>
              </w:rPr>
              <w:t xml:space="preserve">III </w:t>
            </w:r>
            <w:r w:rsidRPr="00482013">
              <w:rPr>
                <w:b/>
                <w:iCs/>
                <w:color w:val="000000"/>
              </w:rPr>
              <w:t>четверть</w:t>
            </w:r>
          </w:p>
        </w:tc>
        <w:tc>
          <w:tcPr>
            <w:tcW w:w="851" w:type="dxa"/>
          </w:tcPr>
          <w:p w:rsidR="00482013" w:rsidRDefault="00482013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992" w:type="dxa"/>
          </w:tcPr>
          <w:p w:rsidR="00482013" w:rsidRPr="00092674" w:rsidRDefault="00482013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8B799E" w:rsidRPr="00092674" w:rsidTr="00FF5592">
        <w:tc>
          <w:tcPr>
            <w:tcW w:w="567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 xml:space="preserve"> </w:t>
            </w:r>
          </w:p>
        </w:tc>
        <w:tc>
          <w:tcPr>
            <w:tcW w:w="10065" w:type="dxa"/>
            <w:gridSpan w:val="4"/>
          </w:tcPr>
          <w:p w:rsidR="008B799E" w:rsidRPr="00092674" w:rsidRDefault="008B799E" w:rsidP="00AB42A4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«Встречи с великими композиторами»</w:t>
            </w:r>
          </w:p>
        </w:tc>
      </w:tr>
      <w:tr w:rsidR="00AB42A4" w:rsidRPr="00092674" w:rsidTr="00FF5592">
        <w:tc>
          <w:tcPr>
            <w:tcW w:w="567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17</w:t>
            </w:r>
          </w:p>
        </w:tc>
        <w:tc>
          <w:tcPr>
            <w:tcW w:w="1844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На родине</w:t>
            </w:r>
            <w:r w:rsidR="005442F7" w:rsidRPr="00092674">
              <w:rPr>
                <w:color w:val="000000"/>
              </w:rPr>
              <w:t xml:space="preserve"> </w:t>
            </w:r>
            <w:r w:rsidRPr="00092674">
              <w:rPr>
                <w:color w:val="000000"/>
              </w:rPr>
              <w:t>Михаила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Ивановича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Глинки: среди долины.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6378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lastRenderedPageBreak/>
              <w:t xml:space="preserve">Слушать вариации на тему русской народной песни «Среди долины </w:t>
            </w:r>
            <w:proofErr w:type="spellStart"/>
            <w:r w:rsidRPr="00092674">
              <w:rPr>
                <w:color w:val="000000"/>
              </w:rPr>
              <w:t>ровныя</w:t>
            </w:r>
            <w:proofErr w:type="spellEnd"/>
            <w:r w:rsidRPr="00092674">
              <w:rPr>
                <w:color w:val="000000"/>
              </w:rPr>
              <w:t xml:space="preserve">» М.И. Глинки; песню «Среди долины </w:t>
            </w:r>
            <w:proofErr w:type="spellStart"/>
            <w:r w:rsidRPr="00092674">
              <w:rPr>
                <w:color w:val="000000"/>
              </w:rPr>
              <w:t>ровныя</w:t>
            </w:r>
            <w:proofErr w:type="spellEnd"/>
            <w:r w:rsidRPr="00092674">
              <w:rPr>
                <w:color w:val="000000"/>
              </w:rPr>
              <w:t>» (сл. А.Ф. Мерзлякова).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Исполнять русские народные песни (повторение, по выбору).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lastRenderedPageBreak/>
              <w:t>Дополнительные виды учебной деятельности</w:t>
            </w:r>
            <w:r w:rsidR="00AB42A4">
              <w:rPr>
                <w:color w:val="000000"/>
              </w:rPr>
              <w:t xml:space="preserve">. </w:t>
            </w:r>
            <w:r w:rsidRPr="00092674">
              <w:rPr>
                <w:color w:val="000000"/>
              </w:rPr>
              <w:t xml:space="preserve">Беседовать о влиянии природы на творчество композитора (по картине И.И. Шишкина «Среди долины </w:t>
            </w:r>
            <w:proofErr w:type="spellStart"/>
            <w:r w:rsidRPr="00092674">
              <w:rPr>
                <w:color w:val="000000"/>
              </w:rPr>
              <w:t>ровныя</w:t>
            </w:r>
            <w:proofErr w:type="spellEnd"/>
            <w:r w:rsidRPr="00092674">
              <w:rPr>
                <w:color w:val="000000"/>
              </w:rPr>
              <w:t>»).</w:t>
            </w:r>
          </w:p>
        </w:tc>
        <w:tc>
          <w:tcPr>
            <w:tcW w:w="851" w:type="dxa"/>
          </w:tcPr>
          <w:p w:rsidR="008B799E" w:rsidRPr="00092674" w:rsidRDefault="00482013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13.01</w:t>
            </w:r>
          </w:p>
        </w:tc>
        <w:tc>
          <w:tcPr>
            <w:tcW w:w="992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092674" w:rsidTr="00FF5592">
        <w:tc>
          <w:tcPr>
            <w:tcW w:w="567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lastRenderedPageBreak/>
              <w:t>18</w:t>
            </w:r>
          </w:p>
        </w:tc>
        <w:tc>
          <w:tcPr>
            <w:tcW w:w="1844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На родине Михаила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Ивановича Глинки: «Камаринская»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6378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Слушать симфоническую фантазию «Камаринская» М.И. Глинки; мелодия плясовой народной песни «Камаринская» в исполнении на балалайке.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Исполнять русские народные песни (повторение, по выбору).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Исполнять пляску под мелодию русской народной песни «Камаринская».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Дополнительные виды учебной деятельности</w:t>
            </w:r>
            <w:r w:rsidR="00AB42A4">
              <w:rPr>
                <w:color w:val="000000"/>
              </w:rPr>
              <w:t xml:space="preserve">. </w:t>
            </w:r>
            <w:r w:rsidRPr="00092674">
              <w:rPr>
                <w:color w:val="000000"/>
              </w:rPr>
              <w:t>Выполнять упражнение арт-терапии «Комар».</w:t>
            </w:r>
          </w:p>
        </w:tc>
        <w:tc>
          <w:tcPr>
            <w:tcW w:w="851" w:type="dxa"/>
          </w:tcPr>
          <w:p w:rsidR="008B799E" w:rsidRPr="00092674" w:rsidRDefault="00482013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20.01</w:t>
            </w:r>
          </w:p>
        </w:tc>
        <w:tc>
          <w:tcPr>
            <w:tcW w:w="992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092674" w:rsidTr="00FF5592">
        <w:tc>
          <w:tcPr>
            <w:tcW w:w="567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19</w:t>
            </w:r>
          </w:p>
        </w:tc>
        <w:tc>
          <w:tcPr>
            <w:tcW w:w="1844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На родине Михаила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 xml:space="preserve">Ивановича Глинки: </w:t>
            </w:r>
            <w:proofErr w:type="gramStart"/>
            <w:r w:rsidRPr="00092674">
              <w:rPr>
                <w:color w:val="000000"/>
              </w:rPr>
              <w:t>в</w:t>
            </w:r>
            <w:proofErr w:type="gramEnd"/>
            <w:r w:rsidRPr="00092674">
              <w:rPr>
                <w:color w:val="000000"/>
              </w:rPr>
              <w:t xml:space="preserve"> музыкальной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гостиной.</w:t>
            </w:r>
          </w:p>
        </w:tc>
        <w:tc>
          <w:tcPr>
            <w:tcW w:w="6378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 xml:space="preserve">Слушать романс М.И. Глинки «Жаворонок»; старинные пьесы для фортепьяно в исполнении учащихся музыкальной школы. </w:t>
            </w:r>
            <w:proofErr w:type="gramStart"/>
            <w:r w:rsidRPr="00092674">
              <w:rPr>
                <w:color w:val="000000"/>
              </w:rPr>
              <w:t>Исполнять песню «Ты, соловушка, умолкни» (муз.</w:t>
            </w:r>
            <w:proofErr w:type="gramEnd"/>
            <w:r w:rsidRPr="00092674">
              <w:rPr>
                <w:color w:val="000000"/>
              </w:rPr>
              <w:t xml:space="preserve"> М.И. Глинки, сл. В. </w:t>
            </w:r>
            <w:proofErr w:type="spellStart"/>
            <w:r w:rsidRPr="00092674">
              <w:rPr>
                <w:color w:val="000000"/>
              </w:rPr>
              <w:t>Забеллы</w:t>
            </w:r>
            <w:proofErr w:type="spellEnd"/>
            <w:proofErr w:type="gramStart"/>
            <w:r w:rsidRPr="00092674">
              <w:rPr>
                <w:color w:val="000000"/>
              </w:rPr>
              <w:t xml:space="preserve"> )</w:t>
            </w:r>
            <w:proofErr w:type="gramEnd"/>
            <w:r w:rsidRPr="00092674">
              <w:rPr>
                <w:color w:val="000000"/>
              </w:rPr>
              <w:t>.</w:t>
            </w:r>
          </w:p>
        </w:tc>
        <w:tc>
          <w:tcPr>
            <w:tcW w:w="851" w:type="dxa"/>
          </w:tcPr>
          <w:p w:rsidR="008B799E" w:rsidRPr="00092674" w:rsidRDefault="00482013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27.01</w:t>
            </w:r>
          </w:p>
        </w:tc>
        <w:tc>
          <w:tcPr>
            <w:tcW w:w="992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092674" w:rsidTr="00FF5592">
        <w:tc>
          <w:tcPr>
            <w:tcW w:w="567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20</w:t>
            </w:r>
          </w:p>
        </w:tc>
        <w:tc>
          <w:tcPr>
            <w:tcW w:w="1844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На родине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Михаила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Ивановича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Глинки: под звон колоколов.</w:t>
            </w:r>
          </w:p>
        </w:tc>
        <w:tc>
          <w:tcPr>
            <w:tcW w:w="6378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Слушать хор «Славься!» из оперы М.И. Глинки «Иван Сусанин»; колокольный звон благовест.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Исполнять хор «Славься!» из оперы М.И. Глинки «Иван Сусанин» (начало).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Музицировать, исполнять на музыкальных инструментах звуковую картину «Колокола».</w:t>
            </w:r>
          </w:p>
        </w:tc>
        <w:tc>
          <w:tcPr>
            <w:tcW w:w="851" w:type="dxa"/>
          </w:tcPr>
          <w:p w:rsidR="008B799E" w:rsidRPr="00092674" w:rsidRDefault="00482013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03.02</w:t>
            </w:r>
          </w:p>
        </w:tc>
        <w:tc>
          <w:tcPr>
            <w:tcW w:w="992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092674" w:rsidTr="00FF5592">
        <w:tc>
          <w:tcPr>
            <w:tcW w:w="567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21</w:t>
            </w:r>
          </w:p>
        </w:tc>
        <w:tc>
          <w:tcPr>
            <w:tcW w:w="1844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На родине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Михаила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Ивановича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Глинки: сердце Родины.</w:t>
            </w:r>
          </w:p>
        </w:tc>
        <w:tc>
          <w:tcPr>
            <w:tcW w:w="6378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092674">
              <w:rPr>
                <w:color w:val="000000"/>
              </w:rPr>
              <w:t>Слушать и исполнять «Патриотическую песню» (муз.</w:t>
            </w:r>
            <w:proofErr w:type="gramEnd"/>
            <w:r w:rsidR="00AB42A4">
              <w:rPr>
                <w:color w:val="000000"/>
              </w:rPr>
              <w:t xml:space="preserve"> </w:t>
            </w:r>
            <w:proofErr w:type="gramStart"/>
            <w:r w:rsidRPr="00092674">
              <w:rPr>
                <w:color w:val="000000"/>
              </w:rPr>
              <w:t xml:space="preserve">М.И. Глинки, сл. А. </w:t>
            </w:r>
            <w:proofErr w:type="spellStart"/>
            <w:r w:rsidRPr="00092674">
              <w:rPr>
                <w:color w:val="000000"/>
              </w:rPr>
              <w:t>Машистова</w:t>
            </w:r>
            <w:proofErr w:type="spellEnd"/>
            <w:r w:rsidRPr="00092674">
              <w:rPr>
                <w:color w:val="000000"/>
              </w:rPr>
              <w:t>); песни о России (повторение, по выбору).</w:t>
            </w:r>
            <w:proofErr w:type="gramEnd"/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Дополнительные виды учебной деятельности</w:t>
            </w:r>
            <w:r w:rsidR="00AB42A4">
              <w:rPr>
                <w:color w:val="000000"/>
              </w:rPr>
              <w:t xml:space="preserve">. </w:t>
            </w:r>
            <w:r w:rsidRPr="00092674">
              <w:rPr>
                <w:color w:val="000000"/>
              </w:rPr>
              <w:t>Сочинять гимн Музыкальной страны. Рисовать герб Музыкальной страны.</w:t>
            </w:r>
          </w:p>
        </w:tc>
        <w:tc>
          <w:tcPr>
            <w:tcW w:w="851" w:type="dxa"/>
          </w:tcPr>
          <w:p w:rsidR="008B799E" w:rsidRPr="00092674" w:rsidRDefault="00482013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10.02</w:t>
            </w:r>
          </w:p>
        </w:tc>
        <w:tc>
          <w:tcPr>
            <w:tcW w:w="992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092674" w:rsidTr="00FF5592">
        <w:tc>
          <w:tcPr>
            <w:tcW w:w="567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22</w:t>
            </w:r>
          </w:p>
        </w:tc>
        <w:tc>
          <w:tcPr>
            <w:tcW w:w="1844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В родительском доме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Петра Ильича Чайковского: мама.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6378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Слушать пьесу П.И. Чайковского «Мама» (из цикла «Детский альбом»).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Исполнять песни о маме (повторение); вокальную импровизацию на тему «Моя мама». Музицировать, исполнять на музыкальных инструментах импровизацию на тему «Моя мама» (на любом музыкальном инструменте).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Дополнительные виды учебной деятельности</w:t>
            </w:r>
            <w:r w:rsidR="00AB42A4">
              <w:rPr>
                <w:color w:val="000000"/>
              </w:rPr>
              <w:t xml:space="preserve">. </w:t>
            </w:r>
            <w:r w:rsidRPr="00092674">
              <w:rPr>
                <w:color w:val="000000"/>
              </w:rPr>
              <w:t>Сочинять «музыкальный портрет мелодии «Моя мама».</w:t>
            </w:r>
          </w:p>
        </w:tc>
        <w:tc>
          <w:tcPr>
            <w:tcW w:w="851" w:type="dxa"/>
          </w:tcPr>
          <w:p w:rsidR="008B799E" w:rsidRPr="00092674" w:rsidRDefault="00482013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17.02</w:t>
            </w:r>
          </w:p>
        </w:tc>
        <w:tc>
          <w:tcPr>
            <w:tcW w:w="992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092674" w:rsidTr="00FF5592">
        <w:tc>
          <w:tcPr>
            <w:tcW w:w="567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23</w:t>
            </w:r>
          </w:p>
        </w:tc>
        <w:tc>
          <w:tcPr>
            <w:tcW w:w="1844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В родительском доме</w:t>
            </w:r>
            <w:r w:rsidR="00AB42A4">
              <w:rPr>
                <w:color w:val="000000"/>
              </w:rPr>
              <w:t xml:space="preserve"> </w:t>
            </w:r>
            <w:r w:rsidRPr="00092674">
              <w:rPr>
                <w:color w:val="000000"/>
              </w:rPr>
              <w:t>Петра Ильича Чайковского:</w:t>
            </w:r>
            <w:r w:rsidR="00AB42A4">
              <w:rPr>
                <w:color w:val="000000"/>
              </w:rPr>
              <w:t xml:space="preserve"> </w:t>
            </w:r>
            <w:r w:rsidRPr="00092674">
              <w:rPr>
                <w:color w:val="000000"/>
              </w:rPr>
              <w:t>детские песни.</w:t>
            </w:r>
          </w:p>
        </w:tc>
        <w:tc>
          <w:tcPr>
            <w:tcW w:w="6378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Слушать пьесу П.И. Чайковского «Русская песня» из цикла «Детский альбом».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092674">
              <w:rPr>
                <w:color w:val="000000"/>
              </w:rPr>
              <w:t>Исполнять песню «Весна» из цикла «Детские песни» (муз.</w:t>
            </w:r>
            <w:proofErr w:type="gramEnd"/>
            <w:r w:rsidR="00AB42A4">
              <w:rPr>
                <w:color w:val="000000"/>
              </w:rPr>
              <w:t xml:space="preserve"> </w:t>
            </w:r>
            <w:proofErr w:type="gramStart"/>
            <w:r w:rsidRPr="00092674">
              <w:rPr>
                <w:color w:val="000000"/>
              </w:rPr>
              <w:t>П.И. Чайковского, сл. А. Плещеева); украинскую народную песню «Птичка» (под редакцией П.И. Чайковского).</w:t>
            </w:r>
            <w:proofErr w:type="gramEnd"/>
          </w:p>
        </w:tc>
        <w:tc>
          <w:tcPr>
            <w:tcW w:w="851" w:type="dxa"/>
          </w:tcPr>
          <w:p w:rsidR="008B799E" w:rsidRPr="00092674" w:rsidRDefault="00482013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24.02</w:t>
            </w:r>
          </w:p>
        </w:tc>
        <w:tc>
          <w:tcPr>
            <w:tcW w:w="992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092674" w:rsidTr="00FF5592">
        <w:tc>
          <w:tcPr>
            <w:tcW w:w="567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24</w:t>
            </w:r>
          </w:p>
        </w:tc>
        <w:tc>
          <w:tcPr>
            <w:tcW w:w="1844" w:type="dxa"/>
          </w:tcPr>
          <w:p w:rsidR="008B799E" w:rsidRPr="00092674" w:rsidRDefault="008B799E" w:rsidP="00670E6A">
            <w:pPr>
              <w:pStyle w:val="a3"/>
              <w:rPr>
                <w:color w:val="000000"/>
              </w:rPr>
            </w:pPr>
            <w:r w:rsidRPr="00092674">
              <w:rPr>
                <w:color w:val="000000"/>
              </w:rPr>
              <w:t>В родительском доме Петра Ильича Чайковского: детские игры</w:t>
            </w:r>
            <w:r w:rsidR="00AB42A4">
              <w:rPr>
                <w:color w:val="000000"/>
              </w:rPr>
              <w:t xml:space="preserve"> </w:t>
            </w:r>
            <w:r w:rsidRPr="00092674">
              <w:rPr>
                <w:color w:val="000000"/>
              </w:rPr>
              <w:t>и игрушки.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6378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lastRenderedPageBreak/>
              <w:t>Слушать фрагменты музыки из балета С. Прокофьева «Золушка».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092674">
              <w:rPr>
                <w:color w:val="000000"/>
              </w:rPr>
              <w:t>Исполн</w:t>
            </w:r>
            <w:r w:rsidR="00AB42A4">
              <w:rPr>
                <w:color w:val="000000"/>
              </w:rPr>
              <w:t>ять песню «Улыбка» (муз.</w:t>
            </w:r>
            <w:proofErr w:type="gramEnd"/>
            <w:r w:rsidR="00AB42A4">
              <w:rPr>
                <w:color w:val="000000"/>
              </w:rPr>
              <w:t xml:space="preserve"> </w:t>
            </w:r>
            <w:proofErr w:type="gramStart"/>
            <w:r w:rsidR="00AB42A4">
              <w:rPr>
                <w:color w:val="000000"/>
              </w:rPr>
              <w:t xml:space="preserve">В. </w:t>
            </w:r>
            <w:proofErr w:type="spellStart"/>
            <w:r w:rsidR="00AB42A4">
              <w:rPr>
                <w:color w:val="000000"/>
              </w:rPr>
              <w:t>Шаин</w:t>
            </w:r>
            <w:r w:rsidRPr="00092674">
              <w:rPr>
                <w:color w:val="000000"/>
              </w:rPr>
              <w:t>ского</w:t>
            </w:r>
            <w:proofErr w:type="spellEnd"/>
            <w:r w:rsidRPr="00092674">
              <w:rPr>
                <w:color w:val="000000"/>
              </w:rPr>
              <w:t xml:space="preserve">, сл. М. </w:t>
            </w:r>
            <w:proofErr w:type="spellStart"/>
            <w:r w:rsidRPr="00092674">
              <w:rPr>
                <w:color w:val="000000"/>
              </w:rPr>
              <w:t>Пляцковского</w:t>
            </w:r>
            <w:proofErr w:type="spellEnd"/>
            <w:r w:rsidRPr="00092674">
              <w:rPr>
                <w:color w:val="000000"/>
              </w:rPr>
              <w:t>).</w:t>
            </w:r>
            <w:proofErr w:type="gramEnd"/>
            <w:r w:rsidR="00AB42A4">
              <w:rPr>
                <w:color w:val="000000"/>
              </w:rPr>
              <w:t xml:space="preserve"> </w:t>
            </w:r>
            <w:r w:rsidRPr="00092674">
              <w:rPr>
                <w:color w:val="000000"/>
              </w:rPr>
              <w:t>Представлять игру-драматизацию «Волшебная палочка»: инсценировки под музыку С. Прокофьева к балету «Золушка» сцен «Золушка превращается в принцессу», «Тыква становится каретой», «Мыши превращаются в коней».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lastRenderedPageBreak/>
              <w:t>Слушать пьесы из цикла «Детский альбом»</w:t>
            </w:r>
            <w:r w:rsidR="00AB42A4">
              <w:rPr>
                <w:color w:val="000000"/>
              </w:rPr>
              <w:t xml:space="preserve"> </w:t>
            </w:r>
            <w:r w:rsidRPr="00092674">
              <w:rPr>
                <w:color w:val="000000"/>
              </w:rPr>
              <w:t>П.И. Чайковского: «Игра в лошадки», «Болезнь куклы», «Новая кукла». Исполнять русскую народную игровую песню</w:t>
            </w:r>
            <w:r w:rsidR="00AB42A4">
              <w:rPr>
                <w:color w:val="000000"/>
              </w:rPr>
              <w:t xml:space="preserve"> </w:t>
            </w:r>
            <w:r w:rsidRPr="00092674">
              <w:rPr>
                <w:color w:val="000000"/>
              </w:rPr>
              <w:t>«Гори, гори ясно».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Исполнять пластические импровизации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«Ожившие игрушки».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Играть в русскую народную игру «Горелки».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Дополнительные виды учебной деятельности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Выполнять упражнения арт-терапии: «Юла»,</w:t>
            </w:r>
            <w:r w:rsidR="00AB42A4">
              <w:rPr>
                <w:color w:val="000000"/>
              </w:rPr>
              <w:t xml:space="preserve"> «Мяч</w:t>
            </w:r>
            <w:r w:rsidRPr="00092674">
              <w:rPr>
                <w:color w:val="000000"/>
              </w:rPr>
              <w:t>ик».</w:t>
            </w:r>
          </w:p>
        </w:tc>
        <w:tc>
          <w:tcPr>
            <w:tcW w:w="851" w:type="dxa"/>
          </w:tcPr>
          <w:p w:rsidR="008B799E" w:rsidRPr="00092674" w:rsidRDefault="00482013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03.03</w:t>
            </w:r>
          </w:p>
        </w:tc>
        <w:tc>
          <w:tcPr>
            <w:tcW w:w="992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092674" w:rsidTr="00FF5592">
        <w:tc>
          <w:tcPr>
            <w:tcW w:w="567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lastRenderedPageBreak/>
              <w:t>25</w:t>
            </w:r>
          </w:p>
        </w:tc>
        <w:tc>
          <w:tcPr>
            <w:tcW w:w="1844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В родительском доме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Петра Ильича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 xml:space="preserve">Чайковского: </w:t>
            </w:r>
            <w:proofErr w:type="gramStart"/>
            <w:r w:rsidRPr="00092674">
              <w:rPr>
                <w:color w:val="000000"/>
              </w:rPr>
              <w:t>нянины</w:t>
            </w:r>
            <w:proofErr w:type="gramEnd"/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сказки.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6378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 xml:space="preserve">Исполнять песни и представлять их инсценировки: </w:t>
            </w:r>
            <w:proofErr w:type="gramStart"/>
            <w:r w:rsidRPr="00092674">
              <w:rPr>
                <w:color w:val="000000"/>
              </w:rPr>
              <w:t>«Песенка о зарядке» (муз.</w:t>
            </w:r>
            <w:proofErr w:type="gramEnd"/>
            <w:r w:rsidRPr="00092674">
              <w:rPr>
                <w:color w:val="000000"/>
              </w:rPr>
              <w:t xml:space="preserve"> М. </w:t>
            </w:r>
            <w:proofErr w:type="spellStart"/>
            <w:r w:rsidRPr="00092674">
              <w:rPr>
                <w:color w:val="000000"/>
              </w:rPr>
              <w:t>Старока</w:t>
            </w:r>
            <w:proofErr w:type="spellEnd"/>
            <w:r w:rsidRPr="00092674">
              <w:rPr>
                <w:color w:val="000000"/>
              </w:rPr>
              <w:t xml:space="preserve">-дамского, сл. М. Львовского и А. </w:t>
            </w:r>
            <w:proofErr w:type="spellStart"/>
            <w:r w:rsidRPr="00092674">
              <w:rPr>
                <w:color w:val="000000"/>
              </w:rPr>
              <w:t>Кронгауза</w:t>
            </w:r>
            <w:proofErr w:type="spellEnd"/>
            <w:r w:rsidRPr="00092674">
              <w:rPr>
                <w:color w:val="000000"/>
              </w:rPr>
              <w:t xml:space="preserve">); «Песня о зарядке» из мультфильма «Зарядка для хвоста» (муз. </w:t>
            </w:r>
            <w:proofErr w:type="gramStart"/>
            <w:r w:rsidRPr="00092674">
              <w:rPr>
                <w:color w:val="000000"/>
              </w:rPr>
              <w:t xml:space="preserve">Г. Гладкова, сл. Г. </w:t>
            </w:r>
            <w:proofErr w:type="spellStart"/>
            <w:r w:rsidRPr="00092674">
              <w:rPr>
                <w:color w:val="000000"/>
              </w:rPr>
              <w:t>Остера</w:t>
            </w:r>
            <w:proofErr w:type="spellEnd"/>
            <w:r w:rsidRPr="00092674">
              <w:rPr>
                <w:color w:val="000000"/>
              </w:rPr>
              <w:t>).</w:t>
            </w:r>
            <w:proofErr w:type="gramEnd"/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Дополнительные виды учебной деятельности</w:t>
            </w:r>
            <w:r w:rsidR="00AB42A4">
              <w:rPr>
                <w:color w:val="000000"/>
              </w:rPr>
              <w:t xml:space="preserve">. </w:t>
            </w:r>
            <w:r w:rsidRPr="00092674">
              <w:rPr>
                <w:color w:val="000000"/>
              </w:rPr>
              <w:t>Выполнять упражнения арт-терапии: «Доктор Айболит» и «Хохотушки»; слушать звуки природы.</w:t>
            </w:r>
          </w:p>
        </w:tc>
        <w:tc>
          <w:tcPr>
            <w:tcW w:w="851" w:type="dxa"/>
          </w:tcPr>
          <w:p w:rsidR="008B799E" w:rsidRPr="00092674" w:rsidRDefault="00482013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10.03</w:t>
            </w:r>
          </w:p>
        </w:tc>
        <w:tc>
          <w:tcPr>
            <w:tcW w:w="992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092674" w:rsidTr="00FF5592">
        <w:tc>
          <w:tcPr>
            <w:tcW w:w="567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26</w:t>
            </w:r>
          </w:p>
        </w:tc>
        <w:tc>
          <w:tcPr>
            <w:tcW w:w="1844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Морское плавание с композитором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Николаем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Андреевичем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 xml:space="preserve">Римским-Корсаковым: </w:t>
            </w:r>
            <w:proofErr w:type="gramStart"/>
            <w:r w:rsidRPr="00092674">
              <w:rPr>
                <w:color w:val="000000"/>
              </w:rPr>
              <w:t>во</w:t>
            </w:r>
            <w:proofErr w:type="gramEnd"/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092674">
              <w:rPr>
                <w:color w:val="000000"/>
              </w:rPr>
              <w:t>владениях</w:t>
            </w:r>
            <w:proofErr w:type="gramEnd"/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Морского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царя.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highlight w:val="yellow"/>
              </w:rPr>
            </w:pPr>
          </w:p>
        </w:tc>
        <w:tc>
          <w:tcPr>
            <w:tcW w:w="6378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092674">
              <w:rPr>
                <w:color w:val="000000"/>
              </w:rPr>
              <w:t>Слушать симфоническую картину Н.А. Римского-Корсакова «Садко» (фрагмент); «Океан, море синее» (вступление к опере «Садко») - повторение; запись звучания гуслей.</w:t>
            </w:r>
            <w:proofErr w:type="gramEnd"/>
            <w:r w:rsidR="00092674">
              <w:rPr>
                <w:color w:val="000000"/>
              </w:rPr>
              <w:t xml:space="preserve"> </w:t>
            </w:r>
            <w:proofErr w:type="gramStart"/>
            <w:r w:rsidRPr="00092674">
              <w:rPr>
                <w:color w:val="000000"/>
              </w:rPr>
              <w:t>Исполнять упражнение «Звуковые волны»; песню «Синяя вода» (муз.</w:t>
            </w:r>
            <w:proofErr w:type="gramEnd"/>
            <w:r w:rsidR="00AB42A4">
              <w:rPr>
                <w:color w:val="000000"/>
              </w:rPr>
              <w:t xml:space="preserve"> </w:t>
            </w:r>
            <w:r w:rsidRPr="00092674">
              <w:rPr>
                <w:color w:val="000000"/>
              </w:rPr>
              <w:t xml:space="preserve">В. </w:t>
            </w:r>
            <w:proofErr w:type="spellStart"/>
            <w:r w:rsidRPr="00092674">
              <w:rPr>
                <w:color w:val="000000"/>
              </w:rPr>
              <w:t>Шаинского</w:t>
            </w:r>
            <w:proofErr w:type="spellEnd"/>
            <w:r w:rsidRPr="00092674">
              <w:rPr>
                <w:color w:val="000000"/>
              </w:rPr>
              <w:t xml:space="preserve">, сл. Ю. </w:t>
            </w:r>
            <w:proofErr w:type="spellStart"/>
            <w:r w:rsidRPr="00092674">
              <w:rPr>
                <w:color w:val="000000"/>
              </w:rPr>
              <w:t>Энтина</w:t>
            </w:r>
            <w:proofErr w:type="spellEnd"/>
            <w:r w:rsidRPr="00092674">
              <w:rPr>
                <w:color w:val="000000"/>
              </w:rPr>
              <w:t>) - повторение.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Музицировать, исполнять на музыкальных инструментах звуковую импровизацию «Переливы волн» (музыкальный инструмент: игрушечные гусли).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i/>
                <w:iCs/>
                <w:color w:val="000000"/>
              </w:rPr>
              <w:t>Дополнительные виды учебной деятельности</w:t>
            </w:r>
            <w:r w:rsidR="00092674">
              <w:rPr>
                <w:i/>
                <w:iCs/>
                <w:color w:val="000000"/>
              </w:rPr>
              <w:t xml:space="preserve">. </w:t>
            </w:r>
            <w:r w:rsidRPr="00092674">
              <w:rPr>
                <w:i/>
                <w:iCs/>
                <w:color w:val="000000"/>
              </w:rPr>
              <w:t>Выполнять</w:t>
            </w:r>
            <w:r w:rsidRPr="00092674">
              <w:rPr>
                <w:color w:val="000000"/>
              </w:rPr>
              <w:t> упражнения арт-терапии: «Игра с волной», «Качка», «Лодочки в океане» (под музыку М. Равеля «Лодочка в океане») - повторение. Слушать звуки моря.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«В стране музыкальных инструментов»</w:t>
            </w:r>
          </w:p>
        </w:tc>
        <w:tc>
          <w:tcPr>
            <w:tcW w:w="851" w:type="dxa"/>
          </w:tcPr>
          <w:p w:rsidR="008B799E" w:rsidRPr="00092674" w:rsidRDefault="00482013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17.03</w:t>
            </w:r>
          </w:p>
        </w:tc>
        <w:tc>
          <w:tcPr>
            <w:tcW w:w="992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092674" w:rsidTr="00FF5592">
        <w:tc>
          <w:tcPr>
            <w:tcW w:w="567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27</w:t>
            </w:r>
          </w:p>
        </w:tc>
        <w:tc>
          <w:tcPr>
            <w:tcW w:w="1844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Семейство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ударных инструментов.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6378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Слушать записи звучания ударных музыкальных инструментов (по выбору).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Исполнять русскую народную песню «Дон-дон»; французскую народную песню «Братец Яков».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Музицировать, исполнять на музыкальных инструментах звуковые картины «Весенняя капель», «Стук колёс поезда», «Треск дров в печке», «Камнепад в горах»; ритмический аккомпанемент русской народной песни «Дон-дон» (ударные музыкальные инструменты).</w:t>
            </w:r>
          </w:p>
        </w:tc>
        <w:tc>
          <w:tcPr>
            <w:tcW w:w="851" w:type="dxa"/>
          </w:tcPr>
          <w:p w:rsidR="008B799E" w:rsidRPr="00092674" w:rsidRDefault="00482013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24.03</w:t>
            </w:r>
          </w:p>
        </w:tc>
        <w:tc>
          <w:tcPr>
            <w:tcW w:w="992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482013" w:rsidRPr="00092674" w:rsidTr="00FF5592">
        <w:tc>
          <w:tcPr>
            <w:tcW w:w="567" w:type="dxa"/>
          </w:tcPr>
          <w:p w:rsidR="00482013" w:rsidRPr="00092674" w:rsidRDefault="00482013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1844" w:type="dxa"/>
          </w:tcPr>
          <w:p w:rsidR="00482013" w:rsidRPr="00092674" w:rsidRDefault="00482013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6378" w:type="dxa"/>
          </w:tcPr>
          <w:p w:rsidR="00482013" w:rsidRPr="00482013" w:rsidRDefault="00482013" w:rsidP="0048201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82013">
              <w:rPr>
                <w:b/>
                <w:color w:val="000000"/>
                <w:lang w:val="en-US"/>
              </w:rPr>
              <w:t>IV</w:t>
            </w:r>
            <w:r w:rsidRPr="00482013">
              <w:rPr>
                <w:b/>
                <w:color w:val="000000"/>
              </w:rPr>
              <w:t>четверть</w:t>
            </w:r>
          </w:p>
        </w:tc>
        <w:tc>
          <w:tcPr>
            <w:tcW w:w="851" w:type="dxa"/>
          </w:tcPr>
          <w:p w:rsidR="00482013" w:rsidRDefault="00482013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992" w:type="dxa"/>
          </w:tcPr>
          <w:p w:rsidR="00482013" w:rsidRPr="00092674" w:rsidRDefault="00482013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092674" w:rsidTr="00FF5592">
        <w:tc>
          <w:tcPr>
            <w:tcW w:w="567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28</w:t>
            </w:r>
          </w:p>
        </w:tc>
        <w:tc>
          <w:tcPr>
            <w:tcW w:w="1844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Семейство духовых инструментов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6378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Слушать записи звучания различных духовых музыкальных инструментов; симфоническую сказку «Петя и волк» (фрагменты «Птичка», «Утка» и др.); звучание органа. Исполнять русские народные песни: «Заиграй, моя волынка», «На зелёном лугу» (повторение).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Музицировать, исполнять на музыкальных инструментах мелодические импровизации на свистульках; мелодию русской народной песни «На зелёном лугу» (свирель).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Дополнительные виды учебной деятельности</w:t>
            </w:r>
            <w:r w:rsidR="00092674">
              <w:rPr>
                <w:color w:val="000000"/>
              </w:rPr>
              <w:t xml:space="preserve">. </w:t>
            </w:r>
            <w:r w:rsidRPr="00092674">
              <w:rPr>
                <w:color w:val="000000"/>
              </w:rPr>
              <w:t>Выполнять упражнение арт-терапии «Гармошка» (повторение), дыхательную гимнастику</w:t>
            </w:r>
          </w:p>
        </w:tc>
        <w:tc>
          <w:tcPr>
            <w:tcW w:w="851" w:type="dxa"/>
          </w:tcPr>
          <w:p w:rsidR="008B799E" w:rsidRPr="00092674" w:rsidRDefault="00482013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07.04</w:t>
            </w:r>
          </w:p>
        </w:tc>
        <w:tc>
          <w:tcPr>
            <w:tcW w:w="992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092674" w:rsidTr="00FF5592">
        <w:tc>
          <w:tcPr>
            <w:tcW w:w="567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29</w:t>
            </w:r>
          </w:p>
        </w:tc>
        <w:tc>
          <w:tcPr>
            <w:tcW w:w="1844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Семейство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lastRenderedPageBreak/>
              <w:t>струнных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инструментов.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6378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lastRenderedPageBreak/>
              <w:t xml:space="preserve">Слушать записи звучания струнных музыкальных </w:t>
            </w:r>
            <w:r w:rsidRPr="00092674">
              <w:rPr>
                <w:color w:val="000000"/>
              </w:rPr>
              <w:lastRenderedPageBreak/>
              <w:t>инструментов (по выбору).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092674">
              <w:rPr>
                <w:color w:val="000000"/>
              </w:rPr>
              <w:t>Исполнять песни «Весёлый музыкант» (муз.</w:t>
            </w:r>
            <w:proofErr w:type="gramEnd"/>
            <w:r w:rsidRPr="00092674">
              <w:rPr>
                <w:color w:val="000000"/>
              </w:rPr>
              <w:t xml:space="preserve"> А. Филлипенко, сл. Т. Волгиной); «Балалайка» (муз. В. </w:t>
            </w:r>
            <w:proofErr w:type="spellStart"/>
            <w:r w:rsidRPr="00092674">
              <w:rPr>
                <w:color w:val="000000"/>
              </w:rPr>
              <w:t>Агафонникова</w:t>
            </w:r>
            <w:proofErr w:type="spellEnd"/>
            <w:r w:rsidRPr="00092674">
              <w:rPr>
                <w:color w:val="000000"/>
              </w:rPr>
              <w:t xml:space="preserve">, сл. 3. </w:t>
            </w:r>
            <w:proofErr w:type="gramStart"/>
            <w:r w:rsidRPr="00092674">
              <w:rPr>
                <w:color w:val="000000"/>
              </w:rPr>
              <w:t>Петровой).</w:t>
            </w:r>
            <w:proofErr w:type="gramEnd"/>
            <w:r w:rsidR="00092674">
              <w:rPr>
                <w:color w:val="000000"/>
              </w:rPr>
              <w:t xml:space="preserve"> </w:t>
            </w:r>
            <w:r w:rsidRPr="00092674">
              <w:rPr>
                <w:color w:val="000000"/>
              </w:rPr>
              <w:t>Знакомиться с элементарными приёмами игры на детских гуслях, балалайке или других струнных музыкальных инструментах.</w:t>
            </w:r>
          </w:p>
        </w:tc>
        <w:tc>
          <w:tcPr>
            <w:tcW w:w="851" w:type="dxa"/>
          </w:tcPr>
          <w:p w:rsidR="008B799E" w:rsidRPr="00092674" w:rsidRDefault="00FF5592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14.04</w:t>
            </w:r>
          </w:p>
        </w:tc>
        <w:tc>
          <w:tcPr>
            <w:tcW w:w="992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092674" w:rsidTr="00FF5592">
        <w:tc>
          <w:tcPr>
            <w:tcW w:w="567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lastRenderedPageBreak/>
              <w:t>30</w:t>
            </w:r>
          </w:p>
        </w:tc>
        <w:tc>
          <w:tcPr>
            <w:tcW w:w="1844" w:type="dxa"/>
          </w:tcPr>
          <w:p w:rsidR="008B799E" w:rsidRPr="00092674" w:rsidRDefault="008B799E" w:rsidP="00670E6A">
            <w:pPr>
              <w:pStyle w:val="a3"/>
              <w:rPr>
                <w:color w:val="000000"/>
              </w:rPr>
            </w:pPr>
            <w:r w:rsidRPr="00092674">
              <w:rPr>
                <w:color w:val="000000"/>
              </w:rPr>
              <w:t>Инструментальный ансамбль.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6378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Слушать звучания различных по составу инструментальных ансамблей. Исполнять песню «Весёлый музыкант» (</w:t>
            </w:r>
            <w:proofErr w:type="spellStart"/>
            <w:r w:rsidRPr="00092674">
              <w:rPr>
                <w:color w:val="000000"/>
              </w:rPr>
              <w:t>муз</w:t>
            </w:r>
            <w:proofErr w:type="gramStart"/>
            <w:r w:rsidRPr="00092674">
              <w:rPr>
                <w:color w:val="000000"/>
              </w:rPr>
              <w:t>.А</w:t>
            </w:r>
            <w:proofErr w:type="spellEnd"/>
            <w:proofErr w:type="gramEnd"/>
            <w:r w:rsidRPr="00092674">
              <w:rPr>
                <w:color w:val="000000"/>
              </w:rPr>
              <w:t>. Филлипенко, сл. Т. Волгиной) (повторение).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092674">
              <w:rPr>
                <w:color w:val="000000"/>
              </w:rPr>
              <w:t>Музицировать, исполнять на музыкальных инструментах звуковую картину «Перекличка птиц» (дуэт свистулек); мелодию песенки «Нам не страшен серый волк» (трио: фортепьяно, барабан, бубен); мелодию французской народной песни «Братец Яков» (квартет: фортепьяно, металлофон, колокольчик, бубен).</w:t>
            </w:r>
            <w:proofErr w:type="gramEnd"/>
          </w:p>
        </w:tc>
        <w:tc>
          <w:tcPr>
            <w:tcW w:w="851" w:type="dxa"/>
          </w:tcPr>
          <w:p w:rsidR="008B799E" w:rsidRPr="00092674" w:rsidRDefault="00FF5592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21.04</w:t>
            </w:r>
          </w:p>
        </w:tc>
        <w:tc>
          <w:tcPr>
            <w:tcW w:w="992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092674" w:rsidTr="00FF5592">
        <w:tc>
          <w:tcPr>
            <w:tcW w:w="567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31</w:t>
            </w:r>
          </w:p>
        </w:tc>
        <w:tc>
          <w:tcPr>
            <w:tcW w:w="1844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Оркестр: симфонический оркестр</w:t>
            </w:r>
          </w:p>
        </w:tc>
        <w:tc>
          <w:tcPr>
            <w:tcW w:w="6378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Слушать записи звучания симфонического оркестра (например, фрагментов симфонических произведений М.И. Глинки, П.И. Чайковского, Н.А. Римского-Корсакова, С.С. Прокофьева). Исполнять песни композиторов-классиков (повторение, по выбору)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i/>
                <w:iCs/>
                <w:color w:val="000000"/>
              </w:rPr>
              <w:t>Музицировать, исполнять</w:t>
            </w:r>
            <w:r w:rsidRPr="00092674">
              <w:rPr>
                <w:color w:val="000000"/>
              </w:rPr>
              <w:t> на музыкальных инструментах ритмический аккомпанемент шумового оркестра. </w:t>
            </w:r>
            <w:r w:rsidRPr="00092674">
              <w:rPr>
                <w:i/>
                <w:iCs/>
                <w:color w:val="000000"/>
              </w:rPr>
              <w:t>Исполнять</w:t>
            </w:r>
            <w:r w:rsidRPr="00092674">
              <w:rPr>
                <w:color w:val="000000"/>
              </w:rPr>
              <w:t> пластическую импровизацию «Оркестр» (имитация игры на различных инструментах)</w:t>
            </w:r>
            <w:r w:rsidR="00857346">
              <w:rPr>
                <w:color w:val="000000"/>
              </w:rPr>
              <w:t xml:space="preserve"> </w:t>
            </w:r>
            <w:r w:rsidRPr="00092674">
              <w:rPr>
                <w:b/>
                <w:bCs/>
                <w:color w:val="000000"/>
              </w:rPr>
              <w:t>"</w:t>
            </w:r>
            <w:r w:rsidRPr="00092674">
              <w:rPr>
                <w:color w:val="000000"/>
              </w:rPr>
              <w:t>В певческой стране»</w:t>
            </w:r>
          </w:p>
        </w:tc>
        <w:tc>
          <w:tcPr>
            <w:tcW w:w="851" w:type="dxa"/>
          </w:tcPr>
          <w:p w:rsidR="008B799E" w:rsidRPr="00092674" w:rsidRDefault="00FF5592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28.04</w:t>
            </w:r>
          </w:p>
        </w:tc>
        <w:tc>
          <w:tcPr>
            <w:tcW w:w="992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092674" w:rsidTr="00FF5592">
        <w:tc>
          <w:tcPr>
            <w:tcW w:w="567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32</w:t>
            </w:r>
          </w:p>
        </w:tc>
        <w:tc>
          <w:tcPr>
            <w:tcW w:w="1844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 xml:space="preserve">У кого </w:t>
            </w:r>
            <w:proofErr w:type="gramStart"/>
            <w:r w:rsidRPr="00092674">
              <w:rPr>
                <w:color w:val="000000"/>
              </w:rPr>
              <w:t>какой</w:t>
            </w:r>
            <w:proofErr w:type="gramEnd"/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голос?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6378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Слушать фрагменты оперы Н.А. Римского-Корсакова «Снегурочка» (арии Деда Мороза и</w:t>
            </w:r>
            <w:r w:rsidR="00092674">
              <w:rPr>
                <w:color w:val="000000"/>
              </w:rPr>
              <w:t xml:space="preserve"> </w:t>
            </w:r>
            <w:r w:rsidRPr="00092674">
              <w:rPr>
                <w:color w:val="000000"/>
              </w:rPr>
              <w:t>Снегурочки, и другие).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092674">
              <w:rPr>
                <w:color w:val="000000"/>
              </w:rPr>
              <w:t>Исполнять вокально-интонационную игру</w:t>
            </w:r>
            <w:r w:rsidR="00092674">
              <w:rPr>
                <w:color w:val="000000"/>
              </w:rPr>
              <w:t xml:space="preserve"> </w:t>
            </w:r>
            <w:r w:rsidRPr="00092674">
              <w:rPr>
                <w:color w:val="000000"/>
              </w:rPr>
              <w:t>«Телефон»; песню «Из чего же, из чего же?»</w:t>
            </w:r>
            <w:r w:rsidR="00092674">
              <w:rPr>
                <w:color w:val="000000"/>
              </w:rPr>
              <w:t xml:space="preserve"> </w:t>
            </w:r>
            <w:r w:rsidRPr="00092674">
              <w:rPr>
                <w:color w:val="000000"/>
              </w:rPr>
              <w:t>(муз.</w:t>
            </w:r>
            <w:proofErr w:type="gramEnd"/>
            <w:r w:rsidRPr="00092674">
              <w:rPr>
                <w:color w:val="000000"/>
              </w:rPr>
              <w:t xml:space="preserve"> </w:t>
            </w:r>
            <w:proofErr w:type="gramStart"/>
            <w:r w:rsidRPr="00092674">
              <w:rPr>
                <w:color w:val="000000"/>
              </w:rPr>
              <w:t xml:space="preserve">Ю. </w:t>
            </w:r>
            <w:proofErr w:type="spellStart"/>
            <w:r w:rsidRPr="00092674">
              <w:rPr>
                <w:color w:val="000000"/>
              </w:rPr>
              <w:t>Чичкова</w:t>
            </w:r>
            <w:proofErr w:type="spellEnd"/>
            <w:r w:rsidRPr="00092674">
              <w:rPr>
                <w:color w:val="000000"/>
              </w:rPr>
              <w:t xml:space="preserve">, сл. Я. </w:t>
            </w:r>
            <w:proofErr w:type="spellStart"/>
            <w:r w:rsidRPr="00092674">
              <w:rPr>
                <w:color w:val="000000"/>
              </w:rPr>
              <w:t>Холецкого</w:t>
            </w:r>
            <w:proofErr w:type="spellEnd"/>
            <w:r w:rsidRPr="00092674">
              <w:rPr>
                <w:color w:val="000000"/>
              </w:rPr>
              <w:t>).</w:t>
            </w:r>
            <w:proofErr w:type="gramEnd"/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Представлять музыкальную инсценировку</w:t>
            </w:r>
            <w:r w:rsidR="00092674">
              <w:rPr>
                <w:color w:val="000000"/>
              </w:rPr>
              <w:t xml:space="preserve"> </w:t>
            </w:r>
            <w:r w:rsidRPr="00092674">
              <w:rPr>
                <w:color w:val="000000"/>
              </w:rPr>
              <w:t>стихотворения К. Чуковского «Телефон».</w:t>
            </w:r>
          </w:p>
        </w:tc>
        <w:tc>
          <w:tcPr>
            <w:tcW w:w="851" w:type="dxa"/>
          </w:tcPr>
          <w:p w:rsidR="008B799E" w:rsidRPr="00092674" w:rsidRDefault="00FF5592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05.05</w:t>
            </w:r>
          </w:p>
        </w:tc>
        <w:tc>
          <w:tcPr>
            <w:tcW w:w="992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092674" w:rsidTr="00FF5592">
        <w:tc>
          <w:tcPr>
            <w:tcW w:w="567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33</w:t>
            </w:r>
          </w:p>
        </w:tc>
        <w:tc>
          <w:tcPr>
            <w:tcW w:w="1844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Вокальный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ансамбль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6378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092674">
              <w:rPr>
                <w:color w:val="000000"/>
              </w:rPr>
              <w:t>Слушать песню «Дуэт Короля и Принцессы»</w:t>
            </w:r>
            <w:r w:rsidR="00092674">
              <w:rPr>
                <w:color w:val="000000"/>
              </w:rPr>
              <w:t xml:space="preserve"> </w:t>
            </w:r>
            <w:r w:rsidRPr="00092674">
              <w:rPr>
                <w:color w:val="000000"/>
              </w:rPr>
              <w:t>из мультфильма «По следам Бременских музыкантов» (муз.</w:t>
            </w:r>
            <w:proofErr w:type="gramEnd"/>
            <w:r w:rsidRPr="00092674">
              <w:rPr>
                <w:color w:val="000000"/>
              </w:rPr>
              <w:t xml:space="preserve"> </w:t>
            </w:r>
            <w:proofErr w:type="gramStart"/>
            <w:r w:rsidRPr="00092674">
              <w:rPr>
                <w:color w:val="000000"/>
              </w:rPr>
              <w:t xml:space="preserve">Г. Гладкова, сл. Ю. </w:t>
            </w:r>
            <w:proofErr w:type="spellStart"/>
            <w:r w:rsidRPr="00092674">
              <w:rPr>
                <w:color w:val="000000"/>
              </w:rPr>
              <w:t>Энтина</w:t>
            </w:r>
            <w:proofErr w:type="spellEnd"/>
            <w:r w:rsidRPr="00092674">
              <w:rPr>
                <w:color w:val="000000"/>
              </w:rPr>
              <w:t>).</w:t>
            </w:r>
            <w:proofErr w:type="gramEnd"/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Исполнять русскую народную песню «Матушка репка»; ансамблевую вокальную</w:t>
            </w:r>
            <w:r w:rsidR="00092674">
              <w:rPr>
                <w:color w:val="000000"/>
              </w:rPr>
              <w:t xml:space="preserve"> </w:t>
            </w:r>
            <w:r w:rsidRPr="00092674">
              <w:rPr>
                <w:color w:val="000000"/>
              </w:rPr>
              <w:t>импровизацию «Тянем, потянем…». Повторять пройденные песни (исполнение их разными вокальными ансамблями).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Представлять музыкальную инсценировку</w:t>
            </w:r>
            <w:r w:rsidR="00092674">
              <w:rPr>
                <w:color w:val="000000"/>
              </w:rPr>
              <w:t xml:space="preserve"> </w:t>
            </w:r>
            <w:r w:rsidRPr="00092674">
              <w:rPr>
                <w:color w:val="000000"/>
              </w:rPr>
              <w:t>русской народной сказки «Репка».</w:t>
            </w:r>
          </w:p>
        </w:tc>
        <w:tc>
          <w:tcPr>
            <w:tcW w:w="851" w:type="dxa"/>
          </w:tcPr>
          <w:p w:rsidR="008B799E" w:rsidRPr="00092674" w:rsidRDefault="00FF5592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12.05</w:t>
            </w:r>
          </w:p>
        </w:tc>
        <w:tc>
          <w:tcPr>
            <w:tcW w:w="992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AB42A4" w:rsidRPr="00092674" w:rsidTr="00FF5592">
        <w:tc>
          <w:tcPr>
            <w:tcW w:w="567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34</w:t>
            </w:r>
          </w:p>
        </w:tc>
        <w:tc>
          <w:tcPr>
            <w:tcW w:w="1844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Хор: детский хор</w:t>
            </w:r>
          </w:p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6378" w:type="dxa"/>
          </w:tcPr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092674">
              <w:rPr>
                <w:color w:val="000000"/>
              </w:rPr>
              <w:t>Слушать записи звучания различных хоровых коллективов (детского, академического,</w:t>
            </w:r>
            <w:r w:rsidR="00092674">
              <w:rPr>
                <w:color w:val="000000"/>
              </w:rPr>
              <w:t xml:space="preserve"> </w:t>
            </w:r>
            <w:r w:rsidRPr="00092674">
              <w:rPr>
                <w:color w:val="000000"/>
              </w:rPr>
              <w:t>народного, церковного).</w:t>
            </w:r>
          </w:p>
          <w:p w:rsidR="008B799E" w:rsidRPr="00092674" w:rsidRDefault="008B799E" w:rsidP="00670E6A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proofErr w:type="gramStart"/>
            <w:r w:rsidRPr="00092674">
              <w:rPr>
                <w:color w:val="000000"/>
              </w:rPr>
              <w:t>Исполнять хором песню «Вместе весело шагать» (муз.</w:t>
            </w:r>
            <w:proofErr w:type="gramEnd"/>
            <w:r w:rsidRPr="00092674">
              <w:rPr>
                <w:color w:val="000000"/>
              </w:rPr>
              <w:t xml:space="preserve"> </w:t>
            </w:r>
            <w:proofErr w:type="gramStart"/>
            <w:r w:rsidRPr="00092674">
              <w:rPr>
                <w:color w:val="000000"/>
              </w:rPr>
              <w:t xml:space="preserve">В. </w:t>
            </w:r>
            <w:proofErr w:type="spellStart"/>
            <w:r w:rsidRPr="00092674">
              <w:rPr>
                <w:color w:val="000000"/>
              </w:rPr>
              <w:t>Шаинского</w:t>
            </w:r>
            <w:proofErr w:type="spellEnd"/>
            <w:r w:rsidRPr="00092674">
              <w:rPr>
                <w:color w:val="000000"/>
              </w:rPr>
              <w:t xml:space="preserve">, сл. М. </w:t>
            </w:r>
            <w:proofErr w:type="spellStart"/>
            <w:r w:rsidRPr="00092674">
              <w:rPr>
                <w:color w:val="000000"/>
              </w:rPr>
              <w:t>Матусовского</w:t>
            </w:r>
            <w:proofErr w:type="spellEnd"/>
            <w:r w:rsidRPr="00092674">
              <w:rPr>
                <w:color w:val="000000"/>
              </w:rPr>
              <w:t>);</w:t>
            </w:r>
            <w:proofErr w:type="gramEnd"/>
          </w:p>
        </w:tc>
        <w:tc>
          <w:tcPr>
            <w:tcW w:w="851" w:type="dxa"/>
          </w:tcPr>
          <w:p w:rsidR="008B799E" w:rsidRPr="00092674" w:rsidRDefault="00FF5592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19.05</w:t>
            </w:r>
          </w:p>
        </w:tc>
        <w:tc>
          <w:tcPr>
            <w:tcW w:w="992" w:type="dxa"/>
          </w:tcPr>
          <w:p w:rsidR="008B799E" w:rsidRPr="00092674" w:rsidRDefault="008B799E" w:rsidP="00670E6A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</w:tbl>
    <w:p w:rsidR="008B799E" w:rsidRPr="00092674" w:rsidRDefault="008B799E" w:rsidP="008B799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77C8C" w:rsidRPr="00092674" w:rsidRDefault="00477C8C">
      <w:pPr>
        <w:rPr>
          <w:sz w:val="24"/>
          <w:szCs w:val="24"/>
        </w:rPr>
      </w:pPr>
    </w:p>
    <w:sectPr w:rsidR="00477C8C" w:rsidRPr="00092674" w:rsidSect="00FF5592">
      <w:footerReference w:type="default" r:id="rId9"/>
      <w:pgSz w:w="11906" w:h="16838"/>
      <w:pgMar w:top="851" w:right="850" w:bottom="1134" w:left="1701" w:header="22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839" w:rsidRDefault="00174839" w:rsidP="00092674">
      <w:pPr>
        <w:spacing w:after="0" w:line="240" w:lineRule="auto"/>
      </w:pPr>
      <w:r>
        <w:separator/>
      </w:r>
    </w:p>
  </w:endnote>
  <w:endnote w:type="continuationSeparator" w:id="0">
    <w:p w:rsidR="00174839" w:rsidRDefault="00174839" w:rsidP="00092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882797"/>
      <w:docPartObj>
        <w:docPartGallery w:val="Page Numbers (Bottom of Page)"/>
        <w:docPartUnique/>
      </w:docPartObj>
    </w:sdtPr>
    <w:sdtEndPr/>
    <w:sdtContent>
      <w:p w:rsidR="00092674" w:rsidRDefault="00AA247B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0277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092674" w:rsidRDefault="0009267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839" w:rsidRDefault="00174839" w:rsidP="00092674">
      <w:pPr>
        <w:spacing w:after="0" w:line="240" w:lineRule="auto"/>
      </w:pPr>
      <w:r>
        <w:separator/>
      </w:r>
    </w:p>
  </w:footnote>
  <w:footnote w:type="continuationSeparator" w:id="0">
    <w:p w:rsidR="00174839" w:rsidRDefault="00174839" w:rsidP="000926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D78FF"/>
    <w:multiLevelType w:val="hybridMultilevel"/>
    <w:tmpl w:val="510C8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986953"/>
    <w:multiLevelType w:val="hybridMultilevel"/>
    <w:tmpl w:val="1D3A9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565D7"/>
    <w:multiLevelType w:val="hybridMultilevel"/>
    <w:tmpl w:val="69D46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CE24F5"/>
    <w:multiLevelType w:val="hybridMultilevel"/>
    <w:tmpl w:val="1772E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18763F"/>
    <w:multiLevelType w:val="hybridMultilevel"/>
    <w:tmpl w:val="1F8C8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E14236"/>
    <w:multiLevelType w:val="hybridMultilevel"/>
    <w:tmpl w:val="8F901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F577BF"/>
    <w:multiLevelType w:val="hybridMultilevel"/>
    <w:tmpl w:val="60D68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B95297"/>
    <w:multiLevelType w:val="multilevel"/>
    <w:tmpl w:val="74ECE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B5515F"/>
    <w:multiLevelType w:val="multilevel"/>
    <w:tmpl w:val="CCAA3E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71750D"/>
    <w:multiLevelType w:val="hybridMultilevel"/>
    <w:tmpl w:val="ACC6C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E53E4E"/>
    <w:multiLevelType w:val="multilevel"/>
    <w:tmpl w:val="CCA0B7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C773E2E"/>
    <w:multiLevelType w:val="hybridMultilevel"/>
    <w:tmpl w:val="78B2D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2A03B8"/>
    <w:multiLevelType w:val="hybridMultilevel"/>
    <w:tmpl w:val="D0B2D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2"/>
  </w:num>
  <w:num w:numId="4">
    <w:abstractNumId w:val="6"/>
  </w:num>
  <w:num w:numId="5">
    <w:abstractNumId w:val="5"/>
  </w:num>
  <w:num w:numId="6">
    <w:abstractNumId w:val="0"/>
  </w:num>
  <w:num w:numId="7">
    <w:abstractNumId w:val="1"/>
  </w:num>
  <w:num w:numId="8">
    <w:abstractNumId w:val="9"/>
  </w:num>
  <w:num w:numId="9">
    <w:abstractNumId w:val="12"/>
  </w:num>
  <w:num w:numId="10">
    <w:abstractNumId w:val="3"/>
  </w:num>
  <w:num w:numId="11">
    <w:abstractNumId w:val="7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46EF"/>
    <w:rsid w:val="00092674"/>
    <w:rsid w:val="001068B0"/>
    <w:rsid w:val="00174839"/>
    <w:rsid w:val="00294D3A"/>
    <w:rsid w:val="002D0277"/>
    <w:rsid w:val="0030415E"/>
    <w:rsid w:val="003E423A"/>
    <w:rsid w:val="003F7CA2"/>
    <w:rsid w:val="00477C8C"/>
    <w:rsid w:val="00482013"/>
    <w:rsid w:val="004E28DB"/>
    <w:rsid w:val="00514119"/>
    <w:rsid w:val="005442F7"/>
    <w:rsid w:val="00615CAE"/>
    <w:rsid w:val="006A2B65"/>
    <w:rsid w:val="00857346"/>
    <w:rsid w:val="008B77D2"/>
    <w:rsid w:val="008B799E"/>
    <w:rsid w:val="008D30E3"/>
    <w:rsid w:val="009F1794"/>
    <w:rsid w:val="00AA247B"/>
    <w:rsid w:val="00AB42A4"/>
    <w:rsid w:val="00AB71E5"/>
    <w:rsid w:val="00BC5652"/>
    <w:rsid w:val="00C57DF6"/>
    <w:rsid w:val="00CB77F2"/>
    <w:rsid w:val="00CF0760"/>
    <w:rsid w:val="00D14284"/>
    <w:rsid w:val="00D42585"/>
    <w:rsid w:val="00D91525"/>
    <w:rsid w:val="00E2321F"/>
    <w:rsid w:val="00E55851"/>
    <w:rsid w:val="00EB47D4"/>
    <w:rsid w:val="00F846EF"/>
    <w:rsid w:val="00FF5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7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F7C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0926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92674"/>
  </w:style>
  <w:style w:type="paragraph" w:styleId="a7">
    <w:name w:val="footer"/>
    <w:basedOn w:val="a"/>
    <w:link w:val="a8"/>
    <w:uiPriority w:val="99"/>
    <w:unhideWhenUsed/>
    <w:rsid w:val="000926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2674"/>
  </w:style>
  <w:style w:type="paragraph" w:styleId="a9">
    <w:name w:val="Balloon Text"/>
    <w:basedOn w:val="a"/>
    <w:link w:val="aa"/>
    <w:uiPriority w:val="99"/>
    <w:semiHidden/>
    <w:unhideWhenUsed/>
    <w:rsid w:val="002D0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D02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7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F7C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60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3529</Words>
  <Characters>20120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Библиотека</cp:lastModifiedBy>
  <cp:revision>33</cp:revision>
  <cp:lastPrinted>2021-09-13T09:53:00Z</cp:lastPrinted>
  <dcterms:created xsi:type="dcterms:W3CDTF">2018-09-06T00:58:00Z</dcterms:created>
  <dcterms:modified xsi:type="dcterms:W3CDTF">2022-01-18T10:42:00Z</dcterms:modified>
</cp:coreProperties>
</file>