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A7" w:rsidRDefault="001A00A7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D4FD03A" wp14:editId="50218336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A7" w:rsidRDefault="001A00A7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1A00A7" w:rsidRDefault="001A00A7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1A00A7" w:rsidRDefault="001A00A7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bookmarkStart w:id="0" w:name="_GoBack"/>
      <w:bookmarkEnd w:id="0"/>
    </w:p>
    <w:p w:rsidR="001A00A7" w:rsidRDefault="001A00A7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D42F49" w:rsidRPr="00711CE9" w:rsidRDefault="00D42F49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Планируемые результаты</w:t>
      </w:r>
    </w:p>
    <w:p w:rsidR="00D42F49" w:rsidRPr="00711CE9" w:rsidRDefault="00D42F49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b/>
          <w:sz w:val="24"/>
          <w:szCs w:val="24"/>
          <w:lang w:eastAsia="en-US"/>
        </w:rPr>
        <w:t>Личностные результаты</w:t>
      </w:r>
    </w:p>
    <w:p w:rsidR="00D42F49" w:rsidRPr="00711CE9" w:rsidRDefault="00D42F49" w:rsidP="00AF4E8A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 формирование этнической и общероссийской гражданской идентичности, т. е. осознание учащимся своей принадлежности к определённому этносу и одновременно ощущение себя гражданином многонационального Российского государства; формирование общероссийских гражданских и патриотических ценностей;</w:t>
      </w:r>
    </w:p>
    <w:p w:rsidR="00D42F49" w:rsidRPr="00711CE9" w:rsidRDefault="00D42F49" w:rsidP="00AF4E8A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 осознание значимости чтения для личного развития; формирование потребности в систематическом чтении; формирование представлений о мире, российской истории и культуре; овладение первоначальными духовно-нравственными ценностями родной литературы (культуры), понятиями о добре и зле;</w:t>
      </w:r>
    </w:p>
    <w:p w:rsidR="00D42F49" w:rsidRPr="00711CE9" w:rsidRDefault="00D42F49" w:rsidP="00AF4E8A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 овладение начальными навыками адаптации в современном мире; развитие умения сотрудничать со сверстниками и взрослыми в разных</w:t>
      </w:r>
      <w:r w:rsidR="00AF4E8A" w:rsidRPr="00711CE9">
        <w:rPr>
          <w:rFonts w:ascii="Times New Roman" w:hAnsi="Times New Roman"/>
          <w:color w:val="000000"/>
          <w:sz w:val="24"/>
          <w:szCs w:val="24"/>
        </w:rPr>
        <w:t xml:space="preserve"> ситуациях, избегать конфликтов.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  <w:r w:rsidRPr="00711CE9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 xml:space="preserve">Выпускник получит возможность для формирования: </w:t>
      </w:r>
    </w:p>
    <w:p w:rsidR="00D42F49" w:rsidRPr="00711CE9" w:rsidRDefault="00D42F49" w:rsidP="00AF4E8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57" w:firstLine="720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711CE9">
        <w:rPr>
          <w:rFonts w:ascii="Times New Roman" w:eastAsia="Calibri" w:hAnsi="Times New Roman"/>
          <w:i/>
          <w:sz w:val="24"/>
          <w:szCs w:val="24"/>
          <w:lang w:eastAsia="ar-SA"/>
        </w:rPr>
        <w:t>выраженной устойчивой учебно-</w:t>
      </w:r>
      <w:r w:rsidR="00AF4E8A" w:rsidRPr="00711CE9">
        <w:rPr>
          <w:rFonts w:ascii="Times New Roman" w:eastAsia="Calibri" w:hAnsi="Times New Roman"/>
          <w:i/>
          <w:sz w:val="24"/>
          <w:szCs w:val="24"/>
          <w:lang w:eastAsia="ar-SA"/>
        </w:rPr>
        <w:t>познавательной мотивации учения.</w:t>
      </w:r>
    </w:p>
    <w:p w:rsidR="00D42F49" w:rsidRPr="00711CE9" w:rsidRDefault="00D42F49" w:rsidP="00AF4E8A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>Метапредметные результаты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 овладение способностью понимать цели и задачи учебной деятельности, сформулированные на  родном языке, решать задачи творческого характера;</w:t>
      </w:r>
    </w:p>
    <w:p w:rsidR="00D42F49" w:rsidRPr="00711CE9" w:rsidRDefault="00D42F49" w:rsidP="00AF4E8A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 формирование умений понимать причины успеха / неуспеха в учебной деятельности и адекватно действовать в ситуации неуспеха;</w:t>
      </w:r>
    </w:p>
    <w:p w:rsidR="00D42F49" w:rsidRPr="00711CE9" w:rsidRDefault="00D42F49" w:rsidP="00AF4E8A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 использование средств русского и родного языков для решения коммуникативных и познавательных задач;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</w:pPr>
      <w:r w:rsidRPr="00711CE9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D42F49" w:rsidRPr="00711CE9" w:rsidRDefault="00D42F49" w:rsidP="00AF4E8A">
      <w:pPr>
        <w:numPr>
          <w:ilvl w:val="0"/>
          <w:numId w:val="2"/>
        </w:numPr>
        <w:tabs>
          <w:tab w:val="left" w:pos="993"/>
          <w:tab w:val="left" w:pos="2694"/>
        </w:tabs>
        <w:spacing w:after="0" w:line="240" w:lineRule="auto"/>
        <w:ind w:left="57" w:right="-57" w:firstLine="709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711CE9">
        <w:rPr>
          <w:rFonts w:ascii="Times New Roman" w:eastAsia="Calibri" w:hAnsi="Times New Roman"/>
          <w:i/>
          <w:sz w:val="24"/>
          <w:szCs w:val="24"/>
          <w:lang w:eastAsia="ar-SA"/>
        </w:rPr>
        <w:t>осознанно и произвольно строить речевое высказывание в устной форме на элементарном уровне.</w:t>
      </w:r>
    </w:p>
    <w:p w:rsidR="00D42F49" w:rsidRPr="00711CE9" w:rsidRDefault="00D42F49" w:rsidP="00AF4E8A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57" w:right="-57" w:firstLine="709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711CE9">
        <w:rPr>
          <w:rFonts w:ascii="Times New Roman" w:eastAsia="Calibri" w:hAnsi="Times New Roman"/>
          <w:i/>
          <w:sz w:val="24"/>
          <w:szCs w:val="24"/>
          <w:lang w:eastAsia="ar-SA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42F49" w:rsidRPr="00711CE9" w:rsidRDefault="00D42F49" w:rsidP="00AF4E8A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57" w:right="-57" w:firstLine="709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711CE9">
        <w:rPr>
          <w:rFonts w:ascii="Times New Roman" w:eastAsia="Calibri" w:hAnsi="Times New Roman"/>
          <w:i/>
          <w:sz w:val="24"/>
          <w:szCs w:val="24"/>
          <w:lang w:eastAsia="ar-SA"/>
        </w:rPr>
        <w:t>задавать вопросы, необходимые для организации собственной деятельности и сотрудничества с партнером.</w:t>
      </w:r>
    </w:p>
    <w:p w:rsidR="00D42F49" w:rsidRPr="00711CE9" w:rsidRDefault="00D42F49" w:rsidP="00AF4E8A">
      <w:pPr>
        <w:pStyle w:val="a3"/>
        <w:spacing w:after="0" w:line="240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 xml:space="preserve">Предметные </w:t>
      </w:r>
      <w:r w:rsidRPr="00711CE9">
        <w:rPr>
          <w:rFonts w:ascii="Times New Roman" w:hAnsi="Times New Roman"/>
          <w:b/>
          <w:color w:val="000000"/>
          <w:sz w:val="24"/>
          <w:szCs w:val="24"/>
        </w:rPr>
        <w:t>результаты</w:t>
      </w:r>
    </w:p>
    <w:p w:rsidR="00D42F49" w:rsidRPr="00711CE9" w:rsidRDefault="00D42F49" w:rsidP="00AF4E8A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 xml:space="preserve">А. Речевая компетенция в коммуникативной сфере: </w:t>
      </w:r>
    </w:p>
    <w:p w:rsidR="00D42F49" w:rsidRPr="00711CE9" w:rsidRDefault="00D42F49" w:rsidP="00AF4E8A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В результате обучения литературному чтению в 3 классе выпускник научится:</w:t>
      </w:r>
    </w:p>
    <w:p w:rsidR="00D42F49" w:rsidRPr="00711CE9" w:rsidRDefault="00D42F49" w:rsidP="00AF4E8A">
      <w:pPr>
        <w:tabs>
          <w:tab w:val="left" w:pos="530"/>
        </w:tabs>
        <w:spacing w:after="0" w:line="240" w:lineRule="auto"/>
        <w:ind w:left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- создавать на родном языке небольшие устные и письменные монологические высказывания, соблюдая нормы   речевого этикета на родном языке;</w:t>
      </w:r>
    </w:p>
    <w:p w:rsidR="00D42F49" w:rsidRPr="00711CE9" w:rsidRDefault="00D42F49" w:rsidP="00AF4E8A">
      <w:pPr>
        <w:numPr>
          <w:ilvl w:val="0"/>
          <w:numId w:val="3"/>
        </w:numPr>
        <w:tabs>
          <w:tab w:val="left" w:pos="53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овладение основными видами речевой деятельности на родном языке, познавательной, духовной (эмоционально- оценочной) и творческой деятельности;</w:t>
      </w:r>
    </w:p>
    <w:p w:rsidR="00D42F49" w:rsidRPr="00711CE9" w:rsidRDefault="00D42F49" w:rsidP="00AF4E8A">
      <w:pPr>
        <w:numPr>
          <w:ilvl w:val="0"/>
          <w:numId w:val="3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 xml:space="preserve">  воспринимать на слух художественные, научно - популярные и учебные тексты, осмысленно читать и адекватно понимать их; -   различать художественные, научно-популярные и учебные тексты, понимание специфики художественных текстов;</w:t>
      </w:r>
    </w:p>
    <w:p w:rsidR="00D42F49" w:rsidRPr="00711CE9" w:rsidRDefault="00D42F49" w:rsidP="00AF4E8A">
      <w:pPr>
        <w:tabs>
          <w:tab w:val="left" w:pos="580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4"/>
          <w:szCs w:val="24"/>
        </w:rPr>
      </w:pPr>
      <w:r w:rsidRPr="00711CE9">
        <w:rPr>
          <w:rFonts w:ascii="Times New Roman" w:eastAsia="Arial Unicode MS" w:hAnsi="Times New Roman"/>
          <w:i/>
          <w:iCs/>
          <w:sz w:val="24"/>
          <w:szCs w:val="24"/>
        </w:rPr>
        <w:t>В области говорения:</w:t>
      </w:r>
    </w:p>
    <w:p w:rsidR="00D42F49" w:rsidRPr="00711CE9" w:rsidRDefault="00D42F49" w:rsidP="00AF4E8A">
      <w:pPr>
        <w:numPr>
          <w:ilvl w:val="0"/>
          <w:numId w:val="3"/>
        </w:numPr>
        <w:tabs>
          <w:tab w:val="left" w:pos="539"/>
        </w:tabs>
        <w:spacing w:after="0" w:line="240" w:lineRule="auto"/>
        <w:ind w:left="-227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связно высказываться (на элементарном уровне) о природе, явлениях природы, об услышанном и увиденном, о герое сказки, герое литературного произведения, при этом выражая свое отношение к предмету высказыва</w:t>
      </w:r>
      <w:r w:rsidRPr="00711CE9">
        <w:rPr>
          <w:rFonts w:ascii="Times New Roman" w:eastAsia="Arial Unicode MS" w:hAnsi="Times New Roman"/>
          <w:sz w:val="24"/>
          <w:szCs w:val="24"/>
        </w:rPr>
        <w:softHyphen/>
        <w:t>ния (монологическая речь в рамках программных ситуаций и тем).</w:t>
      </w:r>
    </w:p>
    <w:p w:rsidR="00D42F49" w:rsidRPr="00711CE9" w:rsidRDefault="00D42F49" w:rsidP="00AF4E8A">
      <w:pPr>
        <w:numPr>
          <w:ilvl w:val="0"/>
          <w:numId w:val="3"/>
        </w:numPr>
        <w:tabs>
          <w:tab w:val="left" w:pos="539"/>
        </w:tabs>
        <w:spacing w:after="0" w:line="240" w:lineRule="auto"/>
        <w:ind w:left="-227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- сравнивать персонажей родной литературы художественных текстов с персонажами русских художественных текстов, характеризовать их, оценивать их поступки, находить сходные черты в их поведении, высказывать своё отношение к ним;</w:t>
      </w:r>
    </w:p>
    <w:p w:rsidR="00D42F49" w:rsidRPr="00711CE9" w:rsidRDefault="00D42F49" w:rsidP="00AF4E8A">
      <w:pPr>
        <w:tabs>
          <w:tab w:val="left" w:pos="585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4"/>
          <w:szCs w:val="24"/>
        </w:rPr>
      </w:pPr>
      <w:r w:rsidRPr="00711CE9">
        <w:rPr>
          <w:rFonts w:ascii="Times New Roman" w:eastAsia="Arial Unicode MS" w:hAnsi="Times New Roman"/>
          <w:i/>
          <w:iCs/>
          <w:sz w:val="24"/>
          <w:szCs w:val="24"/>
        </w:rPr>
        <w:t>В области чтения:</w:t>
      </w:r>
    </w:p>
    <w:p w:rsidR="00D42F49" w:rsidRPr="00711CE9" w:rsidRDefault="00D42F49" w:rsidP="00AF4E8A">
      <w:pPr>
        <w:numPr>
          <w:ilvl w:val="0"/>
          <w:numId w:val="3"/>
        </w:numPr>
        <w:tabs>
          <w:tab w:val="left" w:pos="537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выразительно читать вслух;</w:t>
      </w:r>
    </w:p>
    <w:p w:rsidR="00D42F49" w:rsidRPr="00711CE9" w:rsidRDefault="00D42F49" w:rsidP="00AF4E8A">
      <w:pPr>
        <w:numPr>
          <w:ilvl w:val="0"/>
          <w:numId w:val="3"/>
        </w:numPr>
        <w:tabs>
          <w:tab w:val="left" w:pos="52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читать про себя, при этом понимать содержание читаемого текста (он должен быть построен на известном детям языковом материале);</w:t>
      </w:r>
    </w:p>
    <w:p w:rsidR="00D42F49" w:rsidRPr="00711CE9" w:rsidRDefault="00D42F49" w:rsidP="00AF4E8A">
      <w:pPr>
        <w:spacing w:after="0" w:line="225" w:lineRule="atLeast"/>
        <w:ind w:firstLine="390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-</w:t>
      </w:r>
      <w:r w:rsidRPr="00711CE9">
        <w:rPr>
          <w:rFonts w:ascii="Times New Roman" w:eastAsia="Arial Unicode MS" w:hAnsi="Times New Roman"/>
          <w:sz w:val="24"/>
          <w:szCs w:val="24"/>
        </w:rPr>
        <w:t>понимание темы прочитанного художественного, научно- популярного или учебного текста, его основной мысли;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11CE9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Б. Языковая компетенция 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711CE9">
        <w:rPr>
          <w:rFonts w:ascii="Times New Roman" w:hAnsi="Times New Roman"/>
          <w:bCs/>
          <w:iCs/>
          <w:sz w:val="24"/>
          <w:szCs w:val="24"/>
        </w:rPr>
        <w:t xml:space="preserve">(владение языковыми средствами): 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11CE9">
        <w:rPr>
          <w:rFonts w:ascii="Times New Roman" w:hAnsi="Times New Roman"/>
          <w:b/>
          <w:bCs/>
          <w:iCs/>
          <w:sz w:val="24"/>
          <w:szCs w:val="24"/>
        </w:rPr>
        <w:t xml:space="preserve">Фонетика 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711CE9">
        <w:rPr>
          <w:rFonts w:ascii="Times New Roman" w:hAnsi="Times New Roman"/>
          <w:bCs/>
          <w:iCs/>
          <w:sz w:val="24"/>
          <w:szCs w:val="24"/>
        </w:rPr>
        <w:t>Выпускник научится: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711CE9">
        <w:rPr>
          <w:rFonts w:ascii="Times New Roman" w:hAnsi="Times New Roman"/>
          <w:bCs/>
          <w:iCs/>
          <w:sz w:val="24"/>
          <w:szCs w:val="24"/>
        </w:rPr>
        <w:t>- произносить звуки, из которых состоит слово (гласные и со-гласные, краткие и долгие гласные, чистые и носовые гласные, дифтонги, увулярные согласные, ударные и безударные, согласные–звонкие, глухие, парные и непарные, твёрдые, мягкие);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711CE9">
        <w:rPr>
          <w:rFonts w:ascii="Times New Roman" w:hAnsi="Times New Roman"/>
          <w:bCs/>
          <w:iCs/>
          <w:sz w:val="24"/>
          <w:szCs w:val="24"/>
        </w:rPr>
        <w:t>- корректно произносить предложения с точки зрения их ритмико интонационных особенностей;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11CE9">
        <w:rPr>
          <w:rFonts w:ascii="Times New Roman" w:hAnsi="Times New Roman"/>
          <w:b/>
          <w:bCs/>
          <w:iCs/>
          <w:sz w:val="24"/>
          <w:szCs w:val="24"/>
        </w:rPr>
        <w:t>Выпускник получит возможность научиться:</w:t>
      </w:r>
    </w:p>
    <w:p w:rsidR="00D42F49" w:rsidRPr="00711CE9" w:rsidRDefault="00D42F49" w:rsidP="00AF4E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711CE9">
        <w:rPr>
          <w:rFonts w:ascii="Times New Roman" w:hAnsi="Times New Roman"/>
          <w:bCs/>
          <w:i/>
          <w:iCs/>
          <w:sz w:val="24"/>
          <w:szCs w:val="24"/>
        </w:rPr>
        <w:t>- использовать  перевод отдельных слов (с русского языка на нанайский и обратно).</w:t>
      </w:r>
    </w:p>
    <w:p w:rsidR="00D42F49" w:rsidRPr="00711CE9" w:rsidRDefault="00D42F49" w:rsidP="00AF4E8A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Содержание. 34 часа.</w:t>
      </w:r>
    </w:p>
    <w:p w:rsidR="00D42F49" w:rsidRPr="00711CE9" w:rsidRDefault="00AF4E8A" w:rsidP="00AF4E8A">
      <w:pPr>
        <w:tabs>
          <w:tab w:val="left" w:pos="835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          </w:t>
      </w:r>
      <w:r w:rsidR="00D42F49" w:rsidRPr="00711CE9">
        <w:rPr>
          <w:rFonts w:ascii="Times New Roman" w:hAnsi="Times New Roman"/>
          <w:sz w:val="24"/>
          <w:szCs w:val="24"/>
        </w:rPr>
        <w:t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слова. Развитие фонематического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Понимание прочитанного (с помощью учителя). Развитие умения  улавливать главную мысль произведения, логику повествования, смысловые и интонационные связи в тексте (с помощью учителя). Развитие умения переходить от чтения вслух и чтению про себя. Определение вида чтения (изучающее, ознакомительное, выборочное), умение находить в тексте необходимую информацию, понимание её особенностей. Осознанное чтение про себя небольшого по объему и жанру текста. Темп   чтения — не  меньше  20-25 слов в минуту. Самостоятельная   подготовка к выразительному чтению.</w:t>
      </w:r>
    </w:p>
    <w:p w:rsidR="00D42F49" w:rsidRPr="00711CE9" w:rsidRDefault="00D42F49" w:rsidP="00AF4E8A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Виды  речевой и читательской деятельности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Аудирование.</w:t>
      </w:r>
      <w:r w:rsidRPr="00711CE9">
        <w:rPr>
          <w:rFonts w:ascii="Times New Roman" w:hAnsi="Times New Roman"/>
          <w:color w:val="000000"/>
          <w:sz w:val="24"/>
          <w:szCs w:val="24"/>
        </w:rPr>
        <w:t xml:space="preserve"> Восприятие на слух стихотворной речи. </w:t>
      </w:r>
      <w:r w:rsidRPr="00711CE9">
        <w:rPr>
          <w:rFonts w:ascii="Times New Roman" w:hAnsi="Times New Roman"/>
          <w:iCs/>
          <w:color w:val="000000"/>
          <w:sz w:val="24"/>
          <w:szCs w:val="24"/>
        </w:rPr>
        <w:t>Определение настроения прослушанного</w:t>
      </w:r>
      <w:r w:rsidRPr="00711CE9">
        <w:rPr>
          <w:rFonts w:ascii="Times New Roman" w:hAnsi="Times New Roman"/>
          <w:color w:val="000000"/>
          <w:sz w:val="24"/>
          <w:szCs w:val="24"/>
        </w:rPr>
        <w:t>.</w:t>
      </w:r>
      <w:r w:rsidRPr="00711CE9">
        <w:rPr>
          <w:rFonts w:ascii="Times New Roman" w:hAnsi="Times New Roman"/>
          <w:sz w:val="24"/>
          <w:szCs w:val="24"/>
        </w:rPr>
        <w:t xml:space="preserve"> Алфавит: правильное название букв, знание их последовательности. Умение пользоваться алфавитом при работе со словарями. </w:t>
      </w:r>
    </w:p>
    <w:p w:rsidR="00D42F49" w:rsidRPr="00711CE9" w:rsidRDefault="00D42F49" w:rsidP="00AF4E8A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40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Чтение.</w:t>
      </w:r>
      <w:r w:rsidRPr="00711CE9">
        <w:rPr>
          <w:rFonts w:ascii="TM Times New Roman" w:hAnsi="TM Times New Roman" w:cs="TM Times New Roman"/>
          <w:sz w:val="24"/>
          <w:szCs w:val="24"/>
        </w:rPr>
        <w:t xml:space="preserve"> </w:t>
      </w:r>
      <w:r w:rsidRPr="00711CE9">
        <w:rPr>
          <w:rFonts w:ascii="Times New Roman" w:hAnsi="Times New Roman"/>
          <w:i/>
          <w:iCs/>
          <w:color w:val="000000"/>
          <w:sz w:val="24"/>
          <w:szCs w:val="24"/>
        </w:rPr>
        <w:t>Чтение вслух</w:t>
      </w:r>
      <w:r w:rsidRPr="00711CE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711CE9">
        <w:rPr>
          <w:rFonts w:ascii="Times New Roman" w:hAnsi="Times New Roman"/>
          <w:sz w:val="24"/>
          <w:szCs w:val="24"/>
        </w:rPr>
        <w:t>Ориентация на развитие речевой культуры учащихся формирование у них коммуникативно-речевых умений и навыков.</w:t>
      </w:r>
    </w:p>
    <w:p w:rsidR="00D42F49" w:rsidRPr="00711CE9" w:rsidRDefault="00D42F49" w:rsidP="00AF4E8A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40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 xml:space="preserve">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</w:r>
      <w:r w:rsidRPr="00711CE9">
        <w:rPr>
          <w:rFonts w:ascii="Times New Roman" w:hAnsi="Times New Roman"/>
          <w:sz w:val="24"/>
          <w:szCs w:val="24"/>
        </w:rPr>
        <w:t>Развитие умения переходить от чтения вслух и чтению про себя.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 Восприятие, произношение, чтение и  графическое изображение звуков:</w:t>
      </w: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>- чистые и носовые гласные;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-  долгие  и краткие гласные;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- дифтонги;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 xml:space="preserve">-увулярные согласные </w:t>
      </w:r>
      <w:r w:rsidRPr="00711CE9">
        <w:rPr>
          <w:rFonts w:ascii="TM Times New Roman" w:hAnsi="TM Times New Roman" w:cs="TM Times New Roman"/>
          <w:sz w:val="24"/>
          <w:szCs w:val="24"/>
        </w:rPr>
        <w:t>[</w:t>
      </w:r>
      <w:r w:rsidRPr="00711CE9">
        <w:rPr>
          <w:rFonts w:ascii="Times New Roman" w:hAnsi="Times New Roman"/>
          <w:sz w:val="24"/>
          <w:szCs w:val="24"/>
        </w:rPr>
        <w:t>ⱪ], [ӽ], [ӷ];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 xml:space="preserve">- фонема  </w:t>
      </w:r>
      <w:r w:rsidRPr="00711CE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д </w:t>
      </w: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>с гласными</w:t>
      </w:r>
      <w:r w:rsidRPr="00711CE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я, ё, е, ю;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- фонемы [ </w:t>
      </w:r>
      <w:r w:rsidRPr="00711CE9">
        <w:rPr>
          <w:rFonts w:ascii="Times New Roman" w:hAnsi="Times New Roman"/>
          <w:sz w:val="24"/>
          <w:szCs w:val="24"/>
          <w:lang w:val="en-US"/>
        </w:rPr>
        <w:t>i</w:t>
      </w:r>
      <w:r w:rsidRPr="00711CE9">
        <w:rPr>
          <w:rFonts w:ascii="Times New Roman" w:hAnsi="Times New Roman"/>
          <w:sz w:val="24"/>
          <w:szCs w:val="24"/>
        </w:rPr>
        <w:t xml:space="preserve"> ], [н].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711CE9">
        <w:rPr>
          <w:rFonts w:ascii="Times New Roman" w:hAnsi="Times New Roman"/>
          <w:sz w:val="24"/>
          <w:szCs w:val="24"/>
        </w:rPr>
        <w:t xml:space="preserve">- особенности произношения  всегда твёрдых фонем [т] и  [ӈ]. 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 xml:space="preserve">                     Ударение. Словесное ударение в нанайском языке. Редукция гласных.</w:t>
      </w:r>
    </w:p>
    <w:p w:rsidR="00D42F49" w:rsidRPr="00711CE9" w:rsidRDefault="00D42F49" w:rsidP="00AF4E8A">
      <w:pPr>
        <w:spacing w:after="0" w:line="22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i/>
          <w:iCs/>
          <w:color w:val="000000"/>
          <w:sz w:val="24"/>
          <w:szCs w:val="24"/>
        </w:rPr>
        <w:t>Чтение про себя</w:t>
      </w:r>
      <w:r w:rsidRPr="00711CE9">
        <w:rPr>
          <w:rFonts w:ascii="Times New Roman" w:hAnsi="Times New Roman"/>
          <w:color w:val="000000"/>
          <w:sz w:val="24"/>
          <w:szCs w:val="24"/>
        </w:rPr>
        <w:t>. Понимание при чтении про себя смысла прочитанного текста. Умение найти в прочитанном тексте нужную информацию.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i/>
          <w:sz w:val="24"/>
          <w:szCs w:val="24"/>
        </w:rPr>
        <w:t>Выразительное чтение.</w:t>
      </w:r>
      <w:r w:rsidRPr="00711CE9">
        <w:rPr>
          <w:rFonts w:ascii="Times New Roman" w:hAnsi="Times New Roman"/>
          <w:sz w:val="24"/>
          <w:szCs w:val="24"/>
        </w:rPr>
        <w:t xml:space="preserve"> Интонирование повествовательных, вопросительных, восклицательных предложений, предложений с обращениями, однородными членами. 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lastRenderedPageBreak/>
        <w:t xml:space="preserve">Чтение загадок, сказок, скороговорок, стихотворений с соблюдением интонаций и ударения в родном языке. Составление небольших высказываний по иллюстрациям к текстам после их прочтения (5-7 предложений), с помощью учителя.   </w:t>
      </w:r>
    </w:p>
    <w:p w:rsidR="00D42F49" w:rsidRPr="00711CE9" w:rsidRDefault="00D42F49" w:rsidP="00AF4E8A">
      <w:pPr>
        <w:spacing w:after="0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 xml:space="preserve">Лексика. </w:t>
      </w:r>
    </w:p>
    <w:p w:rsidR="00D42F49" w:rsidRPr="00711CE9" w:rsidRDefault="00D42F49" w:rsidP="00AF4E8A">
      <w:pPr>
        <w:spacing w:after="0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>Слово и его значение. Использование словарей нанайского языка. Понимание слова как единства звучания и значения. Овладение необходимым запасом слов для учебного и бытового общения.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11CE9"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Общаться на элементарном уровне со сверстниками и взрослыми (диалогическая речь в рамках программных ситуаций и тем). Отвечать на вопросы, задавать вопросы, выражать своё отношение к обсуждаемой теме.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Участие в беседе в виде вопросов и ответов в соответствии с коммуникативной ситуацией  (4-5 вопросов).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M Times New Roman" w:hAnsi="TM Times New Roman" w:cs="TM Times New Roman"/>
          <w:sz w:val="24"/>
          <w:szCs w:val="24"/>
        </w:rPr>
        <w:t xml:space="preserve">        </w:t>
      </w:r>
      <w:r w:rsidRPr="00711CE9">
        <w:rPr>
          <w:rFonts w:ascii="Times New Roman" w:hAnsi="Times New Roman"/>
          <w:sz w:val="24"/>
          <w:szCs w:val="24"/>
        </w:rPr>
        <w:t>Краткий пересказ сказки, литературного произведения, аудиозаписи (4-5 предложений). Заучивание наизусть загадок, скороговорок, стихотворений, небольших текстов.   Словесное рисование по материалу прочитанного или увиденного в реальной жизни.   Создание небольших текстов и монологов (5-6 фраз).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 Произношение звуков:</w:t>
      </w: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>- чистые и носовые гласные;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-  долгие  и краткие гласные;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- дифтонги;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 xml:space="preserve">-увулярные согласные </w:t>
      </w:r>
      <w:r w:rsidRPr="00711CE9">
        <w:rPr>
          <w:rFonts w:ascii="TM Times New Roman" w:hAnsi="TM Times New Roman" w:cs="TM Times New Roman"/>
          <w:sz w:val="24"/>
          <w:szCs w:val="24"/>
        </w:rPr>
        <w:t>[</w:t>
      </w:r>
      <w:r w:rsidRPr="00711CE9">
        <w:rPr>
          <w:rFonts w:ascii="Times New Roman" w:hAnsi="Times New Roman"/>
          <w:sz w:val="24"/>
          <w:szCs w:val="24"/>
        </w:rPr>
        <w:t>ⱪ], [ӽ], [ӷ];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 xml:space="preserve">- фонема  </w:t>
      </w:r>
      <w:r w:rsidRPr="00711CE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д </w:t>
      </w:r>
      <w:r w:rsidRPr="00711CE9">
        <w:rPr>
          <w:rFonts w:ascii="Times New Roman" w:eastAsiaTheme="minorHAnsi" w:hAnsi="Times New Roman"/>
          <w:sz w:val="24"/>
          <w:szCs w:val="24"/>
          <w:lang w:eastAsia="en-US"/>
        </w:rPr>
        <w:t>с гласными</w:t>
      </w:r>
      <w:r w:rsidRPr="00711CE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я, ё, е, ю;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-</w:t>
      </w:r>
      <w:r w:rsidRPr="00711CE9">
        <w:rPr>
          <w:rFonts w:ascii="TM Times New Roman" w:hAnsi="TM Times New Roman" w:cs="TM Times New Roman"/>
          <w:sz w:val="24"/>
          <w:szCs w:val="24"/>
        </w:rPr>
        <w:t xml:space="preserve"> фонемы [ </w:t>
      </w:r>
      <w:r w:rsidRPr="00711CE9">
        <w:rPr>
          <w:rFonts w:ascii="TM Times New Roman" w:hAnsi="TM Times New Roman" w:cs="TM Times New Roman"/>
          <w:sz w:val="24"/>
          <w:szCs w:val="24"/>
          <w:lang w:val="en-US"/>
        </w:rPr>
        <w:t>i</w:t>
      </w:r>
      <w:r w:rsidRPr="00711CE9">
        <w:rPr>
          <w:rFonts w:ascii="TM Times New Roman" w:hAnsi="TM Times New Roman" w:cs="TM Times New Roman"/>
          <w:sz w:val="24"/>
          <w:szCs w:val="24"/>
        </w:rPr>
        <w:t xml:space="preserve"> ], [н];</w:t>
      </w:r>
    </w:p>
    <w:p w:rsidR="00D42F49" w:rsidRPr="00711CE9" w:rsidRDefault="00D42F49" w:rsidP="00AF4E8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711CE9">
        <w:rPr>
          <w:rFonts w:ascii="Times New Roman" w:hAnsi="Times New Roman"/>
          <w:sz w:val="24"/>
          <w:szCs w:val="24"/>
        </w:rPr>
        <w:t xml:space="preserve">- особенности произношения  всегда твёрдых фонем [т] и  [ӈ]. </w:t>
      </w:r>
    </w:p>
    <w:p w:rsidR="00D42F49" w:rsidRPr="00711CE9" w:rsidRDefault="00D42F49" w:rsidP="00AF4E8A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711CE9">
        <w:rPr>
          <w:rFonts w:ascii="Times New Roman" w:eastAsia="Arial Unicode MS" w:hAnsi="Times New Roman"/>
          <w:sz w:val="24"/>
          <w:szCs w:val="24"/>
        </w:rPr>
        <w:t xml:space="preserve">            Ударение.   Редукция гласных.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11CE9">
        <w:rPr>
          <w:rFonts w:ascii="Times New Roman" w:hAnsi="Times New Roman"/>
          <w:bCs/>
          <w:sz w:val="24"/>
          <w:szCs w:val="24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 (приветствие, прощание, извинение, благодарность, обращение с просьбой).</w:t>
      </w:r>
    </w:p>
    <w:p w:rsidR="00D42F49" w:rsidRPr="00711CE9" w:rsidRDefault="00D42F49" w:rsidP="00AF4E8A">
      <w:pPr>
        <w:spacing w:after="0" w:line="225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bCs/>
          <w:color w:val="000000"/>
          <w:sz w:val="24"/>
          <w:szCs w:val="24"/>
        </w:rPr>
        <w:t>Говорение. Культура устной речи.</w:t>
      </w:r>
    </w:p>
    <w:p w:rsidR="00D42F49" w:rsidRPr="00711CE9" w:rsidRDefault="00D42F49" w:rsidP="00AF4E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>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D42F49" w:rsidRPr="00711CE9" w:rsidRDefault="00D42F49" w:rsidP="00AF4E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>Работа со словом. Целенаправленное пополнение активного словарного запаса. Работа со словарями. Формирование грам</w:t>
      </w:r>
      <w:r w:rsidRPr="00711CE9">
        <w:rPr>
          <w:rFonts w:ascii="Times New Roman" w:eastAsia="Calibri" w:hAnsi="Times New Roman"/>
          <w:sz w:val="24"/>
          <w:szCs w:val="24"/>
        </w:rPr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711CE9">
        <w:rPr>
          <w:rFonts w:ascii="Times New Roman" w:eastAsia="Calibri" w:hAnsi="Times New Roman"/>
          <w:sz w:val="24"/>
          <w:szCs w:val="24"/>
        </w:rPr>
        <w:softHyphen/>
        <w:t>сказывании. Передача содержания прочитанного или прослу</w:t>
      </w:r>
      <w:r w:rsidRPr="00711CE9">
        <w:rPr>
          <w:rFonts w:ascii="Times New Roman" w:eastAsia="Calibri" w:hAnsi="Times New Roman"/>
          <w:sz w:val="24"/>
          <w:szCs w:val="24"/>
        </w:rPr>
        <w:softHyphen/>
        <w:t>шанного с учётом специфики научно-популярного, учебного и художественного текстов. Устное сочинение как продолжение прочитанного произ</w:t>
      </w:r>
      <w:r w:rsidRPr="00711CE9">
        <w:rPr>
          <w:rFonts w:ascii="Times New Roman" w:eastAsia="Calibri" w:hAnsi="Times New Roman"/>
          <w:sz w:val="24"/>
          <w:szCs w:val="24"/>
        </w:rPr>
        <w:softHyphen/>
        <w:t>ведения, отдельных его сюжетных линий, короткий рассказ по рисункам, либо на заданную тему (5-7 предложений), с помощью учителя.</w:t>
      </w:r>
    </w:p>
    <w:p w:rsidR="00D42F49" w:rsidRPr="00711CE9" w:rsidRDefault="00D42F49" w:rsidP="00AF4E8A">
      <w:pPr>
        <w:spacing w:before="15" w:after="0" w:line="24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Письмо. Культура письменной речи. </w:t>
      </w:r>
      <w:r w:rsidRPr="00711CE9">
        <w:rPr>
          <w:rFonts w:ascii="Times New Roman" w:hAnsi="Times New Roman"/>
          <w:b/>
          <w:sz w:val="24"/>
          <w:szCs w:val="24"/>
        </w:rPr>
        <w:t xml:space="preserve"> </w:t>
      </w:r>
    </w:p>
    <w:p w:rsidR="00D42F49" w:rsidRPr="00711CE9" w:rsidRDefault="00D42F49" w:rsidP="00AF4E8A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Составление небольшого рассказа по опорным словам (3-7 предложений), с помощью учителя.  </w:t>
      </w:r>
    </w:p>
    <w:p w:rsidR="00D42F49" w:rsidRPr="00711CE9" w:rsidRDefault="00D42F49" w:rsidP="00AF4E8A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lastRenderedPageBreak/>
        <w:t xml:space="preserve">                Виды читательской деятельности</w:t>
      </w:r>
    </w:p>
    <w:p w:rsidR="00D42F49" w:rsidRPr="00711CE9" w:rsidRDefault="00D42F49" w:rsidP="00AF4E8A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D42F49" w:rsidRPr="00711CE9" w:rsidRDefault="00D42F49" w:rsidP="00AF4E8A">
      <w:pPr>
        <w:spacing w:after="0"/>
        <w:ind w:left="57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Ответы на вопросы по содержанию прочитанного текста. Понимание учебных и научно- популярных текстов как источников информации. Определение темы, главной мысли (идеи) учебных и научно-популярных текстов.</w:t>
      </w:r>
    </w:p>
    <w:p w:rsidR="00D42F49" w:rsidRPr="00711CE9" w:rsidRDefault="00D42F49" w:rsidP="00AF4E8A">
      <w:pPr>
        <w:pStyle w:val="p524"/>
        <w:spacing w:before="90" w:beforeAutospacing="0" w:after="0" w:afterAutospacing="0" w:line="240" w:lineRule="atLeast"/>
        <w:jc w:val="center"/>
        <w:rPr>
          <w:b/>
          <w:bCs/>
          <w:iCs/>
        </w:rPr>
      </w:pPr>
      <w:r w:rsidRPr="00711CE9">
        <w:rPr>
          <w:b/>
          <w:bCs/>
          <w:iCs/>
        </w:rPr>
        <w:t xml:space="preserve">Познавательная деятельность  </w:t>
      </w:r>
    </w:p>
    <w:p w:rsidR="00D42F49" w:rsidRPr="00711CE9" w:rsidRDefault="00D42F49" w:rsidP="00AF4E8A">
      <w:pPr>
        <w:pStyle w:val="p525"/>
        <w:spacing w:before="0" w:beforeAutospacing="0" w:after="0" w:afterAutospacing="0" w:line="210" w:lineRule="atLeast"/>
        <w:ind w:firstLine="390"/>
        <w:jc w:val="both"/>
        <w:rPr>
          <w:color w:val="000000"/>
        </w:rPr>
      </w:pPr>
      <w:r w:rsidRPr="00711CE9">
        <w:rPr>
          <w:color w:val="000000"/>
        </w:rPr>
        <w:t>Понимание отличия художественного текста от других видов текста. Понимание заглавия текста, его соотношения с содержанием. Ответы на вопросы по содержанию текста.   Определение жанра художественного текста, его темы, главной мысли (идеи), сюжета. Характеристика героев (персонажей), определение и оценка их нравственных качеств на основе их поступков, высказываний.</w:t>
      </w:r>
    </w:p>
    <w:p w:rsidR="00D42F49" w:rsidRPr="00711CE9" w:rsidRDefault="00D42F49" w:rsidP="00AF4E8A">
      <w:pPr>
        <w:pStyle w:val="p526"/>
        <w:spacing w:before="150" w:beforeAutospacing="0" w:after="0" w:afterAutospacing="0" w:line="240" w:lineRule="atLeast"/>
        <w:jc w:val="center"/>
        <w:rPr>
          <w:b/>
          <w:bCs/>
          <w:iCs/>
        </w:rPr>
      </w:pPr>
      <w:r w:rsidRPr="00711CE9">
        <w:rPr>
          <w:b/>
          <w:bCs/>
          <w:iCs/>
        </w:rPr>
        <w:t xml:space="preserve">Творческая деятельность  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Развитие умения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Интерпретация текста литературного произведения в творче</w:t>
      </w:r>
      <w:r w:rsidRPr="00711CE9">
        <w:rPr>
          <w:rFonts w:ascii="Times New Roman" w:hAnsi="Times New Roman"/>
          <w:sz w:val="24"/>
          <w:szCs w:val="24"/>
        </w:rPr>
        <w:softHyphen/>
        <w:t>ской деятельности учащихся: чтение по ролям, инсценирование,   устное словесное рисование (5-7 предложений). Иллюстрирование сказок, литературных произведений и их героев.  Развитие умения различать состояние природы в различные времена года, настроение людей, оформлять свои впечатления в устной речи.   Создание собственного текста по серии иллюстраций к произведению или на основе личного опыта  (3-5 предложений), с помощью словаря.</w:t>
      </w:r>
    </w:p>
    <w:p w:rsidR="00D42F49" w:rsidRPr="00711CE9" w:rsidRDefault="00D42F49" w:rsidP="00AF4E8A">
      <w:pPr>
        <w:spacing w:after="0" w:line="225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711CE9">
        <w:rPr>
          <w:rFonts w:ascii="Times New Roman" w:hAnsi="Times New Roman"/>
          <w:b/>
          <w:bCs/>
          <w:iCs/>
          <w:sz w:val="24"/>
          <w:szCs w:val="24"/>
        </w:rPr>
        <w:t>Круг детского чтения.</w:t>
      </w:r>
    </w:p>
    <w:p w:rsidR="00D42F49" w:rsidRPr="00711CE9" w:rsidRDefault="00D42F49" w:rsidP="00AF4E8A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>Произведения  нанайского фольклора, произведения современных писателей, тексты исторические, приключенческие, научно-популярные, справочно – энциклопедические.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711CE9">
        <w:rPr>
          <w:rFonts w:ascii="Times New Roman" w:hAnsi="Times New Roman"/>
          <w:color w:val="000000"/>
          <w:sz w:val="24"/>
          <w:szCs w:val="24"/>
        </w:rPr>
        <w:t xml:space="preserve">Примерная тематика художественных текстов для чтения на родном языке: 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color w:val="000000"/>
          <w:sz w:val="24"/>
          <w:szCs w:val="24"/>
        </w:rPr>
        <w:t>Фольклор.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color w:val="000000"/>
          <w:sz w:val="24"/>
          <w:szCs w:val="24"/>
        </w:rPr>
        <w:t xml:space="preserve">Мир детства. 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color w:val="000000"/>
          <w:sz w:val="24"/>
          <w:szCs w:val="24"/>
        </w:rPr>
        <w:t xml:space="preserve">Времена года. 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color w:val="000000"/>
          <w:sz w:val="24"/>
          <w:szCs w:val="24"/>
        </w:rPr>
        <w:t xml:space="preserve">Братья наши меньшие.  </w:t>
      </w:r>
    </w:p>
    <w:p w:rsidR="00D42F49" w:rsidRPr="00711CE9" w:rsidRDefault="00D42F49" w:rsidP="00AF4E8A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color w:val="000000"/>
          <w:sz w:val="24"/>
          <w:szCs w:val="24"/>
        </w:rPr>
        <w:t xml:space="preserve">Наше  Отечество.  </w:t>
      </w:r>
    </w:p>
    <w:p w:rsidR="00D42F49" w:rsidRPr="00711CE9" w:rsidRDefault="00D42F49" w:rsidP="00AF4E8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Основные темы детского чтения: фольклор дальневосточных этносов, произведения о Родине, природе, детях, о добре, дружбе, честности, юмористические произведения.</w:t>
      </w:r>
    </w:p>
    <w:p w:rsidR="00D42F49" w:rsidRPr="00711CE9" w:rsidRDefault="00D42F49" w:rsidP="00AF4E8A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 xml:space="preserve">Знакомство с произведениями нанайских писателей и поэтов: </w:t>
      </w:r>
    </w:p>
    <w:p w:rsidR="00D42F49" w:rsidRPr="00711CE9" w:rsidRDefault="00D42F49" w:rsidP="00AF4E8A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 xml:space="preserve">А. Ходжер, А. Пассар, Г. Бельды, К.  Бельды, А. Самар, П. Киле, Ася Ходжер. Рассказы  Н. Киле,  Г. Оненко, Л. Киле, Г. Ходжер, </w:t>
      </w:r>
    </w:p>
    <w:p w:rsidR="00D42F49" w:rsidRPr="00711CE9" w:rsidRDefault="00D42F49" w:rsidP="00AF4E8A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>Т. Бельды.</w:t>
      </w:r>
    </w:p>
    <w:p w:rsidR="00D42F49" w:rsidRPr="00711CE9" w:rsidRDefault="00D42F49" w:rsidP="00AF4E8A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 xml:space="preserve">Произведения русских писателей и поэтов, переведённых на нанайский язык: И. Правдин, Е. Чарушин, И. Данилин, </w:t>
      </w:r>
    </w:p>
    <w:p w:rsidR="00D42F49" w:rsidRPr="00711CE9" w:rsidRDefault="00D42F49" w:rsidP="00AF4E8A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eastAsia="Calibri" w:hAnsi="Times New Roman"/>
          <w:sz w:val="24"/>
          <w:szCs w:val="24"/>
        </w:rPr>
        <w:t xml:space="preserve">К. Ушинский, В. Даль, В. Чаплина, Г. Скребицкий, П. Мантейфель, Ю. Яковлев. А. Завалишин. 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Введение. 1 ч.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 xml:space="preserve">  Фольклор. 7 ч.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Нанайская сказка «Белая и серая чайки».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Легенда «Тигр».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«Помощников не нашёл».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«Мэргэн - копьё».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Сказка «Появление земли».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Сказки дальневосточных этносов. 2 ч.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Эскимосская сказка «Мышонок», Кетская сказка «Почему у глухаря брови красные».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lastRenderedPageBreak/>
        <w:t>Мир детства. 4 ч.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А. Пассар «В школу», «Хвастун». 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И. Данилин «Защитники леса».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Рассказ «Дети говорят».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Времена года. 16 ч.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Стихи и рассказы о родной природе: 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Стихи и рассказы о зиме: 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Н. Киле «Река замёрзла»,  Г. Оненко «Зимой», «Скоро Новый год».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Стихи и рассказы о весне: А. Ходжер «Весна».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 Г. Оненко «Весенняя работа». 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Н. Киле «Белый цветок».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Стихи и рассказы о лете: Л. Киле  "Летом",  "Гроза в лесу".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А. Пассар "Солнце и туча", "Загадка".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А. Пассар «Лето».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Г. Оненко «В лагере».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 Стихи и рассказы об осени: Г. Оненко "Наступает осень", 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И. Правдин "Кета".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"Рыбалка".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Е. Чарушин "Медвежья рыбалка".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Братья наши меньшие. 4 ч.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Рассказы о животных: В. Чаплина «Тигрёнок», Г. Оненко «Косуля».</w:t>
      </w:r>
    </w:p>
    <w:p w:rsidR="00D42F49" w:rsidRPr="00711CE9" w:rsidRDefault="00D42F49" w:rsidP="00AF4E8A">
      <w:pPr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«Как на Севере животные зимуют», «Собака – друг человека».</w:t>
      </w:r>
    </w:p>
    <w:p w:rsidR="00D42F49" w:rsidRPr="00711CE9" w:rsidRDefault="00D42F49" w:rsidP="00AF4E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t>Наше   Отечество. 2 ч.</w:t>
      </w:r>
    </w:p>
    <w:p w:rsidR="00D42F49" w:rsidRPr="00711CE9" w:rsidRDefault="00D42F49" w:rsidP="00AF4E8A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Н. Киле «День Победы».</w:t>
      </w:r>
    </w:p>
    <w:p w:rsidR="00D42F49" w:rsidRPr="00711CE9" w:rsidRDefault="00D42F49" w:rsidP="00AF4E8A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А. Пассар «Мир и  дружба».</w:t>
      </w:r>
    </w:p>
    <w:p w:rsidR="00D42F49" w:rsidRPr="00711CE9" w:rsidRDefault="00D42F49" w:rsidP="00AF4E8A">
      <w:pPr>
        <w:spacing w:before="75" w:after="0" w:line="24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711CE9">
        <w:rPr>
          <w:rFonts w:ascii="Times New Roman" w:hAnsi="Times New Roman"/>
          <w:b/>
          <w:bCs/>
          <w:iCs/>
          <w:sz w:val="24"/>
          <w:szCs w:val="24"/>
        </w:rPr>
        <w:t>Литературоведческая пропедевтика</w:t>
      </w:r>
    </w:p>
    <w:p w:rsidR="00D42F49" w:rsidRPr="00711CE9" w:rsidRDefault="00D42F49" w:rsidP="00AF4E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>Фольклор. Малые фольклорные формы (скороговорки, загадки): узнавание, различение, определение основного смыс</w:t>
      </w:r>
      <w:r w:rsidRPr="00711CE9">
        <w:rPr>
          <w:rFonts w:ascii="Times New Roman" w:hAnsi="Times New Roman"/>
          <w:sz w:val="24"/>
          <w:szCs w:val="24"/>
        </w:rPr>
        <w:softHyphen/>
        <w:t>ла.  Сказки.</w:t>
      </w:r>
    </w:p>
    <w:p w:rsidR="00D42F49" w:rsidRPr="00711CE9" w:rsidRDefault="00D42F49" w:rsidP="00AF4E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11CE9">
        <w:rPr>
          <w:rFonts w:ascii="Times New Roman" w:hAnsi="Times New Roman"/>
          <w:sz w:val="24"/>
          <w:szCs w:val="24"/>
        </w:rPr>
        <w:t xml:space="preserve">Первоначальная ориентировка в литературных понятиях: </w:t>
      </w:r>
      <w:r w:rsidRPr="00711CE9">
        <w:rPr>
          <w:rFonts w:ascii="Times New Roman" w:eastAsia="Calibri" w:hAnsi="Times New Roman"/>
          <w:sz w:val="24"/>
          <w:szCs w:val="24"/>
        </w:rPr>
        <w:t>ху</w:t>
      </w:r>
      <w:r w:rsidRPr="00711CE9">
        <w:rPr>
          <w:rFonts w:ascii="Times New Roman" w:eastAsia="Calibri" w:hAnsi="Times New Roman"/>
          <w:sz w:val="24"/>
          <w:szCs w:val="24"/>
        </w:rPr>
        <w:softHyphen/>
        <w:t>дожественное произведение, искусство слова, автор (рассказчик), сюжет (последовательность событий), тема. Герой произведения: его портрет, речь, поступки, мысли, отношение автора к герою.  Рассказ, стихотворение,  — общее представление о жан</w:t>
      </w:r>
      <w:r w:rsidRPr="00711CE9">
        <w:rPr>
          <w:rFonts w:ascii="Times New Roman" w:eastAsia="Calibri" w:hAnsi="Times New Roman"/>
          <w:sz w:val="24"/>
          <w:szCs w:val="24"/>
        </w:rPr>
        <w:softHyphen/>
        <w:t>ре, наблюдение за особенностями построения и выразительны</w:t>
      </w:r>
      <w:r w:rsidRPr="00711CE9">
        <w:rPr>
          <w:rFonts w:ascii="Times New Roman" w:eastAsia="Calibri" w:hAnsi="Times New Roman"/>
          <w:sz w:val="24"/>
          <w:szCs w:val="24"/>
        </w:rPr>
        <w:softHyphen/>
        <w:t xml:space="preserve">ми средствами. </w:t>
      </w:r>
    </w:p>
    <w:p w:rsidR="00D42F49" w:rsidRPr="00711CE9" w:rsidRDefault="00D42F49" w:rsidP="00AF4E8A">
      <w:pPr>
        <w:spacing w:after="0" w:line="225" w:lineRule="atLeast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711CE9">
        <w:rPr>
          <w:rFonts w:ascii="Times New Roman" w:hAnsi="Times New Roman"/>
          <w:b/>
          <w:bCs/>
          <w:iCs/>
          <w:color w:val="000000"/>
          <w:sz w:val="24"/>
          <w:szCs w:val="24"/>
        </w:rPr>
        <w:t>Библиографическая культура</w:t>
      </w:r>
    </w:p>
    <w:p w:rsidR="00D42F49" w:rsidRPr="00711CE9" w:rsidRDefault="00D42F49" w:rsidP="00AF4E8A">
      <w:pPr>
        <w:shd w:val="clear" w:color="auto" w:fill="FFFFFF"/>
        <w:spacing w:after="0" w:line="240" w:lineRule="auto"/>
        <w:ind w:firstLine="1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11CE9">
        <w:rPr>
          <w:rFonts w:ascii="Times New Roman" w:eastAsia="Calibri" w:hAnsi="Times New Roman"/>
          <w:sz w:val="24"/>
          <w:szCs w:val="24"/>
          <w:lang w:eastAsia="en-US"/>
        </w:rPr>
        <w:t xml:space="preserve">Практическое различие художественных и научно-популярных текстов. </w:t>
      </w:r>
      <w:r w:rsidRPr="00711CE9">
        <w:rPr>
          <w:rFonts w:ascii="Times New Roman" w:eastAsia="Calibri" w:hAnsi="Times New Roman"/>
          <w:sz w:val="24"/>
          <w:szCs w:val="24"/>
        </w:rPr>
        <w:t>Понимание нравственно-эстетического содержания прочи</w:t>
      </w:r>
      <w:r w:rsidRPr="00711CE9">
        <w:rPr>
          <w:rFonts w:ascii="Times New Roman" w:eastAsia="Calibri" w:hAnsi="Times New Roman"/>
          <w:sz w:val="24"/>
          <w:szCs w:val="24"/>
        </w:rPr>
        <w:softHyphen/>
        <w:t xml:space="preserve">танного произведения, осознание мотивации поведения героев, анализ поступков героев с точки зрения норм морали. 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t xml:space="preserve">  Выявление основного смысла прочитанного (с помощью учителя). Словесное рисование кар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тин к художе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ственным тек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стам (5-7 предложений), с помощью учителя.  Нахождение     в тексте   слов    и выражений,  ко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торые    исполь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зует автор для изображения действующих лиц, природы и описания собы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тий (с помощью учителя). Сопоставление и осмысление по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ступков героев, мотивов их по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ведения, чувств и мыслей дей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ствующих лиц, оценка их пос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тупков (с помо</w:t>
      </w:r>
      <w:r w:rsidRPr="00711CE9">
        <w:rPr>
          <w:rFonts w:ascii="Times New Roman" w:eastAsia="Calibri" w:hAnsi="Times New Roman"/>
          <w:sz w:val="24"/>
          <w:szCs w:val="24"/>
          <w:lang w:eastAsia="en-US"/>
        </w:rPr>
        <w:softHyphen/>
        <w:t>щью учителя).           Ориентировка в учебной книге:   нахождение произведения по его названию в содержании, отыскивание в учебной книге произведений, близких по тематике, пользование учебными заданиями к тексту (с помощью учителя).</w:t>
      </w:r>
      <w:r w:rsidRPr="00711CE9">
        <w:rPr>
          <w:rFonts w:ascii="Times New Roman" w:eastAsia="Calibri" w:hAnsi="Times New Roman"/>
          <w:sz w:val="24"/>
          <w:szCs w:val="24"/>
        </w:rPr>
        <w:t xml:space="preserve"> Осо</w:t>
      </w:r>
      <w:r w:rsidRPr="00711CE9">
        <w:rPr>
          <w:rFonts w:ascii="Times New Roman" w:eastAsia="Calibri" w:hAnsi="Times New Roman"/>
          <w:sz w:val="24"/>
          <w:szCs w:val="24"/>
        </w:rPr>
        <w:softHyphen/>
        <w:t xml:space="preserve"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</w:t>
      </w:r>
    </w:p>
    <w:p w:rsidR="00C01F73" w:rsidRPr="00711CE9" w:rsidRDefault="00C01F73" w:rsidP="00C01F73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"/>
        <w:gridCol w:w="2694"/>
        <w:gridCol w:w="992"/>
        <w:gridCol w:w="2410"/>
        <w:gridCol w:w="2693"/>
      </w:tblGrid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Фольклор.</w:t>
            </w:r>
          </w:p>
          <w:p w:rsidR="00C01F73" w:rsidRPr="00711CE9" w:rsidRDefault="00C01F73" w:rsidP="0063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 xml:space="preserve">Мир детства.   </w:t>
            </w:r>
          </w:p>
          <w:p w:rsidR="00C01F73" w:rsidRPr="00711CE9" w:rsidRDefault="00C01F73" w:rsidP="0063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711CE9" w:rsidRDefault="004A7648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711CE9" w:rsidRDefault="004A7648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Братья наши меньшие.</w:t>
            </w:r>
          </w:p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711CE9" w:rsidRDefault="004A7648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F73" w:rsidRPr="00711CE9" w:rsidTr="006367AE">
        <w:trPr>
          <w:trHeight w:val="772"/>
        </w:trPr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Наше   Отечество.</w:t>
            </w:r>
          </w:p>
          <w:p w:rsidR="00C01F73" w:rsidRPr="00711CE9" w:rsidRDefault="00C01F73" w:rsidP="00636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711CE9" w:rsidRDefault="00C01F73" w:rsidP="006367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711CE9" w:rsidRDefault="004A7648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F73" w:rsidRPr="00711CE9" w:rsidTr="006367AE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711CE9" w:rsidRDefault="00C01F73" w:rsidP="00636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01F73" w:rsidRPr="00711CE9" w:rsidRDefault="00C01F73" w:rsidP="004A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3</w:t>
            </w:r>
            <w:r w:rsidR="004A7648" w:rsidRPr="00711CE9">
              <w:rPr>
                <w:rFonts w:ascii="Times New Roman" w:hAnsi="Times New Roman"/>
                <w:sz w:val="24"/>
                <w:szCs w:val="24"/>
              </w:rPr>
              <w:t>3</w:t>
            </w:r>
            <w:r w:rsidRPr="00711CE9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</w:tbl>
    <w:p w:rsidR="00D42F49" w:rsidRPr="00711CE9" w:rsidRDefault="00D42F49" w:rsidP="00D42F49">
      <w:pPr>
        <w:rPr>
          <w:rFonts w:ascii="Times New Roman" w:hAnsi="Times New Roman"/>
          <w:sz w:val="24"/>
          <w:szCs w:val="24"/>
        </w:rPr>
      </w:pPr>
    </w:p>
    <w:p w:rsidR="00D42F49" w:rsidRPr="00711CE9" w:rsidRDefault="00D42F49" w:rsidP="00D42F49">
      <w:pPr>
        <w:rPr>
          <w:rFonts w:ascii="Times New Roman" w:hAnsi="Times New Roman"/>
          <w:sz w:val="24"/>
          <w:szCs w:val="24"/>
        </w:rPr>
      </w:pPr>
    </w:p>
    <w:p w:rsidR="00D42F49" w:rsidRPr="00711CE9" w:rsidRDefault="00D42F49" w:rsidP="00D42F49">
      <w:pPr>
        <w:rPr>
          <w:rFonts w:ascii="Times New Roman" w:hAnsi="Times New Roman"/>
          <w:sz w:val="24"/>
          <w:szCs w:val="24"/>
        </w:rPr>
      </w:pPr>
    </w:p>
    <w:p w:rsidR="00D42F49" w:rsidRPr="00711CE9" w:rsidRDefault="00D42F49" w:rsidP="00D42F49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51243E" w:rsidRPr="00711CE9" w:rsidRDefault="001A00A7">
      <w:pPr>
        <w:rPr>
          <w:sz w:val="24"/>
          <w:szCs w:val="24"/>
        </w:rPr>
      </w:pPr>
    </w:p>
    <w:p w:rsidR="006069A2" w:rsidRPr="00711CE9" w:rsidRDefault="006069A2">
      <w:pPr>
        <w:rPr>
          <w:sz w:val="24"/>
          <w:szCs w:val="24"/>
        </w:rPr>
        <w:sectPr w:rsidR="006069A2" w:rsidRPr="00711C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69A2" w:rsidRPr="00711CE9" w:rsidRDefault="006069A2" w:rsidP="006069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CE9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речевой и читательской деятельности</w:t>
      </w:r>
    </w:p>
    <w:tbl>
      <w:tblPr>
        <w:tblStyle w:val="a4"/>
        <w:tblW w:w="14709" w:type="dxa"/>
        <w:tblLook w:val="0480" w:firstRow="0" w:lastRow="0" w:firstColumn="1" w:lastColumn="0" w:noHBand="0" w:noVBand="1"/>
      </w:tblPr>
      <w:tblGrid>
        <w:gridCol w:w="648"/>
        <w:gridCol w:w="2706"/>
        <w:gridCol w:w="3396"/>
        <w:gridCol w:w="4138"/>
        <w:gridCol w:w="3821"/>
      </w:tblGrid>
      <w:tr w:rsidR="006069A2" w:rsidRPr="00711CE9" w:rsidTr="006367AE">
        <w:tc>
          <w:tcPr>
            <w:tcW w:w="648" w:type="dxa"/>
            <w:vMerge w:val="restart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№ 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п/п</w:t>
            </w:r>
          </w:p>
        </w:tc>
        <w:tc>
          <w:tcPr>
            <w:tcW w:w="2706" w:type="dxa"/>
            <w:vMerge w:val="restart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Наименование раздела/тем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11355" w:type="dxa"/>
            <w:gridSpan w:val="3"/>
          </w:tcPr>
          <w:p w:rsidR="006069A2" w:rsidRPr="00711CE9" w:rsidRDefault="006069A2" w:rsidP="006367A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и читательской деятельности</w:t>
            </w:r>
          </w:p>
        </w:tc>
      </w:tr>
      <w:tr w:rsidR="006069A2" w:rsidRPr="00711CE9" w:rsidTr="006367AE">
        <w:tc>
          <w:tcPr>
            <w:tcW w:w="648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6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 и говорение</w:t>
            </w:r>
          </w:p>
        </w:tc>
        <w:tc>
          <w:tcPr>
            <w:tcW w:w="4138" w:type="dxa"/>
          </w:tcPr>
          <w:p w:rsidR="006069A2" w:rsidRPr="00711CE9" w:rsidRDefault="006069A2" w:rsidP="006367A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 и письмо</w:t>
            </w:r>
          </w:p>
        </w:tc>
        <w:tc>
          <w:tcPr>
            <w:tcW w:w="3821" w:type="dxa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6069A2" w:rsidRPr="00711CE9" w:rsidTr="006367AE">
        <w:trPr>
          <w:trHeight w:val="585"/>
        </w:trPr>
        <w:tc>
          <w:tcPr>
            <w:tcW w:w="648" w:type="dxa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Введение. 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6069A2" w:rsidRPr="00711CE9" w:rsidRDefault="006069A2" w:rsidP="006367AE">
            <w:pPr>
              <w:spacing w:line="225" w:lineRule="atLeas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</w:tcPr>
          <w:p w:rsidR="006069A2" w:rsidRPr="00711CE9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  <w:t xml:space="preserve">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711CE9" w:rsidRDefault="006069A2" w:rsidP="006367AE">
            <w:p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</w:tcPr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Знакомство с учебником по литературному чтению.</w:t>
            </w:r>
          </w:p>
        </w:tc>
      </w:tr>
      <w:tr w:rsidR="006069A2" w:rsidRPr="00711CE9" w:rsidTr="006367AE">
        <w:trPr>
          <w:trHeight w:val="4763"/>
        </w:trPr>
        <w:tc>
          <w:tcPr>
            <w:tcW w:w="648" w:type="dxa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Нанайская сказка «Белая и серая чайки».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Легенда «Тигр».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«Помощников не нашёл».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«Мэргэн - копьё».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Сказка «Появление земли».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6069A2" w:rsidRPr="00711CE9" w:rsidRDefault="006069A2" w:rsidP="006367AE">
            <w:pPr>
              <w:spacing w:line="225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Аудирование. </w:t>
            </w:r>
            <w:r w:rsidRPr="00711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Восприятие на слух стихотворной речи. </w:t>
            </w:r>
            <w:r w:rsidRPr="00711CE9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Определение настроения прослушанного</w:t>
            </w:r>
            <w:r w:rsidRPr="00711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69A2" w:rsidRPr="00711CE9" w:rsidRDefault="006069A2" w:rsidP="006367AE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      </w:r>
          </w:p>
          <w:p w:rsidR="006069A2" w:rsidRPr="00711CE9" w:rsidRDefault="006069A2" w:rsidP="006367AE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Работа со словом (распознавать прямое и переносное зна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чение слов, их многозначность), целенаправленное пополнение активного словарного запаса. Работа со словарями. Формирование грам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матически правильной речи,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эмоциональной выразительности и содержательности. Отражение основной мысли текста в вы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сказывании. Передача содержания прочитанного или прослу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шанного с учётом специфики научно-популярного, учебного и художественного текстов. Устное сочинение как продолжение прочитанного произ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ведения, отдельных его сюжетных линий, короткий рассказ по рисункам, либо на заданную тему (3-5 предложений).</w:t>
            </w:r>
          </w:p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Говорение.</w:t>
            </w:r>
          </w:p>
          <w:p w:rsidR="006069A2" w:rsidRPr="00711CE9" w:rsidRDefault="006069A2" w:rsidP="006367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      </w:r>
          </w:p>
          <w:p w:rsidR="006069A2" w:rsidRPr="00711CE9" w:rsidRDefault="006069A2" w:rsidP="006367AE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Работа со словом. Целенаправленное пополнение активного словарного запаса. Работа со словарями. Формирование грам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матически правильной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речи, эмоциональной выразительности и содержательности. Отражение основной мысли текста в вы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сказывании. Передача содержания прочитанного или прослу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шанного с учётом специфики научно-популярного, учебного и художественного текстов. Устное сочинение как продолжение прочитанного произ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ведения, отдельных его сюжетных линий, короткий рассказ по рисункам, либо на заданную тему (3-5 предложений), с помощью учителя.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38" w:type="dxa"/>
            <w:vMerge w:val="restart"/>
          </w:tcPr>
          <w:p w:rsidR="006069A2" w:rsidRPr="00711CE9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Чтение.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711CE9" w:rsidRDefault="006069A2" w:rsidP="006367AE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Чтение вслух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слова, быстрота понимания прочитанного. Развитие фонематического слуха.</w:t>
            </w:r>
          </w:p>
          <w:p w:rsidR="006069A2" w:rsidRPr="00711CE9" w:rsidRDefault="006069A2" w:rsidP="006367AE">
            <w:pPr>
              <w:spacing w:line="225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CE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Чтение про себя</w:t>
            </w:r>
            <w:r w:rsidRPr="00711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Умение найти в прочитанном тексте нужную информацию.</w:t>
            </w:r>
          </w:p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Выразительное чтение.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Соблюдение фразовых ударений и пауз в предложении при чтении.</w:t>
            </w:r>
          </w:p>
          <w:p w:rsidR="006069A2" w:rsidRPr="00711CE9" w:rsidRDefault="006069A2" w:rsidP="006367A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Интонирование повествовательных, вопросительных, восклицательных предложений, предложений с обращениями, однородными членами. </w:t>
            </w:r>
          </w:p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  <w:p w:rsidR="006069A2" w:rsidRPr="00711CE9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Правильное чтение   фонем:</w:t>
            </w:r>
          </w:p>
          <w:p w:rsidR="006069A2" w:rsidRPr="00711CE9" w:rsidRDefault="006069A2" w:rsidP="006367AE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- дифтонги;</w:t>
            </w:r>
          </w:p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чистые и носовые гласные;</w:t>
            </w:r>
          </w:p>
          <w:p w:rsidR="006069A2" w:rsidRPr="00711CE9" w:rsidRDefault="006069A2" w:rsidP="006367AE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-  долгие  и краткие гласные;</w:t>
            </w:r>
          </w:p>
          <w:p w:rsidR="006069A2" w:rsidRPr="00711CE9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- [ǯ], [ӈ];  </w:t>
            </w:r>
          </w:p>
          <w:p w:rsidR="006069A2" w:rsidRPr="00711CE9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-увулярные согласные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711CE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[ӷ]; </w:t>
            </w:r>
          </w:p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- фонема  </w:t>
            </w:r>
            <w:r w:rsidRPr="00711CE9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д </w:t>
            </w: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с гласными</w:t>
            </w:r>
            <w:r w:rsidRPr="00711CE9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  я, ё, е, ю;</w:t>
            </w:r>
          </w:p>
          <w:p w:rsidR="006069A2" w:rsidRPr="00711CE9" w:rsidRDefault="006069A2" w:rsidP="006367AE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711CE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фонемы [ </w:t>
            </w:r>
            <w:r w:rsidRPr="00711CE9">
              <w:rPr>
                <w:rFonts w:ascii="TM Times New Roman" w:hAnsi="TM Times New Roman" w:cs="TM Times New Roman"/>
                <w:sz w:val="24"/>
                <w:szCs w:val="24"/>
              </w:rPr>
              <w:t>i</w:t>
            </w:r>
            <w:r w:rsidRPr="00711CE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], [н].</w:t>
            </w:r>
          </w:p>
          <w:p w:rsidR="006069A2" w:rsidRPr="00711CE9" w:rsidRDefault="006069A2" w:rsidP="006367A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особенности произношения  всегда твёрдых фонем [т] и  [ӈ]. </w:t>
            </w:r>
          </w:p>
          <w:p w:rsidR="006069A2" w:rsidRPr="00711CE9" w:rsidRDefault="006069A2" w:rsidP="006367AE">
            <w:pPr>
              <w:tabs>
                <w:tab w:val="left" w:pos="1701"/>
              </w:tabs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Ударение. Словесное ударение в нанайском языке. </w:t>
            </w:r>
          </w:p>
          <w:p w:rsidR="006069A2" w:rsidRPr="00711CE9" w:rsidRDefault="006069A2" w:rsidP="006367AE">
            <w:pPr>
              <w:tabs>
                <w:tab w:val="left" w:pos="1701"/>
              </w:tabs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Редукция гласных.</w:t>
            </w:r>
          </w:p>
          <w:p w:rsidR="006069A2" w:rsidRPr="00711CE9" w:rsidRDefault="006069A2" w:rsidP="006367AE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Theme="minorHAnsi" w:hAnsi="Times New Roman"/>
                <w:b/>
                <w:sz w:val="24"/>
                <w:szCs w:val="24"/>
                <w:lang w:val="ru-RU" w:eastAsia="en-US"/>
              </w:rPr>
              <w:t>Письмо.</w:t>
            </w: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711CE9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Составление небольшого рассказа по опорным словам (3-5 предложений) с помощью учителя.    </w:t>
            </w:r>
          </w:p>
          <w:p w:rsidR="006069A2" w:rsidRPr="00711CE9" w:rsidRDefault="006069A2" w:rsidP="006367AE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Придумывание продолжения, концовки начатого рассказа, диалога (3-5 предложений), с помощью учителя. Описание героя сказки, литературного произведения, природы (3-4 предложений), с помощью учителя.</w:t>
            </w:r>
          </w:p>
          <w:p w:rsidR="006069A2" w:rsidRPr="00711CE9" w:rsidRDefault="006069A2" w:rsidP="006367AE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Восприятие и понимание учебных, научно-популярных текстов на родном языке (с помощью учителя).</w:t>
            </w:r>
          </w:p>
          <w:p w:rsidR="006069A2" w:rsidRPr="00711CE9" w:rsidRDefault="006069A2" w:rsidP="006367AE">
            <w:pPr>
              <w:pStyle w:val="p521"/>
              <w:spacing w:before="75" w:beforeAutospacing="0" w:after="0" w:afterAutospacing="0" w:line="240" w:lineRule="atLeast"/>
              <w:ind w:firstLine="390"/>
              <w:rPr>
                <w:color w:val="000000"/>
                <w:lang w:val="ru-RU"/>
              </w:rPr>
            </w:pPr>
            <w:r w:rsidRPr="00711CE9">
              <w:rPr>
                <w:color w:val="000000"/>
                <w:lang w:val="ru-RU"/>
              </w:rPr>
              <w:t xml:space="preserve">Умение перевести   слово, словосочетание, целое предложение с </w:t>
            </w:r>
            <w:r w:rsidRPr="00711CE9">
              <w:rPr>
                <w:color w:val="000000"/>
                <w:lang w:val="ru-RU"/>
              </w:rPr>
              <w:lastRenderedPageBreak/>
              <w:t>родного на русский и с русского языка на родной язык (с помощью словаря).</w:t>
            </w:r>
          </w:p>
          <w:p w:rsidR="006069A2" w:rsidRPr="00711CE9" w:rsidRDefault="006069A2" w:rsidP="006367AE">
            <w:p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821" w:type="dxa"/>
            <w:vMerge w:val="restart"/>
          </w:tcPr>
          <w:p w:rsidR="006069A2" w:rsidRPr="00711CE9" w:rsidRDefault="006069A2" w:rsidP="006367A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lastRenderedPageBreak/>
              <w:t>Ориентироваться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в учебной книге:   нахождение произведения по его названию в содержании, отыскивание в учебной книге произведений, близких по тематике, пользование учебными заданиями к тексту (с помощью учителя).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Читать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текст вслух целыми словами, интонационно объединяя их в сло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восочетания,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увели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чивать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темп чтения при повторном чте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нии текста, выборочно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читать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текст про себя,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отвечать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вопросы. 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11CE9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Использо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вать 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приёмы интонационного чтения (выразить радость, удивление, опреде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лить силу голоса, выбрать тон и темп чтения).</w:t>
            </w:r>
            <w:r w:rsidRPr="00711CE9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Находить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необходимую информацию в книге, ответы на вопросы по тексту.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Называть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волшеб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ные предметы, 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описывая вол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шебные события.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Сравнивать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</w:t>
            </w: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ние сказок и иллюстрации к ним.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Характери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зовать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героев произведения.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Сравни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вать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героев произведения, героев раз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ных сказок.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Сопоставлять и по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ступки героев, мотивов их по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ведения, чувств и мыслей дей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ствующих лиц, оценка их пос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тупков (с помо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 xml:space="preserve">щью учителя).   </w:t>
            </w:r>
            <w:r w:rsidRPr="00711C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Инсценировать 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сказку. </w:t>
            </w:r>
          </w:p>
          <w:p w:rsidR="006069A2" w:rsidRPr="00711CE9" w:rsidRDefault="006069A2" w:rsidP="006367A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Читать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наизусть небольшие стихотворения, скороговорки, загадки.</w:t>
            </w:r>
          </w:p>
          <w:p w:rsidR="006069A2" w:rsidRPr="00711CE9" w:rsidRDefault="006069A2" w:rsidP="006367A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-долгими гласными;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[ӈ];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711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1CE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711CE9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711CE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711CE9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Умение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  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Читать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ролям, инсценирование,   устное словесное рисование (3-5 предложений). </w:t>
            </w: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Иллюстрировать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сказки, литературных произведений и их героев.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Уметь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различать состояние природы в различные времена года, настроение людей, оформлять свои впечатления в устной речи.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Создавать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собственный текст по серии иллюстраций к произведению или на основе личного опыта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(3-5 предложений) с помощью словаря.  </w:t>
            </w:r>
          </w:p>
          <w:p w:rsidR="006069A2" w:rsidRPr="00711CE9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Различать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художественные и научно-популярных текстов. </w:t>
            </w:r>
          </w:p>
          <w:p w:rsidR="006069A2" w:rsidRPr="00711CE9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Понимать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нравственно-эстетическое содержание прочи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танного произведения, осознание мотивации поведения героев, анализ поступков героев с точки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 xml:space="preserve">зрения норм морали.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 </w:t>
            </w: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711CE9" w:rsidRDefault="006069A2" w:rsidP="006367AE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r w:rsidRPr="00711CE9">
              <w:rPr>
                <w:rFonts w:eastAsia="Calibri"/>
                <w:b/>
                <w:lang w:val="ru-RU" w:eastAsia="en-US"/>
              </w:rPr>
              <w:t>Словесно</w:t>
            </w:r>
            <w:r w:rsidRPr="00711CE9">
              <w:rPr>
                <w:rFonts w:eastAsia="Calibri"/>
                <w:lang w:val="ru-RU" w:eastAsia="en-US"/>
              </w:rPr>
              <w:t xml:space="preserve">  рисовать  кар</w:t>
            </w:r>
            <w:r w:rsidRPr="00711CE9">
              <w:rPr>
                <w:rFonts w:eastAsia="Calibri"/>
                <w:lang w:val="ru-RU" w:eastAsia="en-US"/>
              </w:rPr>
              <w:softHyphen/>
              <w:t>тины к художе</w:t>
            </w:r>
            <w:r w:rsidRPr="00711CE9">
              <w:rPr>
                <w:rFonts w:eastAsia="Calibri"/>
                <w:lang w:val="ru-RU" w:eastAsia="en-US"/>
              </w:rPr>
              <w:softHyphen/>
              <w:t>ственным тек</w:t>
            </w:r>
            <w:r w:rsidRPr="00711CE9">
              <w:rPr>
                <w:rFonts w:eastAsia="Calibri"/>
                <w:lang w:val="ru-RU" w:eastAsia="en-US"/>
              </w:rPr>
              <w:softHyphen/>
              <w:t xml:space="preserve">стам (3-5 предложений), с помощью учителя.  </w:t>
            </w:r>
            <w:r w:rsidRPr="00711CE9">
              <w:rPr>
                <w:rFonts w:eastAsia="Calibri"/>
                <w:b/>
                <w:lang w:val="ru-RU" w:eastAsia="en-US"/>
              </w:rPr>
              <w:t>Находить</w:t>
            </w:r>
            <w:r w:rsidRPr="00711CE9">
              <w:rPr>
                <w:rFonts w:eastAsia="Calibri"/>
                <w:lang w:val="ru-RU" w:eastAsia="en-US"/>
              </w:rPr>
              <w:t xml:space="preserve">    в тексте   слова    и выражения,  ко</w:t>
            </w:r>
            <w:r w:rsidRPr="00711CE9">
              <w:rPr>
                <w:rFonts w:eastAsia="Calibri"/>
                <w:lang w:val="ru-RU" w:eastAsia="en-US"/>
              </w:rPr>
              <w:softHyphen/>
              <w:t>торые    исполь</w:t>
            </w:r>
            <w:r w:rsidRPr="00711CE9">
              <w:rPr>
                <w:rFonts w:eastAsia="Calibri"/>
                <w:lang w:val="ru-RU" w:eastAsia="en-US"/>
              </w:rPr>
              <w:softHyphen/>
              <w:t>зует автор для изображения действующих лиц, природы и описания собы</w:t>
            </w:r>
            <w:r w:rsidRPr="00711CE9">
              <w:rPr>
                <w:rFonts w:eastAsia="Calibri"/>
                <w:lang w:val="ru-RU" w:eastAsia="en-US"/>
              </w:rPr>
              <w:softHyphen/>
              <w:t xml:space="preserve">тий (с помощью учителя).    </w:t>
            </w:r>
            <w:r w:rsidRPr="00711CE9">
              <w:rPr>
                <w:b/>
                <w:color w:val="000000"/>
                <w:lang w:val="ru-RU"/>
              </w:rPr>
              <w:t>Придумать</w:t>
            </w:r>
            <w:r w:rsidRPr="00711CE9">
              <w:rPr>
                <w:color w:val="000000"/>
                <w:lang w:val="ru-RU"/>
              </w:rPr>
              <w:t xml:space="preserve">   собственную концовку сказки, рассказа.</w:t>
            </w:r>
          </w:p>
          <w:p w:rsidR="006069A2" w:rsidRPr="00711CE9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Составлять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письменно небольшой рассказ по опорным словам (3-5 предложений);</w:t>
            </w:r>
          </w:p>
          <w:p w:rsidR="006069A2" w:rsidRPr="00711CE9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711CE9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Придумать </w:t>
            </w:r>
            <w:r w:rsidRPr="00711CE9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(письменно) продолжение концовки начатого рассказа, диалога (3-5 предложений); </w:t>
            </w:r>
          </w:p>
        </w:tc>
      </w:tr>
      <w:tr w:rsidR="006069A2" w:rsidRPr="00711CE9" w:rsidTr="006367AE">
        <w:trPr>
          <w:trHeight w:val="951"/>
        </w:trPr>
        <w:tc>
          <w:tcPr>
            <w:tcW w:w="648" w:type="dxa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Фольклор.</w:t>
            </w:r>
          </w:p>
          <w:p w:rsidR="006069A2" w:rsidRPr="00711CE9" w:rsidRDefault="006069A2" w:rsidP="006367AE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Сказки дальневосточных этносов.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Нанайская сказка </w:t>
            </w: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«Белая и серая чайки».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Легенда «Тигр».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«Помощников не нашёл».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«Мэргэн - копьё».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Сказка «Появление земли».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Эскимосская сказка «Мышонок», Кетская сказка «Почему у глухаря брови красные».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711CE9" w:rsidTr="006367AE">
        <w:trPr>
          <w:trHeight w:val="1168"/>
        </w:trPr>
        <w:tc>
          <w:tcPr>
            <w:tcW w:w="648" w:type="dxa"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4.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Мир детства. 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И. Данилин «Защитники леса».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А. Пассар «Хвастун».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Рассказ «Дети говорят».</w:t>
            </w:r>
          </w:p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711CE9" w:rsidRDefault="006069A2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711CE9" w:rsidTr="006367AE">
        <w:trPr>
          <w:trHeight w:val="883"/>
        </w:trPr>
        <w:tc>
          <w:tcPr>
            <w:tcW w:w="648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5.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Времена года</w:t>
            </w: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Н. Киле «Река замёрзла», 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Г. Оненко «Зимой», «Скоро Новый год».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А. Ходжер «Весна».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Оненко «Весенняя работа».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Н. Киле «Белый цветок».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Л. Киле  "Летом",  "Гроза в лесу".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А. Пассар "Солнце и туча", "Загадка".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А. Пассар «Лето».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Оненко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«В лагере».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Оненко "Наступает осень",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И. Правдин "Кета".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"Рыбалка".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Е. Чарушин "Медвежья рыбалка".</w:t>
            </w:r>
          </w:p>
        </w:tc>
        <w:tc>
          <w:tcPr>
            <w:tcW w:w="3396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711CE9" w:rsidTr="006367AE">
        <w:trPr>
          <w:trHeight w:val="883"/>
        </w:trPr>
        <w:tc>
          <w:tcPr>
            <w:tcW w:w="648" w:type="dxa"/>
          </w:tcPr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06" w:type="dxa"/>
          </w:tcPr>
          <w:p w:rsidR="006069A2" w:rsidRPr="00711CE9" w:rsidRDefault="006069A2" w:rsidP="006367A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96" w:type="dxa"/>
            <w:vMerge/>
          </w:tcPr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38" w:type="dxa"/>
            <w:vMerge/>
          </w:tcPr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21" w:type="dxa"/>
            <w:vMerge/>
          </w:tcPr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711CE9" w:rsidTr="006367AE">
        <w:trPr>
          <w:trHeight w:val="1964"/>
        </w:trPr>
        <w:tc>
          <w:tcPr>
            <w:tcW w:w="648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t>6.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Братья наши меньшие</w:t>
            </w: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 Чаплина «Тигрёнок», 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Г. Оненко «Косуля».</w:t>
            </w:r>
          </w:p>
          <w:p w:rsidR="006069A2" w:rsidRPr="00711CE9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«Как на Севере животные зимуют», «Собака – друг человека».</w:t>
            </w:r>
          </w:p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711CE9" w:rsidTr="006367AE">
        <w:trPr>
          <w:trHeight w:val="3259"/>
        </w:trPr>
        <w:tc>
          <w:tcPr>
            <w:tcW w:w="648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7. </w:t>
            </w:r>
          </w:p>
        </w:tc>
        <w:tc>
          <w:tcPr>
            <w:tcW w:w="2706" w:type="dxa"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Наше   Отечество.</w:t>
            </w:r>
          </w:p>
          <w:p w:rsidR="006069A2" w:rsidRPr="00711CE9" w:rsidRDefault="006069A2" w:rsidP="006367AE">
            <w:pPr>
              <w:tabs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Н. Киле «День Победы».</w:t>
            </w:r>
          </w:p>
          <w:p w:rsidR="006069A2" w:rsidRPr="00711CE9" w:rsidRDefault="006069A2" w:rsidP="006367AE">
            <w:pPr>
              <w:tabs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CE9">
              <w:rPr>
                <w:rFonts w:ascii="Times New Roman" w:hAnsi="Times New Roman"/>
                <w:sz w:val="24"/>
                <w:szCs w:val="24"/>
                <w:lang w:val="ru-RU"/>
              </w:rPr>
              <w:t>А. Пассар «Мир и  дружба».</w:t>
            </w:r>
          </w:p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711CE9">
              <w:rPr>
                <w:rFonts w:ascii="Times New Roman" w:hAnsi="Times New Roman"/>
                <w:sz w:val="24"/>
                <w:szCs w:val="24"/>
              </w:rPr>
              <w:t>«Апрель».</w:t>
            </w:r>
          </w:p>
        </w:tc>
        <w:tc>
          <w:tcPr>
            <w:tcW w:w="3396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711CE9" w:rsidRDefault="006069A2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</w:tbl>
    <w:p w:rsidR="00D42F49" w:rsidRPr="00711CE9" w:rsidRDefault="00D42F49">
      <w:pPr>
        <w:rPr>
          <w:sz w:val="24"/>
          <w:szCs w:val="24"/>
        </w:rPr>
      </w:pPr>
    </w:p>
    <w:p w:rsidR="006069A2" w:rsidRPr="00711CE9" w:rsidRDefault="006069A2">
      <w:pPr>
        <w:rPr>
          <w:sz w:val="24"/>
          <w:szCs w:val="24"/>
        </w:rPr>
      </w:pPr>
    </w:p>
    <w:p w:rsidR="006069A2" w:rsidRPr="00711CE9" w:rsidRDefault="006069A2">
      <w:pPr>
        <w:rPr>
          <w:sz w:val="24"/>
          <w:szCs w:val="24"/>
        </w:rPr>
      </w:pPr>
    </w:p>
    <w:p w:rsidR="006069A2" w:rsidRPr="00711CE9" w:rsidRDefault="006069A2">
      <w:pPr>
        <w:rPr>
          <w:sz w:val="24"/>
          <w:szCs w:val="24"/>
        </w:rPr>
      </w:pPr>
    </w:p>
    <w:p w:rsidR="006069A2" w:rsidRPr="00711CE9" w:rsidRDefault="006069A2">
      <w:pPr>
        <w:rPr>
          <w:sz w:val="24"/>
          <w:szCs w:val="24"/>
        </w:rPr>
      </w:pPr>
    </w:p>
    <w:p w:rsidR="006069A2" w:rsidRDefault="006069A2">
      <w:pPr>
        <w:rPr>
          <w:sz w:val="28"/>
          <w:szCs w:val="28"/>
        </w:rPr>
      </w:pPr>
    </w:p>
    <w:p w:rsidR="006069A2" w:rsidRPr="006069A2" w:rsidRDefault="006069A2" w:rsidP="006069A2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6069A2">
        <w:rPr>
          <w:rFonts w:ascii="Times New Roman" w:hAnsi="Times New Roman"/>
          <w:b/>
          <w:sz w:val="28"/>
          <w:szCs w:val="28"/>
        </w:rPr>
        <w:lastRenderedPageBreak/>
        <w:t>Календарно тематическое планирование</w:t>
      </w:r>
    </w:p>
    <w:tbl>
      <w:tblPr>
        <w:tblStyle w:val="a4"/>
        <w:tblW w:w="22721" w:type="dxa"/>
        <w:tblLayout w:type="fixed"/>
        <w:tblLook w:val="04A0" w:firstRow="1" w:lastRow="0" w:firstColumn="1" w:lastColumn="0" w:noHBand="0" w:noVBand="1"/>
      </w:tblPr>
      <w:tblGrid>
        <w:gridCol w:w="671"/>
        <w:gridCol w:w="4963"/>
        <w:gridCol w:w="711"/>
        <w:gridCol w:w="2631"/>
        <w:gridCol w:w="3890"/>
        <w:gridCol w:w="142"/>
        <w:gridCol w:w="992"/>
        <w:gridCol w:w="142"/>
        <w:gridCol w:w="992"/>
        <w:gridCol w:w="2849"/>
        <w:gridCol w:w="2369"/>
        <w:gridCol w:w="2369"/>
      </w:tblGrid>
      <w:tr w:rsidR="006069A2" w:rsidRPr="006069A2" w:rsidTr="006367AE">
        <w:trPr>
          <w:gridAfter w:val="3"/>
          <w:wAfter w:w="7587" w:type="dxa"/>
          <w:trHeight w:val="516"/>
        </w:trPr>
        <w:tc>
          <w:tcPr>
            <w:tcW w:w="671" w:type="dxa"/>
            <w:vMerge w:val="restart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963" w:type="dxa"/>
            <w:vMerge w:val="restart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</w:t>
            </w:r>
          </w:p>
        </w:tc>
        <w:tc>
          <w:tcPr>
            <w:tcW w:w="711" w:type="dxa"/>
            <w:vMerge w:val="restart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2631" w:type="dxa"/>
            <w:vMerge w:val="restart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4032" w:type="dxa"/>
            <w:gridSpan w:val="2"/>
            <w:vMerge w:val="restart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основных видов деятельности обучающихся на уровне учебных действий</w:t>
            </w:r>
          </w:p>
        </w:tc>
        <w:tc>
          <w:tcPr>
            <w:tcW w:w="2126" w:type="dxa"/>
            <w:gridSpan w:val="3"/>
          </w:tcPr>
          <w:p w:rsidR="006069A2" w:rsidRPr="006069A2" w:rsidRDefault="006069A2" w:rsidP="006367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6069A2" w:rsidRPr="006069A2" w:rsidTr="006367AE">
        <w:trPr>
          <w:gridAfter w:val="3"/>
          <w:wAfter w:w="7587" w:type="dxa"/>
          <w:trHeight w:val="584"/>
        </w:trPr>
        <w:tc>
          <w:tcPr>
            <w:tcW w:w="671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3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1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 xml:space="preserve">Факт </w:t>
            </w:r>
          </w:p>
        </w:tc>
      </w:tr>
      <w:tr w:rsidR="006069A2" w:rsidRPr="006069A2" w:rsidTr="006367AE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Введение.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Знакомство с учебником по литературному чтению.</w:t>
            </w: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466746">
        <w:trPr>
          <w:gridAfter w:val="3"/>
          <w:wAfter w:w="7587" w:type="dxa"/>
          <w:trHeight w:val="435"/>
        </w:trPr>
        <w:tc>
          <w:tcPr>
            <w:tcW w:w="15134" w:type="dxa"/>
            <w:gridSpan w:val="9"/>
          </w:tcPr>
          <w:p w:rsidR="006069A2" w:rsidRPr="006069A2" w:rsidRDefault="006069A2" w:rsidP="00636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Фольклор. 7 ч.</w:t>
            </w:r>
          </w:p>
        </w:tc>
      </w:tr>
      <w:tr w:rsidR="006069A2" w:rsidRPr="006069A2" w:rsidTr="006367AE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Сказка 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«Белая и серая чайки».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 w:val="restart"/>
          </w:tcPr>
          <w:p w:rsidR="006069A2" w:rsidRPr="006069A2" w:rsidRDefault="006069A2" w:rsidP="006367A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Читать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текст вслух целыми словами, интонационно объединяя их в сло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восочетания,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увели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чивать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темп чтения при повторном чте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нии текста, выборочно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читать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текст про себя,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отвечать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вопросы. 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Использо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вать 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приёмы интонационного чтения (выразить радость, удивление, опреде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лить силу голоса, выбрать тон и темп чтения).</w:t>
            </w:r>
            <w:r w:rsidRPr="006069A2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Находить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необходимую информацию в книге, ответы на вопросы по тексту.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Называть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волшеб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ные предметы, описывая вол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шебные события.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Сравнивать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ние сказок и иллюстрации к ним.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Характери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зовать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героев произведения.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Сравни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вать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героев произведения, героев раз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ных сказок. 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Сопоставлять и по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ступки героев, мотивов их по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ведения, чувств и мыслей дей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ствующих лиц, оценка их пос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тупков (с помо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щью учителя).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Инсценировать 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сказку. </w:t>
            </w: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Иллюстрировать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сказки.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Произносить слова 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6069A2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6069A2" w:rsidRPr="006069A2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  <w:p w:rsidR="006069A2" w:rsidRPr="006069A2" w:rsidRDefault="006069A2" w:rsidP="006367AE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r w:rsidRPr="006069A2">
              <w:rPr>
                <w:b/>
                <w:color w:val="000000"/>
                <w:lang w:val="ru-RU"/>
              </w:rPr>
              <w:t>Придумать</w:t>
            </w:r>
            <w:r w:rsidRPr="006069A2">
              <w:rPr>
                <w:color w:val="000000"/>
                <w:lang w:val="ru-RU"/>
              </w:rPr>
              <w:t xml:space="preserve">   собственную концовку   сказки.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Понимать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нравственно-эстетическое содержание прочи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танного произведения, осознание мотивации поведения героев, анализ поступков героев с точки зрения норм морали. 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 </w:t>
            </w: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 xml:space="preserve"> Легенда «Тигр».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Сказка  «Помощников не нашёл».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6069A2">
              <w:rPr>
                <w:rFonts w:ascii="Times New Roman" w:hAnsi="Times New Roman"/>
                <w:sz w:val="24"/>
                <w:szCs w:val="24"/>
              </w:rPr>
              <w:t xml:space="preserve">казка 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«Мэргэн -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sz w:val="24"/>
                <w:szCs w:val="24"/>
              </w:rPr>
              <w:t>копьё».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Сказка «Появление земли».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069A2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Выразительное чтение.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Эскимосская сказка «Мышонок»,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Кетская сказка «Почему у глухаря брови красные».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c>
          <w:tcPr>
            <w:tcW w:w="15134" w:type="dxa"/>
            <w:gridSpan w:val="9"/>
          </w:tcPr>
          <w:p w:rsidR="006069A2" w:rsidRPr="006069A2" w:rsidRDefault="006069A2" w:rsidP="006367A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Мир детства. 4 ч.</w:t>
            </w:r>
          </w:p>
        </w:tc>
        <w:tc>
          <w:tcPr>
            <w:tcW w:w="2849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А. Пассар «В школу».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32" w:type="dxa"/>
            <w:gridSpan w:val="2"/>
            <w:vMerge w:val="restart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Умение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  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Читать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ролям, инсценирование,   устное словесное рисование (3-5 предложений).</w:t>
            </w: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Произносить слова 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-долгими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6069A2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lastRenderedPageBreak/>
              <w:t>- увулярными согласными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А. Пассар «Хвастун».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И. Данилин «Защитники леса».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Нахождение и чтение слов и выражений, с помощью которых можно нарисовать устный портрет героя литературного произведения.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Рассказ «Дети говорят».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Проверка техники чтения.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15134" w:type="dxa"/>
            <w:gridSpan w:val="9"/>
          </w:tcPr>
          <w:p w:rsidR="006069A2" w:rsidRPr="006069A2" w:rsidRDefault="006069A2" w:rsidP="006367A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Времена года. 16 ч.</w:t>
            </w: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Л. Киле  "Летом".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32" w:type="dxa"/>
            <w:gridSpan w:val="2"/>
            <w:vMerge w:val="restart"/>
          </w:tcPr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различать состояние природы в различные времена года, настроение людей, оформлять свои впечатления в устной речи.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Создавать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собственный текст по серии иллюстраций к произведению или на основе личного опыта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(3-5 предложений) с помощью словаря.  </w:t>
            </w:r>
          </w:p>
          <w:p w:rsidR="006069A2" w:rsidRPr="006069A2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Различать 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художественные и научно-популярных текстов. </w:t>
            </w:r>
          </w:p>
          <w:p w:rsidR="006069A2" w:rsidRPr="006069A2" w:rsidRDefault="006069A2" w:rsidP="006367A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Понимать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нравственно-эстетическое содержание прочи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танного произведения, осознание мотивации поведения героев, анализ поступков героев с точки зрения норм морали. 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 </w:t>
            </w: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-долгими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6069A2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6069A2" w:rsidRPr="006069A2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Л. Киле "Гроза в лесу".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А. Пассар "Солнце и туча".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А. Пассар "Загадка".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Выразительное чтение отрывка из текста.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Г.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sz w:val="24"/>
                <w:szCs w:val="24"/>
              </w:rPr>
              <w:t>Оненко "Наступает осень".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И. Правдин "Кета".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Рассказ </w:t>
            </w:r>
            <w:r w:rsidRPr="006069A2">
              <w:rPr>
                <w:rFonts w:ascii="Times New Roman" w:hAnsi="Times New Roman"/>
                <w:sz w:val="24"/>
                <w:szCs w:val="24"/>
              </w:rPr>
              <w:t>"Рыбалка".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Е. Чарушин "Медвежья рыбалка"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Г. Оненко «Зимой».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Чтение и подбор из текста слов-признаков</w:t>
            </w:r>
            <w:r w:rsidRPr="006069A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Н. Киле «Река замёрзла».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Оненко 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«Скоро Новый год».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В. Даль «Старичок-годовичок»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А. Ходжер «Весна»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Н. Киле «Белый цветок»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Чтение литературного произведения и словесное рисование картины.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Г. Оненко «Весенняя работа»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«Азбука леса»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15134" w:type="dxa"/>
            <w:gridSpan w:val="9"/>
          </w:tcPr>
          <w:p w:rsidR="006069A2" w:rsidRPr="006069A2" w:rsidRDefault="006069A2" w:rsidP="006367A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Братья наши меньшие. 4 ч.</w:t>
            </w: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2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В. Чаплина «Тигрёнок».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90" w:type="dxa"/>
            <w:vMerge w:val="restart"/>
          </w:tcPr>
          <w:p w:rsidR="006069A2" w:rsidRPr="006069A2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основной смысл 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lastRenderedPageBreak/>
              <w:t xml:space="preserve">прочитанного (с помощью учителя). </w:t>
            </w:r>
          </w:p>
          <w:p w:rsidR="006069A2" w:rsidRPr="006069A2" w:rsidRDefault="006069A2" w:rsidP="006367AE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r w:rsidRPr="006069A2">
              <w:rPr>
                <w:rFonts w:eastAsia="Calibri"/>
                <w:b/>
                <w:lang w:val="ru-RU" w:eastAsia="en-US"/>
              </w:rPr>
              <w:t>Словесно</w:t>
            </w:r>
            <w:r w:rsidRPr="006069A2">
              <w:rPr>
                <w:rFonts w:eastAsia="Calibri"/>
                <w:lang w:val="ru-RU" w:eastAsia="en-US"/>
              </w:rPr>
              <w:t xml:space="preserve">  рисовать  кар</w:t>
            </w:r>
            <w:r w:rsidRPr="006069A2">
              <w:rPr>
                <w:rFonts w:eastAsia="Calibri"/>
                <w:lang w:val="ru-RU" w:eastAsia="en-US"/>
              </w:rPr>
              <w:softHyphen/>
              <w:t>тины к художе</w:t>
            </w:r>
            <w:r w:rsidRPr="006069A2">
              <w:rPr>
                <w:rFonts w:eastAsia="Calibri"/>
                <w:lang w:val="ru-RU" w:eastAsia="en-US"/>
              </w:rPr>
              <w:softHyphen/>
              <w:t>ственным тек</w:t>
            </w:r>
            <w:r w:rsidRPr="006069A2">
              <w:rPr>
                <w:rFonts w:eastAsia="Calibri"/>
                <w:lang w:val="ru-RU" w:eastAsia="en-US"/>
              </w:rPr>
              <w:softHyphen/>
              <w:t xml:space="preserve">стам (3-5 предложений), с помощью учителя.  </w:t>
            </w:r>
            <w:r w:rsidRPr="006069A2">
              <w:rPr>
                <w:rFonts w:eastAsia="Calibri"/>
                <w:b/>
                <w:lang w:val="ru-RU" w:eastAsia="en-US"/>
              </w:rPr>
              <w:t>Находить</w:t>
            </w:r>
            <w:r w:rsidRPr="006069A2">
              <w:rPr>
                <w:rFonts w:eastAsia="Calibri"/>
                <w:lang w:val="ru-RU" w:eastAsia="en-US"/>
              </w:rPr>
              <w:t xml:space="preserve">    в тексте   слова    и выражения,  ко</w:t>
            </w:r>
            <w:r w:rsidRPr="006069A2">
              <w:rPr>
                <w:rFonts w:eastAsia="Calibri"/>
                <w:lang w:val="ru-RU" w:eastAsia="en-US"/>
              </w:rPr>
              <w:softHyphen/>
              <w:t>торые    исполь</w:t>
            </w:r>
            <w:r w:rsidRPr="006069A2">
              <w:rPr>
                <w:rFonts w:eastAsia="Calibri"/>
                <w:lang w:val="ru-RU" w:eastAsia="en-US"/>
              </w:rPr>
              <w:softHyphen/>
              <w:t>зует автор для изображения действующих лиц, природы и описания собы</w:t>
            </w:r>
            <w:r w:rsidRPr="006069A2">
              <w:rPr>
                <w:rFonts w:eastAsia="Calibri"/>
                <w:lang w:val="ru-RU" w:eastAsia="en-US"/>
              </w:rPr>
              <w:softHyphen/>
              <w:t xml:space="preserve">тий (с помощью учителя).    </w:t>
            </w:r>
            <w:r w:rsidRPr="006069A2">
              <w:rPr>
                <w:b/>
                <w:color w:val="000000"/>
                <w:lang w:val="ru-RU"/>
              </w:rPr>
              <w:t>Придумать</w:t>
            </w:r>
            <w:r w:rsidRPr="006069A2">
              <w:rPr>
                <w:color w:val="000000"/>
                <w:lang w:val="ru-RU"/>
              </w:rPr>
              <w:t xml:space="preserve">   собственную концовку   рассказа.</w:t>
            </w:r>
          </w:p>
          <w:p w:rsidR="006069A2" w:rsidRPr="006069A2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Составлять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письменно небольшой рассказ по опорным словам (3-5 предложений);</w:t>
            </w:r>
          </w:p>
          <w:p w:rsidR="006069A2" w:rsidRPr="006069A2" w:rsidRDefault="006069A2" w:rsidP="006367A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Придумать 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(письменно) продолжение концовки начатого рассказа, диалога (3-5 предложений);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-долгими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6069A2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30.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Г.Оненко «Косуля».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C0A36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Проверка техники чтения.</w:t>
            </w:r>
          </w:p>
        </w:tc>
        <w:tc>
          <w:tcPr>
            <w:tcW w:w="3890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31.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Рассказ «Как на Севере животные зимуют».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Чтение и подбор из текста слов-признаков</w:t>
            </w:r>
            <w:r w:rsidRPr="006069A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3890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3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«Собака – друг человека».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90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15134" w:type="dxa"/>
            <w:gridSpan w:val="9"/>
          </w:tcPr>
          <w:p w:rsidR="006069A2" w:rsidRPr="006069A2" w:rsidRDefault="006069A2" w:rsidP="006367A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Наше Отечество. 2 ч.</w:t>
            </w: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33.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Н. Киле «День Победы».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90" w:type="dxa"/>
            <w:vMerge w:val="restart"/>
          </w:tcPr>
          <w:p w:rsidR="006069A2" w:rsidRPr="006069A2" w:rsidRDefault="006069A2" w:rsidP="006367AE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6069A2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6069A2" w:rsidRDefault="006069A2" w:rsidP="006367AE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r w:rsidRPr="006069A2">
              <w:rPr>
                <w:rFonts w:eastAsia="Calibri"/>
                <w:b/>
                <w:lang w:val="ru-RU" w:eastAsia="en-US"/>
              </w:rPr>
              <w:t>Находить</w:t>
            </w:r>
            <w:r w:rsidRPr="006069A2">
              <w:rPr>
                <w:rFonts w:eastAsia="Calibri"/>
                <w:lang w:val="ru-RU" w:eastAsia="en-US"/>
              </w:rPr>
              <w:t xml:space="preserve">    в тексте   слова    и выражения,  ко</w:t>
            </w:r>
            <w:r w:rsidRPr="006069A2">
              <w:rPr>
                <w:rFonts w:eastAsia="Calibri"/>
                <w:lang w:val="ru-RU" w:eastAsia="en-US"/>
              </w:rPr>
              <w:softHyphen/>
              <w:t>торые    исполь</w:t>
            </w:r>
            <w:r w:rsidRPr="006069A2">
              <w:rPr>
                <w:rFonts w:eastAsia="Calibri"/>
                <w:lang w:val="ru-RU" w:eastAsia="en-US"/>
              </w:rPr>
              <w:softHyphen/>
              <w:t xml:space="preserve">зует </w:t>
            </w:r>
            <w:r w:rsidRPr="006069A2">
              <w:rPr>
                <w:rFonts w:eastAsia="Calibri"/>
                <w:lang w:val="ru-RU" w:eastAsia="en-US"/>
              </w:rPr>
              <w:lastRenderedPageBreak/>
              <w:t>автор для изображения действующих лиц, природы и описания собы</w:t>
            </w:r>
            <w:r w:rsidRPr="006069A2">
              <w:rPr>
                <w:rFonts w:eastAsia="Calibri"/>
                <w:lang w:val="ru-RU" w:eastAsia="en-US"/>
              </w:rPr>
              <w:softHyphen/>
              <w:t xml:space="preserve">тий (с помощью учителя).    </w:t>
            </w:r>
            <w:r w:rsidRPr="006069A2">
              <w:rPr>
                <w:b/>
                <w:color w:val="000000"/>
                <w:lang w:val="ru-RU"/>
              </w:rPr>
              <w:t>Придумать</w:t>
            </w:r>
            <w:r w:rsidRPr="006069A2">
              <w:rPr>
                <w:color w:val="000000"/>
                <w:lang w:val="ru-RU"/>
              </w:rPr>
              <w:t xml:space="preserve">   собственную концовку   рассказа.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 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>-долгими гласными;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[ӈ];</w:t>
            </w:r>
          </w:p>
          <w:p w:rsidR="006069A2" w:rsidRPr="006069A2" w:rsidRDefault="006069A2" w:rsidP="006367A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6069A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6069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69A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6069A2" w:rsidRDefault="006069A2" w:rsidP="006367A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6069A2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6069A2" w:rsidTr="006367AE">
        <w:trPr>
          <w:gridAfter w:val="3"/>
          <w:wAfter w:w="7587" w:type="dxa"/>
        </w:trPr>
        <w:tc>
          <w:tcPr>
            <w:tcW w:w="67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4963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А. Пассар «Мир и  дружба».</w:t>
            </w:r>
          </w:p>
        </w:tc>
        <w:tc>
          <w:tcPr>
            <w:tcW w:w="71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69A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90" w:type="dxa"/>
            <w:vMerge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6069A2" w:rsidRDefault="006069A2" w:rsidP="006367A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069A2" w:rsidRPr="006069A2" w:rsidRDefault="006069A2">
      <w:pPr>
        <w:rPr>
          <w:sz w:val="28"/>
          <w:szCs w:val="28"/>
        </w:rPr>
      </w:pPr>
    </w:p>
    <w:p w:rsidR="006069A2" w:rsidRDefault="006069A2">
      <w:pPr>
        <w:rPr>
          <w:sz w:val="28"/>
          <w:szCs w:val="28"/>
        </w:rPr>
      </w:pPr>
    </w:p>
    <w:p w:rsidR="006069A2" w:rsidRDefault="006069A2">
      <w:pPr>
        <w:rPr>
          <w:sz w:val="28"/>
          <w:szCs w:val="28"/>
        </w:rPr>
      </w:pPr>
    </w:p>
    <w:p w:rsidR="006069A2" w:rsidRDefault="006069A2">
      <w:pPr>
        <w:rPr>
          <w:sz w:val="28"/>
          <w:szCs w:val="28"/>
        </w:rPr>
      </w:pPr>
    </w:p>
    <w:p w:rsidR="006069A2" w:rsidRPr="006069A2" w:rsidRDefault="006069A2">
      <w:pPr>
        <w:rPr>
          <w:sz w:val="28"/>
          <w:szCs w:val="28"/>
        </w:rPr>
      </w:pPr>
    </w:p>
    <w:sectPr w:rsidR="006069A2" w:rsidRPr="006069A2" w:rsidSect="006069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 Times New Roman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1211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EBF2BFE"/>
    <w:multiLevelType w:val="hybridMultilevel"/>
    <w:tmpl w:val="F2C047DC"/>
    <w:lvl w:ilvl="0" w:tplc="3B3E19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6A"/>
    <w:rsid w:val="00126360"/>
    <w:rsid w:val="001A00A7"/>
    <w:rsid w:val="002973F5"/>
    <w:rsid w:val="00466746"/>
    <w:rsid w:val="004A276A"/>
    <w:rsid w:val="004A7648"/>
    <w:rsid w:val="005A0CBE"/>
    <w:rsid w:val="006069A2"/>
    <w:rsid w:val="006C0A36"/>
    <w:rsid w:val="00711CE9"/>
    <w:rsid w:val="009A78CA"/>
    <w:rsid w:val="00AF4E8A"/>
    <w:rsid w:val="00C01F73"/>
    <w:rsid w:val="00D42F49"/>
    <w:rsid w:val="00F70C11"/>
    <w:rsid w:val="00F9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F49"/>
    <w:pPr>
      <w:ind w:left="720"/>
      <w:contextualSpacing/>
    </w:pPr>
  </w:style>
  <w:style w:type="paragraph" w:customStyle="1" w:styleId="p524">
    <w:name w:val="p524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6069A2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21">
    <w:name w:val="p521"/>
    <w:basedOn w:val="a"/>
    <w:rsid w:val="006069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C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F49"/>
    <w:pPr>
      <w:ind w:left="720"/>
      <w:contextualSpacing/>
    </w:pPr>
  </w:style>
  <w:style w:type="paragraph" w:customStyle="1" w:styleId="p524">
    <w:name w:val="p524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6069A2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21">
    <w:name w:val="p521"/>
    <w:basedOn w:val="a"/>
    <w:rsid w:val="006069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C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4034</Words>
  <Characters>22997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15</cp:revision>
  <cp:lastPrinted>2019-08-29T09:50:00Z</cp:lastPrinted>
  <dcterms:created xsi:type="dcterms:W3CDTF">2017-08-30T22:55:00Z</dcterms:created>
  <dcterms:modified xsi:type="dcterms:W3CDTF">2022-01-19T08:16:00Z</dcterms:modified>
</cp:coreProperties>
</file>