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8FC" w:rsidRDefault="00B548FC" w:rsidP="00890531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46B5765" wp14:editId="6AC61EA1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FC" w:rsidRDefault="00B548FC" w:rsidP="00890531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48FC" w:rsidRDefault="00B548FC" w:rsidP="00890531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48FC" w:rsidRDefault="00B548FC" w:rsidP="00890531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48FC" w:rsidRDefault="00B548FC" w:rsidP="00890531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77EB4" w:rsidRPr="00A35B2F" w:rsidRDefault="00277EB4" w:rsidP="00890531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</w:p>
    <w:p w:rsidR="00663A23" w:rsidRPr="00A35B2F" w:rsidRDefault="00663A23" w:rsidP="00663A2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663A23" w:rsidRPr="00A35B2F" w:rsidRDefault="00663A23" w:rsidP="00663A23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Выпускник научится:</w:t>
      </w:r>
    </w:p>
    <w:p w:rsidR="00663A23" w:rsidRPr="00A35B2F" w:rsidRDefault="00663A23" w:rsidP="00663A23">
      <w:pPr>
        <w:pStyle w:val="p514"/>
        <w:spacing w:before="0" w:beforeAutospacing="0" w:after="0" w:afterAutospacing="0" w:line="210" w:lineRule="atLeast"/>
        <w:ind w:firstLine="390"/>
        <w:jc w:val="both"/>
        <w:rPr>
          <w:rStyle w:val="ft34"/>
          <w:color w:val="000000"/>
        </w:rPr>
      </w:pPr>
      <w:r w:rsidRPr="00A35B2F">
        <w:rPr>
          <w:rStyle w:val="ft2"/>
          <w:color w:val="000000"/>
        </w:rPr>
        <w:t xml:space="preserve">- </w:t>
      </w:r>
      <w:r w:rsidRPr="00A35B2F">
        <w:rPr>
          <w:rStyle w:val="ft34"/>
          <w:color w:val="000000"/>
        </w:rPr>
        <w:t>знание основных моральных норм своего народа, других народов России; умение соотносить моральные ценности своего народа с ценностями  других народов России;</w:t>
      </w:r>
    </w:p>
    <w:p w:rsidR="00663A23" w:rsidRPr="00A35B2F" w:rsidRDefault="00663A23" w:rsidP="00663A23">
      <w:pPr>
        <w:pStyle w:val="p514"/>
        <w:spacing w:before="0" w:beforeAutospacing="0" w:after="0" w:afterAutospacing="0" w:line="210" w:lineRule="atLeast"/>
        <w:ind w:firstLine="390"/>
        <w:jc w:val="both"/>
        <w:rPr>
          <w:color w:val="000000"/>
        </w:rPr>
      </w:pPr>
      <w:r w:rsidRPr="00A35B2F">
        <w:rPr>
          <w:color w:val="000000"/>
        </w:rPr>
        <w:t>- осознание значимости чтения для личного развития; формирование потребности в систематическом чтении; формирование представлений о мире, российской истории и культуре; овладение первоначальными духовно-нравственными ценностями родной литературы (культуры), понятиями о добре и зле.</w:t>
      </w:r>
    </w:p>
    <w:p w:rsidR="00663A23" w:rsidRPr="00A35B2F" w:rsidRDefault="00663A23" w:rsidP="00663A23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  <w:r w:rsidRPr="00A35B2F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 xml:space="preserve">Выпускник получит возможность для формирования: </w:t>
      </w:r>
    </w:p>
    <w:p w:rsidR="00663A23" w:rsidRPr="00A35B2F" w:rsidRDefault="00663A23" w:rsidP="00663A23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A35B2F">
        <w:rPr>
          <w:rFonts w:ascii="Times New Roman" w:eastAsia="Calibri" w:hAnsi="Times New Roman"/>
          <w:i/>
          <w:sz w:val="24"/>
          <w:szCs w:val="24"/>
          <w:lang w:eastAsia="ar-SA"/>
        </w:rPr>
        <w:t>выраженной устойчивой учебно-познавательной мотивации учения.</w:t>
      </w:r>
    </w:p>
    <w:p w:rsidR="00663A23" w:rsidRPr="00A35B2F" w:rsidRDefault="00663A23" w:rsidP="00663A23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35B2F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 результаты</w:t>
      </w:r>
    </w:p>
    <w:p w:rsidR="00663A23" w:rsidRPr="00A35B2F" w:rsidRDefault="00663A23" w:rsidP="00663A23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Выпускник научится:</w:t>
      </w:r>
    </w:p>
    <w:p w:rsidR="00663A23" w:rsidRPr="00A35B2F" w:rsidRDefault="00663A23" w:rsidP="00663A23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ab/>
      </w:r>
      <w:r w:rsidRPr="00A35B2F">
        <w:rPr>
          <w:rFonts w:ascii="Times New Roman" w:hAnsi="Times New Roman"/>
          <w:color w:val="000000"/>
          <w:sz w:val="24"/>
          <w:szCs w:val="24"/>
        </w:rPr>
        <w:t>- определение в совместной деятельности с партнёрами   общей цели, распределение ролей, осуществление взаимного контроля, адекватное оценивание собственного поведения и поведения других участников; готовность конструктивно разрешать конфликтные ситуации, уважительно относиться к особенностям поведения партнёров, принадлежащих к иной этнической культуре.</w:t>
      </w:r>
    </w:p>
    <w:p w:rsidR="00663A23" w:rsidRPr="00A35B2F" w:rsidRDefault="00663A23" w:rsidP="00663A23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</w:pPr>
      <w:r w:rsidRPr="00A35B2F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663A23" w:rsidRPr="00A35B2F" w:rsidRDefault="00175076" w:rsidP="001208B9">
      <w:pPr>
        <w:tabs>
          <w:tab w:val="left" w:pos="993"/>
          <w:tab w:val="left" w:pos="2694"/>
        </w:tabs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A35B2F">
        <w:rPr>
          <w:rFonts w:ascii="Times New Roman" w:eastAsia="Calibri" w:hAnsi="Times New Roman"/>
          <w:i/>
          <w:sz w:val="24"/>
          <w:szCs w:val="24"/>
          <w:lang w:eastAsia="ar-SA"/>
        </w:rPr>
        <w:t>- осознанно и произвольно строить речевое высказывание в устной форме на элементарном уровне.</w:t>
      </w:r>
    </w:p>
    <w:p w:rsidR="00277EB4" w:rsidRPr="00A35B2F" w:rsidRDefault="00277EB4" w:rsidP="00663A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277EB4" w:rsidRPr="00A35B2F" w:rsidRDefault="00277EB4" w:rsidP="00277EB4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ab/>
        <w:t xml:space="preserve">А. Речевая компетенция в коммуникативной сфере: </w:t>
      </w:r>
    </w:p>
    <w:p w:rsidR="00277EB4" w:rsidRPr="00A35B2F" w:rsidRDefault="00277EB4" w:rsidP="00277EB4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В результате обучения литературному чтению во 2 классе выпускник научится:</w:t>
      </w:r>
    </w:p>
    <w:p w:rsidR="00277EB4" w:rsidRPr="00A35B2F" w:rsidRDefault="00277EB4" w:rsidP="00277EB4">
      <w:pPr>
        <w:numPr>
          <w:ilvl w:val="0"/>
          <w:numId w:val="1"/>
        </w:numPr>
        <w:tabs>
          <w:tab w:val="left" w:pos="50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понимать содержание учебных текстов (небольших и неслож</w:t>
      </w:r>
      <w:r w:rsidRPr="00A35B2F">
        <w:rPr>
          <w:rFonts w:ascii="Times New Roman" w:eastAsia="Arial Unicode MS" w:hAnsi="Times New Roman"/>
          <w:sz w:val="24"/>
          <w:szCs w:val="24"/>
        </w:rPr>
        <w:softHyphen/>
        <w:t>ных) и реагировать на них;</w:t>
      </w:r>
    </w:p>
    <w:p w:rsidR="00277EB4" w:rsidRPr="00A35B2F" w:rsidRDefault="00277EB4" w:rsidP="00277EB4">
      <w:pPr>
        <w:numPr>
          <w:ilvl w:val="0"/>
          <w:numId w:val="1"/>
        </w:numPr>
        <w:tabs>
          <w:tab w:val="left" w:pos="50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понимать короткое сообщение, преимущественно монологического характера, составленное на известном учащимся языковом материале;</w:t>
      </w:r>
    </w:p>
    <w:p w:rsidR="00277EB4" w:rsidRPr="00A35B2F" w:rsidRDefault="00277EB4" w:rsidP="00277EB4">
      <w:pPr>
        <w:tabs>
          <w:tab w:val="left" w:pos="580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4"/>
          <w:szCs w:val="24"/>
        </w:rPr>
      </w:pPr>
      <w:r w:rsidRPr="00A35B2F">
        <w:rPr>
          <w:rFonts w:ascii="Times New Roman" w:eastAsia="Arial Unicode MS" w:hAnsi="Times New Roman"/>
          <w:i/>
          <w:iCs/>
          <w:sz w:val="24"/>
          <w:szCs w:val="24"/>
        </w:rPr>
        <w:t>В области говорения:</w:t>
      </w:r>
    </w:p>
    <w:p w:rsidR="00277EB4" w:rsidRPr="00A35B2F" w:rsidRDefault="00277EB4" w:rsidP="00277EB4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ab/>
      </w:r>
      <w:r w:rsidRPr="00A35B2F">
        <w:rPr>
          <w:rFonts w:ascii="Times New Roman" w:eastAsia="Arial Unicode MS" w:hAnsi="Times New Roman"/>
          <w:i/>
          <w:iCs/>
          <w:sz w:val="24"/>
          <w:szCs w:val="24"/>
        </w:rPr>
        <w:t xml:space="preserve">- </w:t>
      </w:r>
      <w:r w:rsidRPr="00A35B2F">
        <w:rPr>
          <w:rFonts w:ascii="Times New Roman" w:eastAsia="Arial Unicode MS" w:hAnsi="Times New Roman"/>
          <w:sz w:val="24"/>
          <w:szCs w:val="24"/>
        </w:rPr>
        <w:t>общаться на элементарном уровне со сверстниками и взрос</w:t>
      </w:r>
      <w:r w:rsidRPr="00A35B2F">
        <w:rPr>
          <w:rFonts w:ascii="Times New Roman" w:eastAsia="Arial Unicode MS" w:hAnsi="Times New Roman"/>
          <w:sz w:val="24"/>
          <w:szCs w:val="24"/>
        </w:rPr>
        <w:softHyphen/>
        <w:t>лыми (диалогическая речь в рамках программных ситуаций и тем);</w:t>
      </w:r>
    </w:p>
    <w:p w:rsidR="00277EB4" w:rsidRPr="00A35B2F" w:rsidRDefault="00277EB4" w:rsidP="00277EB4">
      <w:pPr>
        <w:numPr>
          <w:ilvl w:val="0"/>
          <w:numId w:val="1"/>
        </w:numPr>
        <w:tabs>
          <w:tab w:val="left" w:pos="501"/>
        </w:tabs>
        <w:spacing w:after="0" w:line="240" w:lineRule="auto"/>
        <w:ind w:left="-227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отвечать на вопросы, задавать вопросы, выражать свое отно</w:t>
      </w:r>
      <w:r w:rsidRPr="00A35B2F">
        <w:rPr>
          <w:rFonts w:ascii="Times New Roman" w:eastAsia="Arial Unicode MS" w:hAnsi="Times New Roman"/>
          <w:sz w:val="24"/>
          <w:szCs w:val="24"/>
        </w:rPr>
        <w:softHyphen/>
        <w:t>шение к обсуждаемой теме;</w:t>
      </w:r>
    </w:p>
    <w:p w:rsidR="00277EB4" w:rsidRPr="00A35B2F" w:rsidRDefault="00277EB4" w:rsidP="001208B9">
      <w:pPr>
        <w:tabs>
          <w:tab w:val="left" w:pos="332"/>
        </w:tabs>
        <w:spacing w:after="0"/>
        <w:rPr>
          <w:rFonts w:ascii="Times New Roman" w:hAnsi="Times New Roman"/>
          <w:i/>
          <w:sz w:val="24"/>
          <w:szCs w:val="24"/>
        </w:rPr>
      </w:pPr>
      <w:r w:rsidRPr="00A35B2F">
        <w:rPr>
          <w:rFonts w:ascii="Times New Roman" w:hAnsi="Times New Roman"/>
          <w:i/>
          <w:sz w:val="24"/>
          <w:szCs w:val="24"/>
        </w:rPr>
        <w:t>В области чтения:</w:t>
      </w:r>
    </w:p>
    <w:p w:rsidR="00277EB4" w:rsidRPr="00A35B2F" w:rsidRDefault="00277EB4" w:rsidP="001208B9">
      <w:pPr>
        <w:numPr>
          <w:ilvl w:val="0"/>
          <w:numId w:val="1"/>
        </w:numPr>
        <w:tabs>
          <w:tab w:val="left" w:pos="515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понимать содержание текстов, включающих в себя несколько незнакомых слов, о значении которых можно догадаться;</w:t>
      </w:r>
    </w:p>
    <w:p w:rsidR="00277EB4" w:rsidRPr="00A35B2F" w:rsidRDefault="00277EB4" w:rsidP="00277EB4">
      <w:pPr>
        <w:numPr>
          <w:ilvl w:val="0"/>
          <w:numId w:val="1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овладение начальными умениями выразительного чтения   стихотворных текстов на родном языке;</w:t>
      </w:r>
    </w:p>
    <w:p w:rsidR="00277EB4" w:rsidRPr="00A35B2F" w:rsidRDefault="00277EB4" w:rsidP="001208B9">
      <w:pPr>
        <w:tabs>
          <w:tab w:val="left" w:pos="332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 умение самостоятельно выбирать интересующую литературу, пользоваться справочными источниками для получения дополнительной информации.</w:t>
      </w:r>
    </w:p>
    <w:p w:rsidR="00277EB4" w:rsidRPr="00A35B2F" w:rsidRDefault="00277EB4" w:rsidP="001208B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bCs/>
          <w:iCs/>
          <w:sz w:val="24"/>
          <w:szCs w:val="24"/>
        </w:rPr>
        <w:t xml:space="preserve">Б. Языковая компетенция </w:t>
      </w:r>
    </w:p>
    <w:p w:rsidR="00277EB4" w:rsidRPr="00A35B2F" w:rsidRDefault="00277EB4" w:rsidP="001208B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A35B2F">
        <w:rPr>
          <w:rFonts w:ascii="Times New Roman" w:hAnsi="Times New Roman"/>
          <w:bCs/>
          <w:iCs/>
          <w:sz w:val="24"/>
          <w:szCs w:val="24"/>
        </w:rPr>
        <w:t xml:space="preserve">(владение языковыми средствами): </w:t>
      </w:r>
    </w:p>
    <w:p w:rsidR="00277EB4" w:rsidRPr="00A35B2F" w:rsidRDefault="00277EB4" w:rsidP="001208B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bCs/>
          <w:iCs/>
          <w:sz w:val="24"/>
          <w:szCs w:val="24"/>
        </w:rPr>
        <w:t xml:space="preserve">Фонетика </w:t>
      </w:r>
    </w:p>
    <w:p w:rsidR="00277EB4" w:rsidRPr="00A35B2F" w:rsidRDefault="00277EB4" w:rsidP="00277EB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A35B2F">
        <w:rPr>
          <w:rFonts w:ascii="Times New Roman" w:hAnsi="Times New Roman"/>
          <w:bCs/>
          <w:iCs/>
          <w:sz w:val="24"/>
          <w:szCs w:val="24"/>
        </w:rPr>
        <w:t>Выпускник научится:</w:t>
      </w:r>
    </w:p>
    <w:p w:rsidR="00277EB4" w:rsidRPr="00A35B2F" w:rsidRDefault="00277EB4" w:rsidP="00277EB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A35B2F">
        <w:rPr>
          <w:rFonts w:ascii="Times New Roman" w:hAnsi="Times New Roman"/>
          <w:bCs/>
          <w:iCs/>
          <w:sz w:val="24"/>
          <w:szCs w:val="24"/>
        </w:rPr>
        <w:t>- адекватно произносить и различать на слух все звуки  родного (нанайского) языка;</w:t>
      </w:r>
    </w:p>
    <w:p w:rsidR="00277EB4" w:rsidRPr="00A35B2F" w:rsidRDefault="00277EB4" w:rsidP="00277EB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A35B2F">
        <w:rPr>
          <w:rFonts w:ascii="Times New Roman" w:hAnsi="Times New Roman"/>
          <w:bCs/>
          <w:iCs/>
          <w:sz w:val="24"/>
          <w:szCs w:val="24"/>
        </w:rPr>
        <w:t xml:space="preserve">- соблюдать особенности интонации основных типов </w:t>
      </w:r>
      <w:proofErr w:type="gramStart"/>
      <w:r w:rsidRPr="00A35B2F">
        <w:rPr>
          <w:rFonts w:ascii="Times New Roman" w:hAnsi="Times New Roman"/>
          <w:bCs/>
          <w:iCs/>
          <w:sz w:val="24"/>
          <w:szCs w:val="24"/>
        </w:rPr>
        <w:t>пред-</w:t>
      </w:r>
      <w:proofErr w:type="spellStart"/>
      <w:r w:rsidRPr="00A35B2F">
        <w:rPr>
          <w:rFonts w:ascii="Times New Roman" w:hAnsi="Times New Roman"/>
          <w:bCs/>
          <w:iCs/>
          <w:sz w:val="24"/>
          <w:szCs w:val="24"/>
        </w:rPr>
        <w:t>ложений</w:t>
      </w:r>
      <w:proofErr w:type="spellEnd"/>
      <w:proofErr w:type="gramEnd"/>
      <w:r w:rsidRPr="00A35B2F">
        <w:rPr>
          <w:rFonts w:ascii="Times New Roman" w:hAnsi="Times New Roman"/>
          <w:bCs/>
          <w:iCs/>
          <w:sz w:val="24"/>
          <w:szCs w:val="24"/>
        </w:rPr>
        <w:t>;</w:t>
      </w:r>
    </w:p>
    <w:p w:rsidR="00277EB4" w:rsidRPr="00A35B2F" w:rsidRDefault="00277EB4" w:rsidP="00277EB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bCs/>
          <w:iCs/>
          <w:sz w:val="24"/>
          <w:szCs w:val="24"/>
        </w:rPr>
        <w:t>Выпускник получит возможность научиться:</w:t>
      </w:r>
    </w:p>
    <w:p w:rsidR="00277EB4" w:rsidRPr="00A35B2F" w:rsidRDefault="00277EB4" w:rsidP="002E320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/>
          <w:iCs/>
          <w:sz w:val="24"/>
          <w:szCs w:val="24"/>
        </w:rPr>
      </w:pPr>
      <w:r w:rsidRPr="00A35B2F">
        <w:rPr>
          <w:rFonts w:ascii="Times New Roman" w:hAnsi="Times New Roman"/>
          <w:bCs/>
          <w:i/>
          <w:iCs/>
          <w:sz w:val="24"/>
          <w:szCs w:val="24"/>
        </w:rPr>
        <w:t>- уточнять написание слова по словарю.</w:t>
      </w:r>
    </w:p>
    <w:p w:rsidR="001208B9" w:rsidRPr="00A35B2F" w:rsidRDefault="001208B9" w:rsidP="002E320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A35B2F" w:rsidRDefault="00A35B2F" w:rsidP="00277EB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lastRenderedPageBreak/>
        <w:t xml:space="preserve"> Содержание. 34 часа.</w:t>
      </w:r>
    </w:p>
    <w:p w:rsidR="00277EB4" w:rsidRPr="00A35B2F" w:rsidRDefault="00A35B2F" w:rsidP="00277EB4">
      <w:pPr>
        <w:tabs>
          <w:tab w:val="left" w:pos="8352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277EB4" w:rsidRPr="00A35B2F">
        <w:rPr>
          <w:rFonts w:ascii="Times New Roman" w:hAnsi="Times New Roman"/>
          <w:sz w:val="24"/>
          <w:szCs w:val="24"/>
        </w:rPr>
        <w:t>Чтение предложений с интонационным выделением знаков препинания. Понимание смысловых особенностей раз</w:t>
      </w:r>
      <w:r w:rsidR="00277EB4" w:rsidRPr="00A35B2F">
        <w:rPr>
          <w:rFonts w:ascii="Times New Roman" w:hAnsi="Times New Roman"/>
          <w:sz w:val="24"/>
          <w:szCs w:val="24"/>
        </w:rPr>
        <w:softHyphen/>
        <w:t>ных по виду и типу текстов, передача их с помощью интониро</w:t>
      </w:r>
      <w:r w:rsidR="00277EB4" w:rsidRPr="00A35B2F">
        <w:rPr>
          <w:rFonts w:ascii="Times New Roman" w:hAnsi="Times New Roman"/>
          <w:sz w:val="24"/>
          <w:szCs w:val="24"/>
        </w:rPr>
        <w:softHyphen/>
        <w:t xml:space="preserve">вания. Обучение </w:t>
      </w:r>
      <w:proofErr w:type="spellStart"/>
      <w:r w:rsidR="00277EB4" w:rsidRPr="00A35B2F">
        <w:rPr>
          <w:rFonts w:ascii="Times New Roman" w:hAnsi="Times New Roman"/>
          <w:sz w:val="24"/>
          <w:szCs w:val="24"/>
        </w:rPr>
        <w:t>орфоэпически</w:t>
      </w:r>
      <w:proofErr w:type="spellEnd"/>
      <w:r w:rsidR="00277EB4" w:rsidRPr="00A35B2F">
        <w:rPr>
          <w:rFonts w:ascii="Times New Roman" w:hAnsi="Times New Roman"/>
          <w:sz w:val="24"/>
          <w:szCs w:val="24"/>
        </w:rPr>
        <w:t xml:space="preserve"> правильному произ</w:t>
      </w:r>
      <w:r w:rsidR="00277EB4" w:rsidRPr="00A35B2F">
        <w:rPr>
          <w:rFonts w:ascii="Times New Roman" w:hAnsi="Times New Roman"/>
          <w:sz w:val="24"/>
          <w:szCs w:val="24"/>
        </w:rPr>
        <w:softHyphen/>
        <w:t>ношению слов при чтении; развитие темпа речи и чтения, соотнесение его с содержани</w:t>
      </w:r>
      <w:r w:rsidR="00277EB4" w:rsidRPr="00A35B2F">
        <w:rPr>
          <w:rFonts w:ascii="Times New Roman" w:hAnsi="Times New Roman"/>
          <w:sz w:val="24"/>
          <w:szCs w:val="24"/>
        </w:rPr>
        <w:softHyphen/>
        <w:t>ем высказывания и текста. Темп чтения  незна</w:t>
      </w:r>
      <w:r w:rsidR="00277EB4" w:rsidRPr="00A35B2F">
        <w:rPr>
          <w:rFonts w:ascii="Times New Roman" w:hAnsi="Times New Roman"/>
          <w:sz w:val="24"/>
          <w:szCs w:val="24"/>
        </w:rPr>
        <w:softHyphen/>
        <w:t>комого текста — не меньше 15-20 слов в минуту.</w:t>
      </w:r>
    </w:p>
    <w:p w:rsidR="00277EB4" w:rsidRPr="00A35B2F" w:rsidRDefault="00277EB4" w:rsidP="00277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Виды речевой и читательской деятельности</w:t>
      </w:r>
    </w:p>
    <w:p w:rsidR="00277EB4" w:rsidRPr="00A35B2F" w:rsidRDefault="00277EB4" w:rsidP="00277EB4">
      <w:pPr>
        <w:spacing w:after="0" w:line="22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35B2F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  <w:r w:rsidRPr="00A35B2F">
        <w:rPr>
          <w:rFonts w:ascii="Times New Roman" w:hAnsi="Times New Roman"/>
          <w:b/>
          <w:sz w:val="24"/>
          <w:szCs w:val="24"/>
        </w:rPr>
        <w:t>.</w:t>
      </w:r>
      <w:r w:rsidRPr="00A35B2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77EB4" w:rsidRPr="00A35B2F" w:rsidRDefault="00277EB4" w:rsidP="001208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Восприятие и понимание на слух родной </w:t>
      </w:r>
      <w:r w:rsidRPr="00A35B2F">
        <w:rPr>
          <w:rFonts w:ascii="Times New Roman" w:hAnsi="Times New Roman"/>
          <w:color w:val="000000"/>
          <w:sz w:val="24"/>
          <w:szCs w:val="24"/>
        </w:rPr>
        <w:t>звучащей</w:t>
      </w:r>
      <w:r w:rsidRPr="00A35B2F">
        <w:rPr>
          <w:rFonts w:ascii="Times New Roman" w:hAnsi="Times New Roman"/>
          <w:sz w:val="24"/>
          <w:szCs w:val="24"/>
        </w:rPr>
        <w:t xml:space="preserve"> речи,</w:t>
      </w:r>
      <w:r w:rsidRPr="00A35B2F">
        <w:rPr>
          <w:rFonts w:ascii="Times New Roman" w:hAnsi="Times New Roman"/>
          <w:color w:val="000000"/>
          <w:sz w:val="24"/>
          <w:szCs w:val="24"/>
        </w:rPr>
        <w:t xml:space="preserve"> адекватное её понимание, ответы на вопросы по содержанию прослушанного речевого высказывания, умение самому задать вопрос по содержанию прослушанного, осознание цели прослушанного речевого высказывания.</w:t>
      </w:r>
    </w:p>
    <w:p w:rsidR="00277EB4" w:rsidRPr="00A35B2F" w:rsidRDefault="00277EB4" w:rsidP="001208B9">
      <w:pPr>
        <w:spacing w:after="0" w:line="210" w:lineRule="atLeast"/>
        <w:jc w:val="both"/>
        <w:rPr>
          <w:rFonts w:ascii="TM Times New Roman" w:hAnsi="TM Times New Roman" w:cs="TM Times New Roman"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Чтение.</w:t>
      </w:r>
      <w:r w:rsidRPr="00A35B2F">
        <w:rPr>
          <w:rFonts w:ascii="TM Times New Roman" w:hAnsi="TM Times New Roman" w:cs="TM Times New Roman"/>
          <w:sz w:val="24"/>
          <w:szCs w:val="24"/>
        </w:rPr>
        <w:t xml:space="preserve"> 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i/>
          <w:iCs/>
          <w:color w:val="000000"/>
          <w:sz w:val="24"/>
          <w:szCs w:val="24"/>
        </w:rPr>
        <w:t>Чтение вслух</w:t>
      </w:r>
      <w:r w:rsidRPr="00A35B2F">
        <w:rPr>
          <w:rFonts w:ascii="Times New Roman" w:hAnsi="Times New Roman"/>
          <w:color w:val="000000"/>
          <w:sz w:val="24"/>
          <w:szCs w:val="24"/>
        </w:rPr>
        <w:t>.</w:t>
      </w:r>
      <w:r w:rsidRPr="00A35B2F">
        <w:rPr>
          <w:rFonts w:ascii="Times New Roman" w:hAnsi="Times New Roman"/>
          <w:sz w:val="24"/>
          <w:szCs w:val="24"/>
        </w:rPr>
        <w:t xml:space="preserve"> Развитие навыка осознанного и правильного чтения. Выработка чтения целыми словами.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Восприятие, произношение, чтение и  графическое изображение звуков:</w:t>
      </w: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>- чистые и носовые гласные;</w:t>
      </w:r>
    </w:p>
    <w:p w:rsidR="00277EB4" w:rsidRPr="00A35B2F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  долгие  и краткие гласные;</w:t>
      </w:r>
    </w:p>
    <w:p w:rsidR="00277EB4" w:rsidRPr="00A35B2F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 дифтонги;</w:t>
      </w:r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>-увулярные согласные</w:t>
      </w:r>
      <w:proofErr w:type="gramStart"/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A35B2F">
        <w:rPr>
          <w:rFonts w:ascii="TM Times New Roman" w:hAnsi="TM Times New Roman" w:cs="TM Times New Roman"/>
          <w:sz w:val="24"/>
          <w:szCs w:val="24"/>
        </w:rPr>
        <w:t>[</w:t>
      </w:r>
      <w:r w:rsidRPr="00A35B2F">
        <w:rPr>
          <w:rFonts w:ascii="Times New Roman" w:hAnsi="Times New Roman"/>
          <w:sz w:val="24"/>
          <w:szCs w:val="24"/>
        </w:rPr>
        <w:t>ⱪ], [ӽ], [ӷ];</w:t>
      </w:r>
      <w:proofErr w:type="gramEnd"/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 xml:space="preserve">- фонема  </w:t>
      </w:r>
      <w:r w:rsidRPr="00A35B2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д </w:t>
      </w: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>с гласными</w:t>
      </w:r>
      <w:r w:rsidRPr="00A35B2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я, ё, е, ю;</w:t>
      </w:r>
    </w:p>
    <w:p w:rsidR="00277EB4" w:rsidRPr="00A35B2F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</w:t>
      </w:r>
      <w:r w:rsidRPr="00A35B2F">
        <w:rPr>
          <w:rFonts w:ascii="TM Times New Roman" w:hAnsi="TM Times New Roman" w:cs="TM Times New Roman"/>
          <w:sz w:val="24"/>
          <w:szCs w:val="24"/>
        </w:rPr>
        <w:t xml:space="preserve"> фонемы </w:t>
      </w:r>
      <w:proofErr w:type="gramStart"/>
      <w:r w:rsidRPr="00A35B2F">
        <w:rPr>
          <w:rFonts w:ascii="TM Times New Roman" w:hAnsi="TM Times New Roman" w:cs="TM Times New Roman"/>
          <w:sz w:val="24"/>
          <w:szCs w:val="24"/>
        </w:rPr>
        <w:t xml:space="preserve">[ </w:t>
      </w:r>
      <w:proofErr w:type="gramEnd"/>
      <w:r w:rsidRPr="00A35B2F">
        <w:rPr>
          <w:rFonts w:ascii="TM Times New Roman" w:hAnsi="TM Times New Roman" w:cs="TM Times New Roman"/>
          <w:sz w:val="24"/>
          <w:szCs w:val="24"/>
          <w:lang w:val="en-US"/>
        </w:rPr>
        <w:t>i</w:t>
      </w:r>
      <w:r w:rsidRPr="00A35B2F">
        <w:rPr>
          <w:rFonts w:ascii="TM Times New Roman" w:hAnsi="TM Times New Roman" w:cs="TM Times New Roman"/>
          <w:sz w:val="24"/>
          <w:szCs w:val="24"/>
        </w:rPr>
        <w:t xml:space="preserve"> ], [н].</w:t>
      </w:r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A35B2F">
        <w:rPr>
          <w:rFonts w:ascii="Times New Roman" w:hAnsi="Times New Roman"/>
          <w:sz w:val="24"/>
          <w:szCs w:val="24"/>
        </w:rPr>
        <w:t>- особенности произношения  всегда твёрдых фонем [т] и</w:t>
      </w:r>
      <w:proofErr w:type="gramStart"/>
      <w:r w:rsidRPr="00A35B2F">
        <w:rPr>
          <w:rFonts w:ascii="Times New Roman" w:hAnsi="Times New Roman"/>
          <w:sz w:val="24"/>
          <w:szCs w:val="24"/>
        </w:rPr>
        <w:t xml:space="preserve">  [ӈ]. </w:t>
      </w:r>
      <w:proofErr w:type="gramEnd"/>
    </w:p>
    <w:p w:rsidR="00277EB4" w:rsidRPr="00A35B2F" w:rsidRDefault="00277EB4" w:rsidP="00277EB4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 xml:space="preserve"> Ударение. Словесное ударение в нанайском языке.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i/>
          <w:iCs/>
          <w:color w:val="000000"/>
          <w:sz w:val="24"/>
          <w:szCs w:val="24"/>
        </w:rPr>
        <w:t>Чтение про себя</w:t>
      </w:r>
      <w:r w:rsidRPr="00A35B2F">
        <w:rPr>
          <w:rFonts w:ascii="Times New Roman" w:hAnsi="Times New Roman"/>
          <w:color w:val="000000"/>
          <w:sz w:val="24"/>
          <w:szCs w:val="24"/>
        </w:rPr>
        <w:t>. Понимание при чтении про себя смысла прочитанного текста.</w:t>
      </w:r>
    </w:p>
    <w:p w:rsidR="00277EB4" w:rsidRPr="00A35B2F" w:rsidRDefault="00277EB4" w:rsidP="00277EB4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i/>
          <w:sz w:val="24"/>
          <w:szCs w:val="24"/>
        </w:rPr>
        <w:t>Выразительное чтение.</w:t>
      </w:r>
      <w:r w:rsidRPr="00A35B2F">
        <w:rPr>
          <w:rFonts w:ascii="Times New Roman" w:hAnsi="Times New Roman"/>
          <w:sz w:val="24"/>
          <w:szCs w:val="24"/>
        </w:rPr>
        <w:t xml:space="preserve"> 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</w:r>
    </w:p>
    <w:p w:rsidR="00277EB4" w:rsidRPr="00A35B2F" w:rsidRDefault="00277EB4" w:rsidP="00277EB4">
      <w:p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b/>
          <w:sz w:val="24"/>
          <w:szCs w:val="24"/>
        </w:rPr>
        <w:t>Лексика.</w:t>
      </w:r>
      <w:r w:rsidRPr="00A35B2F"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277EB4" w:rsidRPr="00A35B2F" w:rsidRDefault="00277EB4" w:rsidP="001208B9">
      <w:pPr>
        <w:tabs>
          <w:tab w:val="left" w:pos="4098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eastAsia="Arial Unicode MS" w:hAnsi="Times New Roman"/>
          <w:sz w:val="24"/>
          <w:szCs w:val="24"/>
        </w:rPr>
        <w:t>Слово и его значение. Понимание слова как единства звучания и значения. Овладение необходимым запасом слов для учебного и бытового общения.</w:t>
      </w:r>
      <w:r w:rsidRPr="00A35B2F">
        <w:rPr>
          <w:rFonts w:ascii="Times New Roman" w:hAnsi="Times New Roman"/>
          <w:sz w:val="24"/>
          <w:szCs w:val="24"/>
        </w:rPr>
        <w:tab/>
      </w:r>
    </w:p>
    <w:p w:rsidR="00277EB4" w:rsidRPr="00A35B2F" w:rsidRDefault="00277EB4" w:rsidP="001208B9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35B2F"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</w:p>
    <w:p w:rsidR="00277EB4" w:rsidRPr="00A35B2F" w:rsidRDefault="00277EB4" w:rsidP="001208B9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</w:t>
      </w:r>
      <w:r w:rsidRPr="00A35B2F">
        <w:rPr>
          <w:rFonts w:ascii="FreeSetC" w:eastAsiaTheme="minorHAnsi" w:hAnsi="FreeSetC" w:cs="FreeSetC"/>
          <w:sz w:val="24"/>
          <w:szCs w:val="24"/>
          <w:lang w:eastAsia="en-US"/>
        </w:rPr>
        <w:t xml:space="preserve"> </w:t>
      </w:r>
      <w:r w:rsidRPr="00A35B2F">
        <w:rPr>
          <w:rFonts w:ascii="Times New Roman" w:hAnsi="Times New Roman"/>
          <w:sz w:val="24"/>
          <w:szCs w:val="24"/>
        </w:rPr>
        <w:t>общения  (приветствие, прощание, извинение, благодарность, обращение с просьбой).</w:t>
      </w:r>
    </w:p>
    <w:p w:rsidR="00277EB4" w:rsidRPr="00A35B2F" w:rsidRDefault="00277EB4" w:rsidP="00277EB4">
      <w:pPr>
        <w:spacing w:after="0" w:line="225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35B2F">
        <w:rPr>
          <w:rFonts w:ascii="Times New Roman" w:hAnsi="Times New Roman"/>
          <w:b/>
          <w:bCs/>
          <w:color w:val="000000"/>
          <w:sz w:val="24"/>
          <w:szCs w:val="24"/>
        </w:rPr>
        <w:t>Говорение. Культура устной речи.</w:t>
      </w:r>
    </w:p>
    <w:p w:rsidR="00277EB4" w:rsidRPr="00A35B2F" w:rsidRDefault="00277EB4" w:rsidP="00277EB4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A35B2F">
        <w:rPr>
          <w:rFonts w:ascii="Times New Roman" w:eastAsia="Calibri" w:hAnsi="Times New Roman"/>
          <w:sz w:val="24"/>
          <w:szCs w:val="24"/>
        </w:rPr>
        <w:t>Внимательно вы</w:t>
      </w:r>
      <w:r w:rsidRPr="00A35B2F">
        <w:rPr>
          <w:rFonts w:ascii="Times New Roman" w:eastAsia="Calibri" w:hAnsi="Times New Roman"/>
          <w:sz w:val="24"/>
          <w:szCs w:val="24"/>
        </w:rPr>
        <w:softHyphen/>
        <w:t>слушивать, не перебивая, собеседника и в вежливой форме вы</w:t>
      </w:r>
      <w:r w:rsidRPr="00A35B2F">
        <w:rPr>
          <w:rFonts w:ascii="Times New Roman" w:eastAsia="Calibri" w:hAnsi="Times New Roman"/>
          <w:sz w:val="24"/>
          <w:szCs w:val="24"/>
        </w:rPr>
        <w:softHyphen/>
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Работа со словом (распознавать прямое и переносное зна</w:t>
      </w:r>
      <w:r w:rsidRPr="00A35B2F">
        <w:rPr>
          <w:rFonts w:ascii="Times New Roman" w:eastAsia="Calibri" w:hAnsi="Times New Roman"/>
          <w:sz w:val="24"/>
          <w:szCs w:val="24"/>
        </w:rPr>
        <w:softHyphen/>
        <w:t>чение слов, их многозначность). Устное сочинение как продолжение прочитанного произ</w:t>
      </w:r>
      <w:r w:rsidRPr="00A35B2F">
        <w:rPr>
          <w:rFonts w:ascii="Times New Roman" w:eastAsia="Calibri" w:hAnsi="Times New Roman"/>
          <w:sz w:val="24"/>
          <w:szCs w:val="24"/>
        </w:rPr>
        <w:softHyphen/>
        <w:t>ведения, отдельных его сюжетных линий, короткий рассказ по рисункам, либо на заданную тему (5-7 предложений), с помощью учителя.</w:t>
      </w:r>
    </w:p>
    <w:p w:rsidR="00277EB4" w:rsidRPr="00A35B2F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M Times New Roman" w:hAnsi="TM Times New Roman" w:cs="TM Times New Roman"/>
          <w:sz w:val="24"/>
          <w:szCs w:val="24"/>
        </w:rPr>
        <w:t>Общаться на элементарном уровне со сверстниками и взрослыми (диалогическая речь в рамках программных ситуаций и тем). Отвечать на вопросы, задавать вопросы, выражать своё отношение к обсуждаемой теме.</w:t>
      </w:r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lastRenderedPageBreak/>
        <w:t>Произношение звуков:</w:t>
      </w: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>- чистые и носовые гласные;</w:t>
      </w:r>
    </w:p>
    <w:p w:rsidR="00277EB4" w:rsidRPr="00A35B2F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  долгие  и краткие гласные;</w:t>
      </w:r>
    </w:p>
    <w:p w:rsidR="00277EB4" w:rsidRPr="00A35B2F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 дифтонги;</w:t>
      </w:r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>-увулярные согласные</w:t>
      </w:r>
      <w:proofErr w:type="gramStart"/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A35B2F">
        <w:rPr>
          <w:rFonts w:ascii="TM Times New Roman" w:hAnsi="TM Times New Roman" w:cs="TM Times New Roman"/>
          <w:sz w:val="24"/>
          <w:szCs w:val="24"/>
        </w:rPr>
        <w:t>[</w:t>
      </w:r>
      <w:r w:rsidRPr="00A35B2F">
        <w:rPr>
          <w:rFonts w:ascii="Times New Roman" w:hAnsi="Times New Roman"/>
          <w:sz w:val="24"/>
          <w:szCs w:val="24"/>
        </w:rPr>
        <w:t>ⱪ], [ӽ], [ӷ];</w:t>
      </w:r>
      <w:proofErr w:type="gramEnd"/>
    </w:p>
    <w:p w:rsidR="00277EB4" w:rsidRPr="00A35B2F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 xml:space="preserve">- фонема  </w:t>
      </w:r>
      <w:r w:rsidRPr="00A35B2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д </w:t>
      </w:r>
      <w:r w:rsidRPr="00A35B2F">
        <w:rPr>
          <w:rFonts w:ascii="Times New Roman" w:eastAsiaTheme="minorHAnsi" w:hAnsi="Times New Roman"/>
          <w:sz w:val="24"/>
          <w:szCs w:val="24"/>
          <w:lang w:eastAsia="en-US"/>
        </w:rPr>
        <w:t>с гласными</w:t>
      </w:r>
      <w:r w:rsidRPr="00A35B2F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я, ё, е, ю;</w:t>
      </w:r>
    </w:p>
    <w:p w:rsidR="00277EB4" w:rsidRPr="00A35B2F" w:rsidRDefault="00277EB4" w:rsidP="00277EB4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-</w:t>
      </w:r>
      <w:r w:rsidRPr="00A35B2F">
        <w:rPr>
          <w:rFonts w:ascii="TM Times New Roman" w:hAnsi="TM Times New Roman" w:cs="TM Times New Roman"/>
          <w:sz w:val="24"/>
          <w:szCs w:val="24"/>
        </w:rPr>
        <w:t xml:space="preserve"> фонемы </w:t>
      </w:r>
      <w:proofErr w:type="gramStart"/>
      <w:r w:rsidRPr="00A35B2F">
        <w:rPr>
          <w:rFonts w:ascii="TM Times New Roman" w:hAnsi="TM Times New Roman" w:cs="TM Times New Roman"/>
          <w:sz w:val="24"/>
          <w:szCs w:val="24"/>
        </w:rPr>
        <w:t xml:space="preserve">[ </w:t>
      </w:r>
      <w:proofErr w:type="gramEnd"/>
      <w:r w:rsidRPr="00A35B2F">
        <w:rPr>
          <w:rFonts w:ascii="TM Times New Roman" w:hAnsi="TM Times New Roman" w:cs="TM Times New Roman"/>
          <w:sz w:val="24"/>
          <w:szCs w:val="24"/>
          <w:lang w:val="en-US"/>
        </w:rPr>
        <w:t>i</w:t>
      </w:r>
      <w:r w:rsidRPr="00A35B2F">
        <w:rPr>
          <w:rFonts w:ascii="TM Times New Roman" w:hAnsi="TM Times New Roman" w:cs="TM Times New Roman"/>
          <w:sz w:val="24"/>
          <w:szCs w:val="24"/>
        </w:rPr>
        <w:t xml:space="preserve"> ], [н];</w:t>
      </w:r>
    </w:p>
    <w:p w:rsidR="00175076" w:rsidRPr="00A35B2F" w:rsidRDefault="00277EB4" w:rsidP="0089053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A35B2F">
        <w:rPr>
          <w:rFonts w:ascii="Times New Roman" w:hAnsi="Times New Roman"/>
          <w:sz w:val="24"/>
          <w:szCs w:val="24"/>
        </w:rPr>
        <w:t>- особенности произношения  всегда твёрдых фонем [т] и</w:t>
      </w:r>
      <w:proofErr w:type="gramStart"/>
      <w:r w:rsidRPr="00A35B2F">
        <w:rPr>
          <w:rFonts w:ascii="Times New Roman" w:hAnsi="Times New Roman"/>
          <w:sz w:val="24"/>
          <w:szCs w:val="24"/>
        </w:rPr>
        <w:t xml:space="preserve">  [ӈ]. </w:t>
      </w:r>
      <w:proofErr w:type="gramEnd"/>
    </w:p>
    <w:p w:rsidR="00277EB4" w:rsidRPr="00A35B2F" w:rsidRDefault="00175076" w:rsidP="001208B9">
      <w:pPr>
        <w:pStyle w:val="p519"/>
        <w:spacing w:before="0" w:beforeAutospacing="0" w:after="0" w:afterAutospacing="0" w:line="315" w:lineRule="atLeast"/>
        <w:jc w:val="center"/>
        <w:rPr>
          <w:b/>
        </w:rPr>
      </w:pPr>
      <w:r w:rsidRPr="00A35B2F">
        <w:t xml:space="preserve">                           </w:t>
      </w:r>
      <w:proofErr w:type="gramStart"/>
      <w:r w:rsidR="00277EB4" w:rsidRPr="00A35B2F">
        <w:rPr>
          <w:b/>
        </w:rPr>
        <w:t xml:space="preserve">Виды читательской </w:t>
      </w:r>
      <w:proofErr w:type="spellStart"/>
      <w:r w:rsidR="00277EB4" w:rsidRPr="00A35B2F">
        <w:rPr>
          <w:b/>
        </w:rPr>
        <w:t>деятельности</w:t>
      </w:r>
      <w:r w:rsidR="001208B9" w:rsidRPr="00A35B2F">
        <w:rPr>
          <w:b/>
          <w:bCs/>
          <w:color w:val="FFFFFF"/>
        </w:rPr>
        <w:t>вательная</w:t>
      </w:r>
      <w:r w:rsidR="00277EB4" w:rsidRPr="00A35B2F">
        <w:rPr>
          <w:b/>
          <w:bCs/>
          <w:color w:val="FFFFFF"/>
        </w:rPr>
        <w:t>деятельность</w:t>
      </w:r>
      <w:proofErr w:type="spellEnd"/>
      <w:r w:rsidR="00277EB4" w:rsidRPr="00A35B2F">
        <w:rPr>
          <w:b/>
          <w:bCs/>
          <w:color w:val="FFFFFF"/>
        </w:rPr>
        <w:t>)</w:t>
      </w:r>
      <w:proofErr w:type="gramEnd"/>
    </w:p>
    <w:p w:rsidR="00890531" w:rsidRPr="00A35B2F" w:rsidRDefault="00277EB4" w:rsidP="001208B9">
      <w:pPr>
        <w:tabs>
          <w:tab w:val="left" w:pos="4098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color w:val="000000"/>
          <w:sz w:val="24"/>
          <w:szCs w:val="24"/>
        </w:rPr>
        <w:t>Восприятие и понимание учебных, научно-популярных текстов на родном языке (с помощью учителя). Ответы на вопросы по содержанию прочитанного текста.</w:t>
      </w:r>
    </w:p>
    <w:p w:rsidR="00277EB4" w:rsidRPr="00A35B2F" w:rsidRDefault="00277EB4" w:rsidP="001208B9">
      <w:pPr>
        <w:pStyle w:val="p524"/>
        <w:spacing w:before="0" w:beforeAutospacing="0" w:after="0" w:afterAutospacing="0" w:line="240" w:lineRule="atLeast"/>
        <w:jc w:val="center"/>
        <w:rPr>
          <w:b/>
          <w:bCs/>
          <w:iCs/>
        </w:rPr>
      </w:pPr>
      <w:r w:rsidRPr="00A35B2F">
        <w:rPr>
          <w:b/>
          <w:bCs/>
          <w:iCs/>
        </w:rPr>
        <w:t>Познавательная деятельность</w:t>
      </w:r>
    </w:p>
    <w:p w:rsidR="00277EB4" w:rsidRPr="00A35B2F" w:rsidRDefault="00277EB4" w:rsidP="001208B9">
      <w:pPr>
        <w:pStyle w:val="p525"/>
        <w:spacing w:before="0" w:beforeAutospacing="0" w:after="0" w:afterAutospacing="0" w:line="210" w:lineRule="atLeast"/>
        <w:ind w:firstLine="390"/>
        <w:jc w:val="both"/>
        <w:rPr>
          <w:color w:val="000000"/>
        </w:rPr>
      </w:pPr>
      <w:r w:rsidRPr="00A35B2F">
        <w:rPr>
          <w:color w:val="000000"/>
        </w:rPr>
        <w:t>Понимание отличия художественного текста от других видов текста. Понимание заглавия текста, его соотношения с содержанием. Ответы на вопросы по содержанию текста. Ответы на вопросы по содержанию текста.   Определение жанра художественного текста, его темы, главной мысли (идеи), сюжета.</w:t>
      </w:r>
    </w:p>
    <w:p w:rsidR="00277EB4" w:rsidRPr="00A35B2F" w:rsidRDefault="00277EB4" w:rsidP="001208B9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color w:val="000000"/>
          <w:sz w:val="24"/>
          <w:szCs w:val="24"/>
        </w:rPr>
        <w:t xml:space="preserve">  Умение понять мотивы поступков персонажей, </w:t>
      </w:r>
      <w:proofErr w:type="gramStart"/>
      <w:r w:rsidRPr="00A35B2F">
        <w:rPr>
          <w:rFonts w:ascii="Times New Roman" w:hAnsi="Times New Roman"/>
          <w:color w:val="000000"/>
          <w:sz w:val="24"/>
          <w:szCs w:val="24"/>
        </w:rPr>
        <w:t>высказать собственное отношение</w:t>
      </w:r>
      <w:proofErr w:type="gramEnd"/>
      <w:r w:rsidRPr="00A35B2F">
        <w:rPr>
          <w:rFonts w:ascii="Times New Roman" w:hAnsi="Times New Roman"/>
          <w:color w:val="000000"/>
          <w:sz w:val="24"/>
          <w:szCs w:val="24"/>
        </w:rPr>
        <w:t xml:space="preserve"> к ним.</w:t>
      </w:r>
    </w:p>
    <w:p w:rsidR="00277EB4" w:rsidRPr="00A35B2F" w:rsidRDefault="00277EB4" w:rsidP="001208B9">
      <w:pPr>
        <w:pStyle w:val="p526"/>
        <w:spacing w:before="150" w:beforeAutospacing="0" w:after="0" w:afterAutospacing="0" w:line="240" w:lineRule="atLeast"/>
        <w:jc w:val="center"/>
        <w:rPr>
          <w:b/>
          <w:bCs/>
          <w:iCs/>
        </w:rPr>
      </w:pPr>
      <w:r w:rsidRPr="00A35B2F">
        <w:rPr>
          <w:b/>
          <w:bCs/>
          <w:iCs/>
        </w:rPr>
        <w:t xml:space="preserve">Творческая деятельность  </w:t>
      </w:r>
    </w:p>
    <w:p w:rsidR="00277EB4" w:rsidRPr="00A35B2F" w:rsidRDefault="00277EB4" w:rsidP="001208B9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          Развитие умения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Выразительное чтение. Интерпретация текста литературного произведения в творче</w:t>
      </w:r>
      <w:r w:rsidRPr="00A35B2F">
        <w:rPr>
          <w:rFonts w:ascii="Times New Roman" w:hAnsi="Times New Roman"/>
          <w:sz w:val="24"/>
          <w:szCs w:val="24"/>
        </w:rPr>
        <w:softHyphen/>
        <w:t xml:space="preserve">ской деятельности учащихся: чтение по ролям,  </w:t>
      </w:r>
      <w:proofErr w:type="spellStart"/>
      <w:r w:rsidRPr="00A35B2F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A35B2F">
        <w:rPr>
          <w:rFonts w:ascii="Times New Roman" w:hAnsi="Times New Roman"/>
          <w:sz w:val="24"/>
          <w:szCs w:val="24"/>
        </w:rPr>
        <w:t>. Иллюстрирование сказок, литературных произведений и их героев.</w:t>
      </w:r>
    </w:p>
    <w:p w:rsidR="00277EB4" w:rsidRPr="00A35B2F" w:rsidRDefault="00277EB4" w:rsidP="00277EB4">
      <w:pPr>
        <w:spacing w:after="0" w:line="225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bCs/>
          <w:iCs/>
          <w:sz w:val="24"/>
          <w:szCs w:val="24"/>
        </w:rPr>
        <w:t>Круг детского чтения.</w:t>
      </w:r>
    </w:p>
    <w:p w:rsidR="00277EB4" w:rsidRPr="00A35B2F" w:rsidRDefault="00277EB4" w:rsidP="00277EB4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A35B2F">
        <w:rPr>
          <w:rFonts w:ascii="Times New Roman" w:hAnsi="Times New Roman"/>
          <w:color w:val="000000"/>
          <w:sz w:val="24"/>
          <w:szCs w:val="24"/>
        </w:rPr>
        <w:t>Произведения  нанайского фольклора, произведения современных писателей, тексты исторические, приключенческие, научно-популярные, справочно – энциклопедические.</w:t>
      </w:r>
    </w:p>
    <w:p w:rsidR="00277EB4" w:rsidRPr="00A35B2F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A35B2F">
        <w:rPr>
          <w:rFonts w:ascii="Times New Roman" w:hAnsi="Times New Roman"/>
          <w:color w:val="000000"/>
          <w:sz w:val="24"/>
          <w:szCs w:val="24"/>
        </w:rPr>
        <w:t xml:space="preserve">Примерная тематика художественных текстов для чтения на родном языке: </w:t>
      </w:r>
    </w:p>
    <w:p w:rsidR="00277EB4" w:rsidRPr="00A35B2F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35B2F">
        <w:rPr>
          <w:rFonts w:ascii="Times New Roman" w:hAnsi="Times New Roman"/>
          <w:b/>
          <w:color w:val="000000"/>
          <w:sz w:val="24"/>
          <w:szCs w:val="24"/>
        </w:rPr>
        <w:t>Фольклор.</w:t>
      </w:r>
    </w:p>
    <w:p w:rsidR="00277EB4" w:rsidRPr="00A35B2F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35B2F">
        <w:rPr>
          <w:rFonts w:ascii="Times New Roman" w:hAnsi="Times New Roman"/>
          <w:b/>
          <w:color w:val="000000"/>
          <w:sz w:val="24"/>
          <w:szCs w:val="24"/>
        </w:rPr>
        <w:t xml:space="preserve">Мир детства. </w:t>
      </w:r>
    </w:p>
    <w:p w:rsidR="00277EB4" w:rsidRPr="00A35B2F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35B2F">
        <w:rPr>
          <w:rFonts w:ascii="Times New Roman" w:hAnsi="Times New Roman"/>
          <w:b/>
          <w:color w:val="000000"/>
          <w:sz w:val="24"/>
          <w:szCs w:val="24"/>
        </w:rPr>
        <w:t xml:space="preserve">Времена года. </w:t>
      </w:r>
    </w:p>
    <w:p w:rsidR="00277EB4" w:rsidRPr="00A35B2F" w:rsidRDefault="00277EB4" w:rsidP="00277EB4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35B2F">
        <w:rPr>
          <w:rFonts w:ascii="Times New Roman" w:hAnsi="Times New Roman"/>
          <w:b/>
          <w:color w:val="000000"/>
          <w:sz w:val="24"/>
          <w:szCs w:val="24"/>
        </w:rPr>
        <w:t xml:space="preserve">Братья наши меньшие.  </w:t>
      </w:r>
    </w:p>
    <w:p w:rsidR="00277EB4" w:rsidRPr="00A35B2F" w:rsidRDefault="00277EB4" w:rsidP="00890531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35B2F">
        <w:rPr>
          <w:rFonts w:ascii="Times New Roman" w:hAnsi="Times New Roman"/>
          <w:b/>
          <w:color w:val="000000"/>
          <w:sz w:val="24"/>
          <w:szCs w:val="24"/>
        </w:rPr>
        <w:t xml:space="preserve">Наше  Отечество.  </w:t>
      </w:r>
    </w:p>
    <w:p w:rsidR="00277EB4" w:rsidRPr="00A35B2F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5B2F">
        <w:rPr>
          <w:rFonts w:ascii="Times New Roman" w:hAnsi="Times New Roman"/>
          <w:sz w:val="24"/>
          <w:szCs w:val="24"/>
        </w:rPr>
        <w:t>Основные темы детского чтения: фольклор, произведения о Родине, природе, детях, братьях наших мень</w:t>
      </w:r>
      <w:r w:rsidRPr="00A35B2F">
        <w:rPr>
          <w:rFonts w:ascii="Times New Roman" w:hAnsi="Times New Roman"/>
          <w:sz w:val="24"/>
          <w:szCs w:val="24"/>
        </w:rPr>
        <w:softHyphen/>
        <w:t>ших, добре, дружбе, честности, юмористические произведения.</w:t>
      </w:r>
      <w:proofErr w:type="gramEnd"/>
      <w:r w:rsidRPr="00A35B2F">
        <w:rPr>
          <w:rFonts w:ascii="Times New Roman" w:hAnsi="Times New Roman"/>
          <w:sz w:val="24"/>
          <w:szCs w:val="24"/>
        </w:rPr>
        <w:t xml:space="preserve">  Знакомство с произведениями нанайских писателей и поэтов: </w:t>
      </w:r>
    </w:p>
    <w:p w:rsidR="00277EB4" w:rsidRPr="00A35B2F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A35B2F">
        <w:rPr>
          <w:rFonts w:ascii="Times New Roman" w:hAnsi="Times New Roman"/>
          <w:sz w:val="24"/>
          <w:szCs w:val="24"/>
        </w:rPr>
        <w:t>Самар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,  А. Пассар, А. Ходжер. Рассказы Г. Оненко, Н. Бельды. </w:t>
      </w:r>
    </w:p>
    <w:p w:rsidR="00277EB4" w:rsidRPr="00A35B2F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Произведения русских писателей и поэтов, переведённых на нанайский язык: А Дорохов, Е. Пермяк, Г. </w:t>
      </w:r>
      <w:proofErr w:type="spellStart"/>
      <w:r w:rsidRPr="00A35B2F">
        <w:rPr>
          <w:rFonts w:ascii="Times New Roman" w:hAnsi="Times New Roman"/>
          <w:sz w:val="24"/>
          <w:szCs w:val="24"/>
        </w:rPr>
        <w:t>Снегрёв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, Л. Толстой, </w:t>
      </w:r>
    </w:p>
    <w:p w:rsidR="00277EB4" w:rsidRPr="00A35B2F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A35B2F">
        <w:rPr>
          <w:rFonts w:ascii="Times New Roman" w:hAnsi="Times New Roman"/>
          <w:sz w:val="24"/>
          <w:szCs w:val="24"/>
        </w:rPr>
        <w:t>Шперлинг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, К. Ушинский, Е. </w:t>
      </w:r>
      <w:proofErr w:type="spellStart"/>
      <w:r w:rsidRPr="00A35B2F">
        <w:rPr>
          <w:rFonts w:ascii="Times New Roman" w:hAnsi="Times New Roman"/>
          <w:sz w:val="24"/>
          <w:szCs w:val="24"/>
        </w:rPr>
        <w:t>Благина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, Т. Петрова, Н. Борисова, </w:t>
      </w:r>
    </w:p>
    <w:p w:rsidR="00277EB4" w:rsidRPr="00A35B2F" w:rsidRDefault="00277EB4" w:rsidP="00277EB4">
      <w:pPr>
        <w:tabs>
          <w:tab w:val="left" w:pos="40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А. Ануфриев, Т. Волынский, А. Некрасов.</w:t>
      </w:r>
    </w:p>
    <w:p w:rsidR="00277EB4" w:rsidRPr="00A35B2F" w:rsidRDefault="00277EB4" w:rsidP="00277EB4">
      <w:pPr>
        <w:tabs>
          <w:tab w:val="left" w:pos="76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Введение.</w:t>
      </w:r>
      <w:r w:rsidRPr="00A35B2F">
        <w:rPr>
          <w:rFonts w:ascii="Times New Roman" w:hAnsi="Times New Roman"/>
          <w:sz w:val="24"/>
          <w:szCs w:val="24"/>
        </w:rPr>
        <w:t xml:space="preserve">  </w:t>
      </w:r>
      <w:r w:rsidRPr="00A35B2F">
        <w:rPr>
          <w:rFonts w:ascii="Times New Roman" w:hAnsi="Times New Roman"/>
          <w:b/>
          <w:sz w:val="24"/>
          <w:szCs w:val="24"/>
        </w:rPr>
        <w:t>1 ч.</w:t>
      </w:r>
    </w:p>
    <w:p w:rsidR="00277EB4" w:rsidRPr="00A35B2F" w:rsidRDefault="00277EB4" w:rsidP="00277EB4">
      <w:pPr>
        <w:tabs>
          <w:tab w:val="left" w:pos="1076"/>
        </w:tabs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Фольклор.  7 ч.</w:t>
      </w:r>
    </w:p>
    <w:p w:rsidR="00277EB4" w:rsidRPr="00A35B2F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Сказки о животных «Жаба и лось», «Медведь, утка, касатка и человек», «Почему звери разные?». </w:t>
      </w:r>
    </w:p>
    <w:p w:rsidR="00277EB4" w:rsidRPr="00A35B2F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Сказки  «Кто сильнее?»,  «Солнце, снег, ветер».</w:t>
      </w:r>
    </w:p>
    <w:p w:rsidR="00277EB4" w:rsidRPr="00A35B2F" w:rsidRDefault="00277EB4" w:rsidP="00277EB4">
      <w:pPr>
        <w:jc w:val="center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Мир детства. 6 ч.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lastRenderedPageBreak/>
        <w:t>Стихи и рассказы о дружбе, школе: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t xml:space="preserve"> А. </w:t>
      </w:r>
      <w:proofErr w:type="spellStart"/>
      <w:r w:rsidRPr="00A35B2F">
        <w:rPr>
          <w:rFonts w:ascii="Times New Roman" w:eastAsia="Calibri" w:hAnsi="Times New Roman"/>
          <w:sz w:val="24"/>
          <w:szCs w:val="24"/>
          <w:lang w:eastAsia="en-US"/>
        </w:rPr>
        <w:t>Самар</w:t>
      </w:r>
      <w:proofErr w:type="spellEnd"/>
      <w:r w:rsidRPr="00A35B2F">
        <w:rPr>
          <w:rFonts w:ascii="Times New Roman" w:eastAsia="Calibri" w:hAnsi="Times New Roman"/>
          <w:sz w:val="24"/>
          <w:szCs w:val="24"/>
          <w:lang w:eastAsia="en-US"/>
        </w:rPr>
        <w:t xml:space="preserve"> «В школу». </w:t>
      </w:r>
      <w:r w:rsidRPr="00A35B2F">
        <w:rPr>
          <w:rFonts w:ascii="Times New Roman" w:hAnsi="Times New Roman"/>
          <w:sz w:val="24"/>
          <w:szCs w:val="24"/>
        </w:rPr>
        <w:t xml:space="preserve"> </w:t>
      </w:r>
    </w:p>
    <w:p w:rsidR="00277EB4" w:rsidRPr="00A35B2F" w:rsidRDefault="00277EB4" w:rsidP="00277EB4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  <w:r w:rsidRPr="00A35B2F">
        <w:rPr>
          <w:rFonts w:ascii="Times New Roman" w:eastAsia="Calibri" w:hAnsi="Times New Roman"/>
          <w:sz w:val="24"/>
          <w:szCs w:val="24"/>
          <w:lang w:eastAsia="en-US"/>
        </w:rPr>
        <w:t xml:space="preserve">В. </w:t>
      </w:r>
      <w:proofErr w:type="spellStart"/>
      <w:r w:rsidRPr="00A35B2F">
        <w:rPr>
          <w:rFonts w:ascii="Times New Roman" w:eastAsia="Calibri" w:hAnsi="Times New Roman"/>
          <w:sz w:val="24"/>
          <w:szCs w:val="24"/>
          <w:lang w:eastAsia="en-US"/>
        </w:rPr>
        <w:t>Былевская</w:t>
      </w:r>
      <w:proofErr w:type="spellEnd"/>
      <w:r w:rsidRPr="00A35B2F">
        <w:rPr>
          <w:rFonts w:ascii="Times New Roman" w:eastAsia="Calibri" w:hAnsi="Times New Roman"/>
          <w:sz w:val="24"/>
          <w:szCs w:val="24"/>
          <w:lang w:eastAsia="en-US"/>
        </w:rPr>
        <w:t xml:space="preserve"> «В первом классе». В. Хомченко «Костя обиделся». 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eastAsia="Calibri" w:hAnsi="Times New Roman"/>
          <w:sz w:val="24"/>
          <w:szCs w:val="24"/>
          <w:lang w:eastAsia="en-US"/>
        </w:rPr>
        <w:t xml:space="preserve">А. Дорохов «Светофор», «Зебра».  </w:t>
      </w:r>
      <w:r w:rsidRPr="00A35B2F">
        <w:rPr>
          <w:rFonts w:ascii="Times New Roman" w:hAnsi="Times New Roman"/>
          <w:sz w:val="24"/>
          <w:szCs w:val="24"/>
        </w:rPr>
        <w:t xml:space="preserve">Г. Оненко «Друзья», 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 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t>Е. Пермяк «Торопливый ножик».</w:t>
      </w:r>
    </w:p>
    <w:p w:rsidR="00277EB4" w:rsidRPr="00A35B2F" w:rsidRDefault="00277EB4" w:rsidP="00277EB4">
      <w:pPr>
        <w:tabs>
          <w:tab w:val="left" w:pos="1076"/>
        </w:tabs>
        <w:jc w:val="center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Времена года.   8 ч.</w:t>
      </w:r>
    </w:p>
    <w:p w:rsidR="00277EB4" w:rsidRPr="00A35B2F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Стихи и рассказы о временах года, природе родного края.</w:t>
      </w:r>
    </w:p>
    <w:p w:rsidR="00277EB4" w:rsidRPr="00A35B2F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Стихи и рассказы об осени: А. </w:t>
      </w:r>
      <w:proofErr w:type="spellStart"/>
      <w:r w:rsidRPr="00A35B2F">
        <w:rPr>
          <w:rFonts w:ascii="Times New Roman" w:hAnsi="Times New Roman"/>
          <w:sz w:val="24"/>
          <w:szCs w:val="24"/>
        </w:rPr>
        <w:t>Самар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 «Наступает осень», </w:t>
      </w:r>
    </w:p>
    <w:p w:rsidR="00277EB4" w:rsidRPr="00A35B2F" w:rsidRDefault="00277EB4" w:rsidP="00277EB4">
      <w:pPr>
        <w:tabs>
          <w:tab w:val="left" w:pos="1076"/>
        </w:tabs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Г. Оненко «Осень», «Уборка картофеля». Н. Бельды «Лов кеты»,   </w:t>
      </w:r>
    </w:p>
    <w:p w:rsidR="00277EB4" w:rsidRPr="00A35B2F" w:rsidRDefault="00277EB4" w:rsidP="00277EB4">
      <w:pPr>
        <w:jc w:val="center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Братья наши меньшие. 5 ч.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Стихи и рассказы о животных.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Л. Толстой,  «Жучка»,   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К. Ушинский «Ёжик и зайчик». 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Рассказы Г. Оненко «Лев», «Черепаха», «Лось», «</w:t>
      </w:r>
      <w:r w:rsidR="00175076" w:rsidRPr="00A35B2F">
        <w:rPr>
          <w:rFonts w:ascii="Times New Roman" w:hAnsi="Times New Roman"/>
          <w:sz w:val="24"/>
          <w:szCs w:val="24"/>
        </w:rPr>
        <w:t xml:space="preserve">Щенок </w:t>
      </w:r>
      <w:proofErr w:type="spellStart"/>
      <w:r w:rsidR="00175076" w:rsidRPr="00A35B2F">
        <w:rPr>
          <w:rFonts w:ascii="Times New Roman" w:hAnsi="Times New Roman"/>
          <w:sz w:val="24"/>
          <w:szCs w:val="24"/>
        </w:rPr>
        <w:t>Тэкиэн</w:t>
      </w:r>
      <w:proofErr w:type="spellEnd"/>
      <w:r w:rsidR="00175076" w:rsidRPr="00A35B2F">
        <w:rPr>
          <w:rFonts w:ascii="Times New Roman" w:hAnsi="Times New Roman"/>
          <w:sz w:val="24"/>
          <w:szCs w:val="24"/>
        </w:rPr>
        <w:t>», «Белый медведь».</w:t>
      </w:r>
    </w:p>
    <w:p w:rsidR="00277EB4" w:rsidRPr="00A35B2F" w:rsidRDefault="00277EB4" w:rsidP="00277EB4">
      <w:pPr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>Наше  Отечество. 6 ч.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>Стихи о Родине, родном крае, малой родине.</w:t>
      </w:r>
    </w:p>
    <w:p w:rsidR="00277EB4" w:rsidRPr="00A35B2F" w:rsidRDefault="00277EB4" w:rsidP="00277EB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35B2F">
        <w:rPr>
          <w:rFonts w:ascii="Times New Roman" w:eastAsia="Calibri" w:hAnsi="Times New Roman"/>
          <w:sz w:val="24"/>
          <w:szCs w:val="24"/>
          <w:lang w:eastAsia="en-US"/>
        </w:rPr>
        <w:t>Т. Волынский «В космос». Н. Бельды  «Они сражались за Родину».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A35B2F">
        <w:rPr>
          <w:rFonts w:ascii="Times New Roman" w:hAnsi="Times New Roman"/>
          <w:sz w:val="24"/>
          <w:szCs w:val="24"/>
        </w:rPr>
        <w:t>Самар</w:t>
      </w:r>
      <w:proofErr w:type="spellEnd"/>
      <w:r w:rsidRPr="00A35B2F">
        <w:rPr>
          <w:rFonts w:ascii="Times New Roman" w:hAnsi="Times New Roman"/>
          <w:sz w:val="24"/>
          <w:szCs w:val="24"/>
        </w:rPr>
        <w:t xml:space="preserve"> «Наша Родина», «Комсомольск», </w:t>
      </w:r>
    </w:p>
    <w:p w:rsidR="00277EB4" w:rsidRPr="00A35B2F" w:rsidRDefault="00277EB4" w:rsidP="00277EB4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  <w:r w:rsidRPr="00A35B2F">
        <w:rPr>
          <w:rFonts w:ascii="Times New Roman" w:hAnsi="Times New Roman"/>
          <w:sz w:val="24"/>
          <w:szCs w:val="24"/>
        </w:rPr>
        <w:t xml:space="preserve"> Г. Бельды «Нанай </w:t>
      </w:r>
      <w:proofErr w:type="spellStart"/>
      <w:r w:rsidRPr="00A35B2F">
        <w:rPr>
          <w:rFonts w:ascii="Times New Roman" w:hAnsi="Times New Roman"/>
          <w:sz w:val="24"/>
          <w:szCs w:val="24"/>
        </w:rPr>
        <w:t>найни</w:t>
      </w:r>
      <w:proofErr w:type="spellEnd"/>
      <w:r w:rsidRPr="00A35B2F">
        <w:rPr>
          <w:rFonts w:ascii="Times New Roman" w:hAnsi="Times New Roman"/>
          <w:sz w:val="24"/>
          <w:szCs w:val="24"/>
        </w:rPr>
        <w:t>».  А. Пассар «Найхин».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277EB4" w:rsidRPr="00A35B2F" w:rsidRDefault="00277EB4" w:rsidP="00277EB4">
      <w:pPr>
        <w:spacing w:after="0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eastAsia="Calibri" w:hAnsi="Times New Roman"/>
          <w:sz w:val="24"/>
          <w:szCs w:val="24"/>
          <w:lang w:eastAsia="en-US"/>
        </w:rPr>
        <w:t>А. Некрасов «Полярный день».</w:t>
      </w:r>
    </w:p>
    <w:p w:rsidR="00277EB4" w:rsidRPr="00A35B2F" w:rsidRDefault="00277EB4" w:rsidP="00277EB4">
      <w:pPr>
        <w:spacing w:before="75" w:after="0" w:line="24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bCs/>
          <w:iCs/>
          <w:sz w:val="24"/>
          <w:szCs w:val="24"/>
        </w:rPr>
        <w:t>Литературоведческая пропедевтика</w:t>
      </w:r>
    </w:p>
    <w:p w:rsidR="00175076" w:rsidRPr="00A35B2F" w:rsidRDefault="00277EB4" w:rsidP="00890531">
      <w:pPr>
        <w:spacing w:after="0" w:line="225" w:lineRule="atLeast"/>
        <w:jc w:val="both"/>
        <w:rPr>
          <w:rFonts w:ascii="Times New Roman" w:hAnsi="Times New Roman"/>
          <w:sz w:val="24"/>
          <w:szCs w:val="24"/>
        </w:rPr>
      </w:pPr>
      <w:r w:rsidRPr="00A35B2F">
        <w:rPr>
          <w:rFonts w:ascii="Times New Roman" w:hAnsi="Times New Roman"/>
          <w:bCs/>
          <w:iCs/>
          <w:color w:val="000000"/>
          <w:sz w:val="24"/>
          <w:szCs w:val="24"/>
        </w:rPr>
        <w:t xml:space="preserve">Фольклор. </w:t>
      </w:r>
      <w:r w:rsidRPr="00A35B2F">
        <w:rPr>
          <w:rFonts w:ascii="Times New Roman" w:hAnsi="Times New Roman"/>
          <w:sz w:val="24"/>
          <w:szCs w:val="24"/>
        </w:rPr>
        <w:t>Малые фольклорные формы (скороговорки, загадки): узнавание, различение, определение основного смыс</w:t>
      </w:r>
      <w:r w:rsidRPr="00A35B2F">
        <w:rPr>
          <w:rFonts w:ascii="Times New Roman" w:hAnsi="Times New Roman"/>
          <w:sz w:val="24"/>
          <w:szCs w:val="24"/>
        </w:rPr>
        <w:softHyphen/>
        <w:t>ла.  Сказки.  Рассказ, стихотворение, — общее представление о жан</w:t>
      </w:r>
      <w:r w:rsidRPr="00A35B2F">
        <w:rPr>
          <w:rFonts w:ascii="Times New Roman" w:hAnsi="Times New Roman"/>
          <w:sz w:val="24"/>
          <w:szCs w:val="24"/>
        </w:rPr>
        <w:softHyphen/>
        <w:t>ре  и наблюдение за особенностями построения и выразительны</w:t>
      </w:r>
      <w:r w:rsidRPr="00A35B2F">
        <w:rPr>
          <w:rFonts w:ascii="Times New Roman" w:hAnsi="Times New Roman"/>
          <w:sz w:val="24"/>
          <w:szCs w:val="24"/>
        </w:rPr>
        <w:softHyphen/>
        <w:t xml:space="preserve">ми средствами. Герой произведения: его портрет, речь, поступки, мысли, отношение автора к герою (с помощью учителя).  </w:t>
      </w:r>
    </w:p>
    <w:p w:rsidR="00277EB4" w:rsidRPr="00A35B2F" w:rsidRDefault="00277EB4" w:rsidP="00277EB4">
      <w:pPr>
        <w:tabs>
          <w:tab w:val="left" w:pos="4098"/>
        </w:tabs>
        <w:rPr>
          <w:rFonts w:ascii="Times New Roman" w:hAnsi="Times New Roman"/>
          <w:b/>
          <w:bCs/>
          <w:iCs/>
          <w:sz w:val="24"/>
          <w:szCs w:val="24"/>
        </w:rPr>
      </w:pPr>
      <w:r w:rsidRPr="00A35B2F">
        <w:rPr>
          <w:rFonts w:ascii="Times New Roman" w:hAnsi="Times New Roman"/>
          <w:b/>
          <w:bCs/>
          <w:iCs/>
          <w:sz w:val="24"/>
          <w:szCs w:val="24"/>
        </w:rPr>
        <w:t>Библиографическая культура</w:t>
      </w:r>
    </w:p>
    <w:p w:rsidR="00277EB4" w:rsidRPr="00A35B2F" w:rsidRDefault="00277EB4" w:rsidP="00277EB4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  <w:r w:rsidRPr="00A35B2F">
        <w:rPr>
          <w:rFonts w:eastAsia="Calibri"/>
          <w:lang w:eastAsia="en-US"/>
        </w:rPr>
        <w:t>Ориентировка в учебной кни</w:t>
      </w:r>
      <w:r w:rsidRPr="00A35B2F">
        <w:rPr>
          <w:rFonts w:eastAsia="Calibri"/>
          <w:lang w:eastAsia="en-US"/>
        </w:rPr>
        <w:softHyphen/>
        <w:t>ге: знакомство с содержанием, нахождение в нем названия нужного   произведения, умение  пользо</w:t>
      </w:r>
      <w:r w:rsidRPr="00A35B2F">
        <w:rPr>
          <w:rFonts w:eastAsia="Calibri"/>
          <w:lang w:eastAsia="en-US"/>
        </w:rPr>
        <w:softHyphen/>
        <w:t>ваться задания</w:t>
      </w:r>
      <w:r w:rsidRPr="00A35B2F">
        <w:rPr>
          <w:rFonts w:eastAsia="Calibri"/>
          <w:lang w:eastAsia="en-US"/>
        </w:rPr>
        <w:softHyphen/>
        <w:t>ми и вопроса</w:t>
      </w:r>
      <w:r w:rsidRPr="00A35B2F">
        <w:rPr>
          <w:rFonts w:eastAsia="Calibri"/>
          <w:lang w:eastAsia="en-US"/>
        </w:rPr>
        <w:softHyphen/>
        <w:t>ми, помещенными в учебных книгах. Ответы на вопросы по содержанию тек</w:t>
      </w:r>
      <w:r w:rsidRPr="00A35B2F">
        <w:rPr>
          <w:rFonts w:eastAsia="Calibri"/>
          <w:lang w:eastAsia="en-US"/>
        </w:rPr>
        <w:softHyphen/>
        <w:t>ста, нахождение в нем предложений,   под</w:t>
      </w:r>
      <w:r w:rsidRPr="00A35B2F">
        <w:rPr>
          <w:rFonts w:eastAsia="Calibri"/>
          <w:lang w:eastAsia="en-US"/>
        </w:rPr>
        <w:softHyphen/>
        <w:t>тверждающих    уст</w:t>
      </w:r>
      <w:r w:rsidRPr="00A35B2F">
        <w:rPr>
          <w:rFonts w:eastAsia="Calibri"/>
          <w:lang w:eastAsia="en-US"/>
        </w:rPr>
        <w:softHyphen/>
        <w:t xml:space="preserve">ное    высказывание. </w:t>
      </w:r>
    </w:p>
    <w:p w:rsidR="00277EB4" w:rsidRPr="00A35B2F" w:rsidRDefault="00277EB4" w:rsidP="00277E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35B2F">
        <w:rPr>
          <w:rFonts w:ascii="Times New Roman" w:eastAsia="Calibri" w:hAnsi="Times New Roman"/>
          <w:sz w:val="24"/>
          <w:szCs w:val="24"/>
        </w:rPr>
        <w:t xml:space="preserve">        Понимание заглавия произведения, его адекватное соотношение с содержанием. 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t>Выявление основной мыс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ли    прочитан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ного (с  помо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щью учителя). Наблюдение над стилистическими особенностями текстов. Установление     по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следовательности дей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ствия  в  произведе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нии   и   осмысление взаимосвязи описы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ваемых в нем собы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тий,    подкрепление правильного ответа на   вопросы   выбо</w:t>
      </w:r>
      <w:r w:rsidRPr="00A35B2F">
        <w:rPr>
          <w:rFonts w:ascii="Times New Roman" w:eastAsia="Calibri" w:hAnsi="Times New Roman"/>
          <w:sz w:val="24"/>
          <w:szCs w:val="24"/>
          <w:lang w:eastAsia="en-US"/>
        </w:rPr>
        <w:softHyphen/>
        <w:t>рочным чтением (с помощью учителя).</w:t>
      </w:r>
    </w:p>
    <w:p w:rsidR="001208B9" w:rsidRPr="00A35B2F" w:rsidRDefault="001208B9" w:rsidP="00277EB4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1208B9" w:rsidRPr="00A35B2F" w:rsidRDefault="001208B9" w:rsidP="00277EB4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A35B2F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A35B2F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A35B2F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A35B2F" w:rsidRDefault="00A35B2F" w:rsidP="00277EB4">
      <w:pPr>
        <w:tabs>
          <w:tab w:val="left" w:pos="4098"/>
        </w:tabs>
        <w:jc w:val="center"/>
        <w:rPr>
          <w:rFonts w:ascii="Times New Roman" w:hAnsi="Times New Roman"/>
          <w:sz w:val="24"/>
          <w:szCs w:val="24"/>
        </w:rPr>
      </w:pPr>
    </w:p>
    <w:p w:rsidR="00277EB4" w:rsidRPr="00A35B2F" w:rsidRDefault="002E3203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sz w:val="24"/>
          <w:szCs w:val="24"/>
        </w:rPr>
        <w:lastRenderedPageBreak/>
        <w:t>Тематический план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"/>
        <w:gridCol w:w="2694"/>
        <w:gridCol w:w="992"/>
        <w:gridCol w:w="2410"/>
        <w:gridCol w:w="2693"/>
      </w:tblGrid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A35B2F" w:rsidP="00A35B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FB43D1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A35B2F" w:rsidRDefault="001208B9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 xml:space="preserve">Мир детства.   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A35B2F">
            <w:pPr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Братья наши меньшие.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E3203" w:rsidRPr="00A35B2F" w:rsidTr="00175076">
        <w:trPr>
          <w:trHeight w:val="772"/>
        </w:trPr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A35B2F" w:rsidP="002E32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Наше   Отечество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2E3203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2E3203" w:rsidRPr="00A35B2F" w:rsidRDefault="00FB43D1" w:rsidP="002E320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2E3203" w:rsidRPr="00A35B2F" w:rsidRDefault="001208B9" w:rsidP="002E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203" w:rsidRPr="00A35B2F" w:rsidTr="002E3203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2E3203" w:rsidP="002E3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2E3203" w:rsidRPr="00A35B2F" w:rsidRDefault="00FB43D1" w:rsidP="00152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2E3203" w:rsidRPr="00A35B2F" w:rsidRDefault="002E3203" w:rsidP="00120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3</w:t>
            </w:r>
            <w:r w:rsidR="001208B9" w:rsidRPr="00A35B2F">
              <w:rPr>
                <w:rFonts w:ascii="Times New Roman" w:hAnsi="Times New Roman"/>
                <w:sz w:val="24"/>
                <w:szCs w:val="24"/>
              </w:rPr>
              <w:t>3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</w:tbl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  <w:sectPr w:rsidR="00277EB4" w:rsidRPr="00A35B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7EB4" w:rsidRPr="00A35B2F" w:rsidRDefault="00277EB4" w:rsidP="002E3203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</w:t>
      </w:r>
      <w:r w:rsidR="002E3203" w:rsidRPr="00A35B2F">
        <w:rPr>
          <w:rFonts w:ascii="Times New Roman" w:hAnsi="Times New Roman"/>
          <w:b/>
          <w:sz w:val="24"/>
          <w:szCs w:val="24"/>
        </w:rPr>
        <w:t>евой и читательской деятельности</w:t>
      </w:r>
    </w:p>
    <w:tbl>
      <w:tblPr>
        <w:tblStyle w:val="a4"/>
        <w:tblW w:w="14709" w:type="dxa"/>
        <w:tblLook w:val="0480" w:firstRow="0" w:lastRow="0" w:firstColumn="1" w:lastColumn="0" w:noHBand="0" w:noVBand="1"/>
      </w:tblPr>
      <w:tblGrid>
        <w:gridCol w:w="648"/>
        <w:gridCol w:w="2706"/>
        <w:gridCol w:w="3396"/>
        <w:gridCol w:w="4138"/>
        <w:gridCol w:w="3821"/>
      </w:tblGrid>
      <w:tr w:rsidR="00277EB4" w:rsidRPr="00A35B2F" w:rsidTr="004A120E">
        <w:tc>
          <w:tcPr>
            <w:tcW w:w="648" w:type="dxa"/>
            <w:vMerge w:val="restart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№ </w:t>
            </w:r>
            <w:proofErr w:type="gramStart"/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п</w:t>
            </w:r>
            <w:proofErr w:type="gramEnd"/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/п</w:t>
            </w:r>
          </w:p>
        </w:tc>
        <w:tc>
          <w:tcPr>
            <w:tcW w:w="2706" w:type="dxa"/>
            <w:vMerge w:val="restart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Наименование раздела/тем</w:t>
            </w:r>
          </w:p>
        </w:tc>
        <w:tc>
          <w:tcPr>
            <w:tcW w:w="11355" w:type="dxa"/>
            <w:gridSpan w:val="3"/>
          </w:tcPr>
          <w:p w:rsidR="00277EB4" w:rsidRPr="00A35B2F" w:rsidRDefault="00277EB4" w:rsidP="004A120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деятельности</w:t>
            </w:r>
          </w:p>
        </w:tc>
      </w:tr>
      <w:tr w:rsidR="00277EB4" w:rsidRPr="00A35B2F" w:rsidTr="004A120E">
        <w:tc>
          <w:tcPr>
            <w:tcW w:w="648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6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 говорение</w:t>
            </w:r>
          </w:p>
        </w:tc>
        <w:tc>
          <w:tcPr>
            <w:tcW w:w="4138" w:type="dxa"/>
          </w:tcPr>
          <w:p w:rsidR="00277EB4" w:rsidRPr="00A35B2F" w:rsidRDefault="00277EB4" w:rsidP="004A120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</w:t>
            </w:r>
          </w:p>
        </w:tc>
        <w:tc>
          <w:tcPr>
            <w:tcW w:w="3821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277EB4" w:rsidRPr="00A35B2F" w:rsidTr="004A120E">
        <w:trPr>
          <w:trHeight w:val="760"/>
        </w:trPr>
        <w:tc>
          <w:tcPr>
            <w:tcW w:w="648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6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Введение.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 w:val="restart"/>
          </w:tcPr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Восприятие и понимание на слух родной 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звучащей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речи,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адекватное её понимание, ответы на вопросы по содержанию прослушанного речевого высказывания. 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  </w:t>
            </w: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Монологическая речь как форма устного речевого высказывания.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Заучивание наизусть небольших текстов. Особенности произношения  всегда твёрдой фонемы [</w:t>
            </w:r>
            <w:proofErr w:type="gram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proofErr w:type="gram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].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Произношение  буквы 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B2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ю.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Говорение.</w:t>
            </w:r>
          </w:p>
          <w:p w:rsidR="00277EB4" w:rsidRPr="00A35B2F" w:rsidRDefault="00277EB4" w:rsidP="004A120E">
            <w:pPr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Внимательно вы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слушивать, не перебивая, собеседника и в вежливой форме вы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Работа со словом (распознавать прямое и переносное зна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чение слов, их многозначность). Устное сочинение как продолжение прочитанного произ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ведения, отдельных его сюжетных линий, короткий рассказ по рисункам, либо на заданную тему (5-7 предложений), с помощью учителя.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38" w:type="dxa"/>
            <w:vMerge w:val="restart"/>
          </w:tcPr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Чтение вслух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Чтение небольших текстов. 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Осмысленное, правильное, плавное чтение вслух. 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Развитие умения переходить от чтения вслух и чтению про себя.</w:t>
            </w: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Чтение про себя.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Чтение небольших текстов.</w:t>
            </w:r>
            <w:r w:rsidRPr="00A35B2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Плавное   чтение целыми словами со скоростью, соответствующей индивидуальному темпу ребёнка.</w:t>
            </w: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Выразительное чтение.</w:t>
            </w:r>
          </w:p>
          <w:p w:rsidR="00277EB4" w:rsidRPr="00A35B2F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Соблюдение фразовых ударений и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      </w:r>
          </w:p>
          <w:p w:rsidR="00277EB4" w:rsidRPr="00A35B2F" w:rsidRDefault="00277EB4" w:rsidP="004A120E">
            <w:pPr>
              <w:tabs>
                <w:tab w:val="left" w:pos="8352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Развитие навыка осознанного и правильного чтения. Выработка чтения целыми словами.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ных по виду и типу текстов, передача их с помощью интониро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вания. Осознание смысла произведения при чте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нии про себя (доступных по объёму и жанру произведений). Обучение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орфоэпически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правильному произ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ношению слов при чтении; развитие темпа речи и чтения, соотнесение его с содержани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ем высказывания и текста; Темп чтения  незна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комого текста — не меньше 15- 20 слов в минуту.</w:t>
            </w:r>
          </w:p>
          <w:p w:rsidR="00277EB4" w:rsidRPr="00A35B2F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lastRenderedPageBreak/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Правильное чтение долгих, носовых гласных звуков, дифтонгов.</w:t>
            </w:r>
          </w:p>
          <w:p w:rsidR="00277EB4" w:rsidRPr="00A35B2F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Правильное чтение увулярных согласных.</w:t>
            </w:r>
          </w:p>
          <w:p w:rsidR="00277EB4" w:rsidRPr="00A35B2F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об учебных и научно популярных текстах.</w:t>
            </w:r>
          </w:p>
        </w:tc>
        <w:tc>
          <w:tcPr>
            <w:tcW w:w="3821" w:type="dxa"/>
            <w:vMerge w:val="restart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lastRenderedPageBreak/>
              <w:t xml:space="preserve">Ориентироваться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в учебнике по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литературному чтению: нахождение   названия нужного   произведения, умение  пользо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ваться задания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ми и вопроса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ми, помещенными в учебных книгах.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Рассматривать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иллюстрации,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соотносить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их содержании с содержанием текста в учебнике.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Знать и применять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систему условных обозначений при выполнении заданий.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Находить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нужную главу и нужное произведение в содержании учебника.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Предполагать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на основе названия содержание главы.</w:t>
            </w:r>
          </w:p>
          <w:p w:rsidR="00277EB4" w:rsidRPr="00A35B2F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 w:bidi="ar-SA"/>
              </w:rPr>
              <w:t>Пользоваться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 w:bidi="ar-SA"/>
              </w:rPr>
              <w:t xml:space="preserve"> словарём в конце учебника.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Читать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вслух с постепенным переходом на чтение про себя.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eastAsia="Calibri" w:cs="Calibri"/>
                <w:b/>
                <w:sz w:val="24"/>
                <w:szCs w:val="24"/>
                <w:lang w:val="ru-RU" w:eastAsia="en-US"/>
              </w:rPr>
              <w:t>Х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арактеризовать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героев сказки, произведений.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Портрет героя произведения, речь, поступки, мысли, отношение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lastRenderedPageBreak/>
              <w:t xml:space="preserve">автора к герою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соотносить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качества с героями сказок;</w:t>
            </w:r>
          </w:p>
          <w:p w:rsidR="00277EB4" w:rsidRPr="00A35B2F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Соотносить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рисунок и содержание сказки. 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Различать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стихотворный и прозаический текст;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художественный и научно-познавательный текст.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Находить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содержание раздела.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 w:bidi="ar-SA"/>
              </w:rPr>
              <w:t xml:space="preserve">Читать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 w:bidi="ar-SA"/>
              </w:rPr>
              <w:t>произведения вслух с постепенным переходом на чтение про себя.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Называть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волшебные события и предметы в сказках.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Воспринимать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на слух художественные произведения.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Читать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наизусть небольшие стихотворения, загадки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потешки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, переведённые на нанайский язык.</w:t>
            </w:r>
          </w:p>
          <w:p w:rsidR="00277EB4" w:rsidRPr="00A35B2F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-  фонемами [т] и</w:t>
            </w:r>
            <w:proofErr w:type="gram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[ӈ].;</w:t>
            </w:r>
            <w:proofErr w:type="gramEnd"/>
          </w:p>
          <w:p w:rsidR="00277EB4" w:rsidRPr="00A35B2F" w:rsidRDefault="00277EB4" w:rsidP="004A120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A35B2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B2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е, ё,  я, ю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277EB4" w:rsidRPr="00A35B2F" w:rsidRDefault="00277EB4" w:rsidP="004A120E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A35B2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A35B2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  <w:p w:rsidR="00277EB4" w:rsidRPr="00A35B2F" w:rsidRDefault="00277EB4" w:rsidP="004A120E">
            <w:pPr>
              <w:spacing w:line="240" w:lineRule="atLeast"/>
              <w:ind w:firstLine="3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77EB4" w:rsidRPr="00A35B2F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читать по ролям, 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инсценирование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, иллюстрирование сказок, литературных произведений и их героев.</w:t>
            </w:r>
          </w:p>
          <w:p w:rsidR="00277EB4" w:rsidRPr="00A35B2F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Уметь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различать состояние природы в различные времена года, настроение людей.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rFonts w:eastAsia="Calibri"/>
                <w:lang w:val="ru-RU" w:eastAsia="en-US"/>
              </w:rPr>
            </w:pPr>
            <w:r w:rsidRPr="00A35B2F">
              <w:rPr>
                <w:b/>
                <w:lang w:val="ru-RU" w:bidi="ar-SA"/>
              </w:rPr>
              <w:t xml:space="preserve">Уметь </w:t>
            </w:r>
            <w:r w:rsidRPr="00A35B2F">
              <w:rPr>
                <w:rFonts w:eastAsia="Calibri"/>
                <w:lang w:val="ru-RU" w:eastAsia="en-US"/>
              </w:rPr>
              <w:t xml:space="preserve">  находить в тексте предложения,   </w:t>
            </w:r>
            <w:proofErr w:type="gramStart"/>
            <w:r w:rsidRPr="00A35B2F">
              <w:rPr>
                <w:rFonts w:eastAsia="Calibri"/>
                <w:lang w:val="ru-RU" w:eastAsia="en-US"/>
              </w:rPr>
              <w:t>под</w:t>
            </w:r>
            <w:r w:rsidRPr="00A35B2F">
              <w:rPr>
                <w:rFonts w:eastAsia="Calibri"/>
                <w:lang w:val="ru-RU" w:eastAsia="en-US"/>
              </w:rPr>
              <w:softHyphen/>
              <w:t>тверждающих</w:t>
            </w:r>
            <w:proofErr w:type="gramEnd"/>
            <w:r w:rsidRPr="00A35B2F">
              <w:rPr>
                <w:rFonts w:eastAsia="Calibri"/>
                <w:lang w:val="ru-RU" w:eastAsia="en-US"/>
              </w:rPr>
              <w:t xml:space="preserve">    уст</w:t>
            </w:r>
            <w:r w:rsidRPr="00A35B2F">
              <w:rPr>
                <w:rFonts w:eastAsia="Calibri"/>
                <w:lang w:val="ru-RU" w:eastAsia="en-US"/>
              </w:rPr>
              <w:softHyphen/>
              <w:t xml:space="preserve">ное    высказывание. </w:t>
            </w:r>
          </w:p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Понимать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заглавия произведения, его адекватное соотношение с содержанием.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основную мыс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ль    прочитан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ного (с  помо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 xml:space="preserve">щью учителя).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Наблюдать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над стилистическими особенностями текстов.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Устанавливать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   </w:t>
            </w:r>
          </w:p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по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следовательность  дей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ствий  в  произведе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нии   и   осмысление взаимосвязи описы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ваемых в нем собы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тий,    подкрепление правильного ответа на   вопросы   выбо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рочным чтением (с помощью учителя).</w:t>
            </w:r>
          </w:p>
          <w:p w:rsidR="00277EB4" w:rsidRPr="00A35B2F" w:rsidRDefault="00277EB4" w:rsidP="00A35B2F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r w:rsidRPr="00A35B2F">
              <w:rPr>
                <w:b/>
                <w:color w:val="000000"/>
                <w:lang w:val="ru-RU"/>
              </w:rPr>
              <w:t>Придумать</w:t>
            </w:r>
            <w:r w:rsidRPr="00A35B2F">
              <w:rPr>
                <w:color w:val="000000"/>
                <w:lang w:val="ru-RU"/>
              </w:rPr>
              <w:t xml:space="preserve">   собственную концовку сказки, рассказа.</w:t>
            </w:r>
          </w:p>
        </w:tc>
      </w:tr>
      <w:tr w:rsidR="00277EB4" w:rsidRPr="00A35B2F" w:rsidTr="004A120E">
        <w:trPr>
          <w:trHeight w:val="951"/>
        </w:trPr>
        <w:tc>
          <w:tcPr>
            <w:tcW w:w="648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2706" w:type="dxa"/>
          </w:tcPr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Фольклор.</w:t>
            </w:r>
          </w:p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«Жаба и лось», «Медведь, утка, касатка и человек», «Почему звери разные?».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Сказки  </w:t>
            </w:r>
          </w:p>
          <w:p w:rsidR="00277EB4" w:rsidRPr="00A35B2F" w:rsidRDefault="00277EB4" w:rsidP="00A35B2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«Кто сильнее?»,  «Солнце, снег, ветер».</w:t>
            </w:r>
          </w:p>
        </w:tc>
        <w:tc>
          <w:tcPr>
            <w:tcW w:w="3396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A35B2F" w:rsidTr="004A120E">
        <w:trPr>
          <w:trHeight w:val="1168"/>
        </w:trPr>
        <w:tc>
          <w:tcPr>
            <w:tcW w:w="648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2706" w:type="dxa"/>
          </w:tcPr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Мир детства.  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А.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Самар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«В школу». </w:t>
            </w: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В.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Былевская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«В первом классе». В. Хомченко «Костя обиделся».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А. Дорохов «Светофор», «Зебра». 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Г. Оненко «Друзья».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Е. Пермяк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lastRenderedPageBreak/>
              <w:t>«Торопливый ножик».</w:t>
            </w:r>
          </w:p>
        </w:tc>
        <w:tc>
          <w:tcPr>
            <w:tcW w:w="3396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A35B2F" w:rsidTr="004A120E">
        <w:trPr>
          <w:trHeight w:val="883"/>
        </w:trPr>
        <w:tc>
          <w:tcPr>
            <w:tcW w:w="648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4.</w:t>
            </w:r>
          </w:p>
        </w:tc>
        <w:tc>
          <w:tcPr>
            <w:tcW w:w="2706" w:type="dxa"/>
          </w:tcPr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Времена года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Самар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«Наступает осень», </w:t>
            </w:r>
          </w:p>
          <w:p w:rsidR="00277EB4" w:rsidRPr="00A35B2F" w:rsidRDefault="00277EB4" w:rsidP="004A120E">
            <w:pPr>
              <w:tabs>
                <w:tab w:val="left" w:pos="1076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Г. Оненко «Осень», «Уборка картофеля».</w:t>
            </w:r>
          </w:p>
          <w:p w:rsidR="00277EB4" w:rsidRPr="00A35B2F" w:rsidRDefault="00277EB4" w:rsidP="004A120E">
            <w:pPr>
              <w:tabs>
                <w:tab w:val="left" w:pos="1076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Н. Бельды </w:t>
            </w:r>
          </w:p>
          <w:p w:rsidR="00277EB4" w:rsidRPr="00A35B2F" w:rsidRDefault="00277EB4" w:rsidP="004A120E">
            <w:pPr>
              <w:tabs>
                <w:tab w:val="left" w:pos="1076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«Лов кеты».</w:t>
            </w:r>
          </w:p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A35B2F" w:rsidTr="004A120E">
        <w:trPr>
          <w:trHeight w:val="1964"/>
        </w:trPr>
        <w:tc>
          <w:tcPr>
            <w:tcW w:w="648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t>5.</w:t>
            </w:r>
          </w:p>
        </w:tc>
        <w:tc>
          <w:tcPr>
            <w:tcW w:w="2706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Братья наши меньшие</w:t>
            </w: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Л. Толстой,  «Жучка»,  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К. Ушинский «Ёжик и зайчик».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Оненко «Лев», «Черепаха», «Лось», «Щенок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Тэкиэн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», «Белый медведь».</w:t>
            </w: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277EB4" w:rsidRPr="00A35B2F" w:rsidTr="004A120E">
        <w:trPr>
          <w:trHeight w:val="3259"/>
        </w:trPr>
        <w:tc>
          <w:tcPr>
            <w:tcW w:w="648" w:type="dxa"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6. </w:t>
            </w:r>
          </w:p>
        </w:tc>
        <w:tc>
          <w:tcPr>
            <w:tcW w:w="2706" w:type="dxa"/>
          </w:tcPr>
          <w:p w:rsidR="00277EB4" w:rsidRPr="00A35B2F" w:rsidRDefault="00277EB4" w:rsidP="004A120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Наше   Отечество.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Т. Волынский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«В космос».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Н. Бельды  «Они сражались за Родину».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Самар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«Наша Родина», «Комсомольск»,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Бельды «Нанай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найни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  <w:lang w:val="ru-RU"/>
              </w:rPr>
              <w:t>».  А. Пассар «Найхин».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</w:p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Некрасов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Полярный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день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277EB4" w:rsidRPr="00A35B2F" w:rsidRDefault="00277EB4" w:rsidP="004A120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</w:tbl>
    <w:p w:rsidR="00277EB4" w:rsidRPr="00A35B2F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2E3203" w:rsidRPr="00A35B2F" w:rsidRDefault="002E3203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A35B2F" w:rsidRDefault="00A35B2F" w:rsidP="00277EB4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lastRenderedPageBreak/>
        <w:t>Календарно тематическое планирование</w:t>
      </w:r>
    </w:p>
    <w:tbl>
      <w:tblPr>
        <w:tblStyle w:val="1"/>
        <w:tblW w:w="15134" w:type="dxa"/>
        <w:tblLayout w:type="fixed"/>
        <w:tblLook w:val="04A0" w:firstRow="1" w:lastRow="0" w:firstColumn="1" w:lastColumn="0" w:noHBand="0" w:noVBand="1"/>
      </w:tblPr>
      <w:tblGrid>
        <w:gridCol w:w="674"/>
        <w:gridCol w:w="132"/>
        <w:gridCol w:w="10"/>
        <w:gridCol w:w="5669"/>
        <w:gridCol w:w="839"/>
        <w:gridCol w:w="13"/>
        <w:gridCol w:w="140"/>
        <w:gridCol w:w="21"/>
        <w:gridCol w:w="2514"/>
        <w:gridCol w:w="17"/>
        <w:gridCol w:w="2695"/>
        <w:gridCol w:w="1134"/>
        <w:gridCol w:w="1276"/>
      </w:tblGrid>
      <w:tr w:rsidR="00277EB4" w:rsidRPr="00A35B2F" w:rsidTr="004A120E">
        <w:trPr>
          <w:trHeight w:val="697"/>
        </w:trPr>
        <w:tc>
          <w:tcPr>
            <w:tcW w:w="8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6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Характеристика основных видов деятельности учащихся (на уровне учебных действий)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Дата</w:t>
            </w:r>
          </w:p>
        </w:tc>
      </w:tr>
      <w:tr w:rsidR="00277EB4" w:rsidRPr="00A35B2F" w:rsidTr="004A120E">
        <w:trPr>
          <w:trHeight w:val="1234"/>
        </w:trPr>
        <w:tc>
          <w:tcPr>
            <w:tcW w:w="81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</w:t>
            </w:r>
          </w:p>
        </w:tc>
      </w:tr>
      <w:tr w:rsidR="00277EB4" w:rsidRPr="00A35B2F" w:rsidTr="004A120E">
        <w:tc>
          <w:tcPr>
            <w:tcW w:w="12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277EB4" w:rsidRPr="00A35B2F" w:rsidTr="004A120E"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Введение.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Ориентироваться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учебнике по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литературному чтению: нахождение   названия нужного   произведения, умение  пользо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ваться задания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ми и вопроса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ми, помещенными в учебных книгах.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Рассматривать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иллюстрации,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соотносить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их содержании с содержанием текста в учебнике.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Знать и применять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систему условных обозначений при выполнении заданий.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277EB4" w:rsidRPr="00A35B2F" w:rsidTr="004A120E">
        <w:trPr>
          <w:trHeight w:val="1693"/>
        </w:trPr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Фольклор.   8 ч.</w:t>
            </w: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«Жаба и лось».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Читать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вслух с постепенным переходом на чтение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 себя.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eastAsia="Calibri" w:cs="Calibri"/>
                <w:b/>
                <w:sz w:val="24"/>
                <w:szCs w:val="24"/>
                <w:lang w:eastAsia="en-US"/>
              </w:rPr>
              <w:t>Х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арактеризовать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героев сказки, произведений.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Портрет героя произведения, речь, поступки, мысли, отношение автора к герою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соотносить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качества с героями сказок;</w:t>
            </w:r>
          </w:p>
          <w:p w:rsidR="00277EB4" w:rsidRPr="00A35B2F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</w:rPr>
              <w:t xml:space="preserve">Соотносить 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 xml:space="preserve">рисунок и содержание сказки. </w:t>
            </w:r>
            <w:r w:rsidRPr="00A35B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77EB4" w:rsidRPr="00A35B2F" w:rsidRDefault="00277EB4" w:rsidP="004A120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>волшебные события и предметы в сказках.</w:t>
            </w:r>
            <w:r w:rsidRPr="00A35B2F">
              <w:rPr>
                <w:sz w:val="24"/>
                <w:szCs w:val="24"/>
              </w:rPr>
              <w:t xml:space="preserve"> </w:t>
            </w:r>
            <w:r w:rsidRPr="00A35B2F">
              <w:rPr>
                <w:rFonts w:ascii="Times New Roman" w:hAnsi="Times New Roman"/>
                <w:b/>
                <w:sz w:val="24"/>
                <w:szCs w:val="24"/>
              </w:rPr>
              <w:t xml:space="preserve">Придумать   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>собственную концовку сказки,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«Жаба и лось».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«Медведь, утка, касатка и человек».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5.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«Кто сильнее?».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Чтение предложений, небольших текстов. Соблюдение пауз.</w:t>
            </w: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6.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«Кто сильнее?».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«Почему звери разные?»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«Почему звери разные?»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Сказка «Солнце, снег, ветер».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1523AD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Проверка </w:t>
            </w:r>
            <w:r w:rsidR="00175076" w:rsidRPr="00A35B2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техники </w:t>
            </w:r>
            <w:r w:rsidRPr="00A35B2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чтения.</w:t>
            </w: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>Мир детства. 6 ч.</w:t>
            </w: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Самар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«В школу».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 xml:space="preserve">Различать </w:t>
            </w:r>
            <w:r w:rsidRPr="00A35B2F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стихотворный и прозаический текст; художественный и научно-познавательный текст.</w:t>
            </w:r>
          </w:p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 xml:space="preserve">Находить </w:t>
            </w:r>
            <w:r w:rsidRPr="00A35B2F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содержание раздела.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 xml:space="preserve">Читать </w:t>
            </w:r>
            <w:r w:rsidRPr="00A35B2F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произведения вслух с постепенным переходом на чтение про себя.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Воспринимать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 слух художественные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произведения.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Произносить слова 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 носовыми гласными;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-дифтонгами;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 фонемами [т] и</w:t>
            </w:r>
            <w:proofErr w:type="gram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[ӈ].;</w:t>
            </w:r>
            <w:proofErr w:type="gramEnd"/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 с гласными е, ё,  я, ю;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увулярными согласными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Былевская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«В первом классе».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В. Хомченко «Костя обиделся».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Дорохов «Светофор», «Зебра».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«Друзья».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 Пермяк «Торопливый ножик».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Чтение небольших текстов. </w:t>
            </w:r>
            <w:r w:rsidRPr="00A35B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>Чтение предложений с интонационным выделением знаков препинания.</w:t>
            </w: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Времена года.   8 ч.</w:t>
            </w: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Самар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«Наступает осень».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Читать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наизусть небольшие стихотворения, загадки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потешки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переведённые на нанайский язык.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Произносить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слова 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 носовыми гласными;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-дифтонгами;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 фонемами [т] и</w:t>
            </w:r>
            <w:proofErr w:type="gram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[ӈ].;</w:t>
            </w:r>
            <w:proofErr w:type="gramEnd"/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 с гласными е, ё,  я, ю;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увулярными согласными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Оненко «Осень».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 Бельды «Лов кеты»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«Уборка картофеля».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«Зима».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Составление небольших рассказов повествовательного характера по серии сюжетных картинок (2-5 слов),  с помощью учителя</w:t>
            </w: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 Петрова «Кто как спит».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 Благинина «Звезда».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Н. Борисова «Что под снегом?» </w:t>
            </w:r>
          </w:p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«Всем людям весело было».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12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Братья наши меньшие. 5 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Оненко «Щенок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Тэкиэн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A35B2F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 xml:space="preserve"> читать по ролям,  </w:t>
            </w:r>
            <w:proofErr w:type="spellStart"/>
            <w:r w:rsidRPr="00A35B2F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A35B2F">
              <w:rPr>
                <w:rFonts w:ascii="Times New Roman" w:hAnsi="Times New Roman"/>
                <w:sz w:val="24"/>
                <w:szCs w:val="24"/>
              </w:rPr>
              <w:t xml:space="preserve">, иллюстрирование сказок, литературных произведений и их </w:t>
            </w:r>
            <w:r w:rsidRPr="00A35B2F">
              <w:rPr>
                <w:rFonts w:ascii="Times New Roman" w:hAnsi="Times New Roman"/>
                <w:sz w:val="24"/>
                <w:szCs w:val="24"/>
              </w:rPr>
              <w:lastRenderedPageBreak/>
              <w:t>героев.</w:t>
            </w:r>
          </w:p>
          <w:p w:rsidR="00277EB4" w:rsidRPr="00A35B2F" w:rsidRDefault="00277EB4" w:rsidP="004A120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A35B2F">
              <w:rPr>
                <w:rFonts w:ascii="Times New Roman" w:hAnsi="Times New Roman"/>
                <w:sz w:val="24"/>
                <w:szCs w:val="24"/>
              </w:rPr>
              <w:t>различать состояние природы в различные времена года, настроение людей.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rFonts w:eastAsia="Calibri"/>
                <w:lang w:eastAsia="en-US"/>
              </w:rPr>
            </w:pPr>
            <w:r w:rsidRPr="00A35B2F">
              <w:rPr>
                <w:b/>
              </w:rPr>
              <w:t xml:space="preserve">Уметь </w:t>
            </w:r>
            <w:r w:rsidRPr="00A35B2F">
              <w:rPr>
                <w:rFonts w:eastAsia="Calibri"/>
                <w:lang w:eastAsia="en-US"/>
              </w:rPr>
              <w:t xml:space="preserve">  находить в тексте предложения,   </w:t>
            </w:r>
            <w:proofErr w:type="gramStart"/>
            <w:r w:rsidRPr="00A35B2F">
              <w:rPr>
                <w:rFonts w:eastAsia="Calibri"/>
                <w:lang w:eastAsia="en-US"/>
              </w:rPr>
              <w:t>под</w:t>
            </w:r>
            <w:r w:rsidRPr="00A35B2F">
              <w:rPr>
                <w:rFonts w:eastAsia="Calibri"/>
                <w:lang w:eastAsia="en-US"/>
              </w:rPr>
              <w:softHyphen/>
              <w:t>тверждающих</w:t>
            </w:r>
            <w:proofErr w:type="gramEnd"/>
            <w:r w:rsidRPr="00A35B2F">
              <w:rPr>
                <w:rFonts w:eastAsia="Calibri"/>
                <w:lang w:eastAsia="en-US"/>
              </w:rPr>
              <w:t xml:space="preserve">    уст</w:t>
            </w:r>
            <w:r w:rsidRPr="00A35B2F">
              <w:rPr>
                <w:rFonts w:eastAsia="Calibri"/>
                <w:lang w:eastAsia="en-US"/>
              </w:rPr>
              <w:softHyphen/>
              <w:t xml:space="preserve">ное    высказывание. </w:t>
            </w:r>
          </w:p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</w:rPr>
              <w:t>Понимать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</w:rPr>
              <w:t xml:space="preserve"> заглавия произведения, его адекватное соотношение с содержанием.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Выявлять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основную мыс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ль    прочитан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ного (с  помо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 xml:space="preserve">щью учителя).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Наблюдать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над стилистическими особенностями текстов.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Устанавливать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следовательность  дей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ствий  в  произведе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нии   и   осмысление взаимосвязи описы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ваемых в нем собы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тий,    подкрепление правильного ответа на   вопросы   выбо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рочным чтением (с помощью учителя).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b/>
                <w:color w:val="000000"/>
              </w:rPr>
              <w:t>Придумать</w:t>
            </w:r>
            <w:r w:rsidRPr="00A35B2F">
              <w:rPr>
                <w:color w:val="000000"/>
              </w:rPr>
              <w:t xml:space="preserve">   </w:t>
            </w:r>
            <w:r w:rsidRPr="00A35B2F">
              <w:rPr>
                <w:color w:val="000000"/>
              </w:rPr>
              <w:lastRenderedPageBreak/>
              <w:t>собственную концовку рассказа.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b/>
                <w:color w:val="000000"/>
              </w:rPr>
              <w:t xml:space="preserve">Произносить </w:t>
            </w:r>
            <w:r w:rsidRPr="00A35B2F">
              <w:rPr>
                <w:color w:val="000000"/>
              </w:rPr>
              <w:t xml:space="preserve">слова  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>-с носовыми гласными;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>-дифтонгами;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>-долгими гласными;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>-  фонемами [т] и</w:t>
            </w:r>
            <w:proofErr w:type="gramStart"/>
            <w:r w:rsidRPr="00A35B2F">
              <w:rPr>
                <w:color w:val="000000"/>
              </w:rPr>
              <w:t xml:space="preserve">  [ӈ].;</w:t>
            </w:r>
            <w:proofErr w:type="gramEnd"/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>- д с гласными е, ё,  я, ю;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>- увулярными согласными</w:t>
            </w:r>
          </w:p>
          <w:p w:rsidR="00277EB4" w:rsidRPr="00A35B2F" w:rsidRDefault="00277EB4" w:rsidP="004A120E">
            <w:pPr>
              <w:pStyle w:val="p525"/>
              <w:spacing w:before="0" w:beforeAutospacing="0" w:after="0" w:afterAutospacing="0" w:line="225" w:lineRule="atLeast"/>
              <w:rPr>
                <w:color w:val="000000"/>
              </w:rPr>
            </w:pPr>
            <w:r w:rsidRPr="00A35B2F">
              <w:rPr>
                <w:color w:val="000000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Л. Толстой «Жучка».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</w:rPr>
              <w:t>Короткий рассказ по рисункам, либо на заданную тему (5-7 предложений), с помощью учителя.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26.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«Белый медведь».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К.Ушинский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«Ёжик и зайчик».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Оненко «Лев», «Черепаха», «Лось».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277EB4" w:rsidRPr="00A35B2F" w:rsidTr="004A120E">
        <w:tc>
          <w:tcPr>
            <w:tcW w:w="151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Наше   Отечество.  6  ч.</w:t>
            </w: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 Волынский «В космос».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Читать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наизусть небольшие стихотворения.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</w:rPr>
              <w:t>Понимать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</w:rPr>
              <w:t xml:space="preserve"> заглавия произведения, его адекватное соотношение с содержанием.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Выявлять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основную мыс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ль    прочитан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ного (с  помо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 xml:space="preserve">щью учителя).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Наблюдать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над стилистическими особенностями текстов. </w:t>
            </w: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Устанавливать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277EB4" w:rsidRPr="00A35B2F" w:rsidRDefault="00277EB4" w:rsidP="004A12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следовательность  дей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ствий  в  произведе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нии   и   осмысление взаимосвязи описы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ваемых в нем собы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 xml:space="preserve">тий,   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подкрепление правильного ответа на   вопросы   выбо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рочным чтением (с помощью учителя).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Произносить </w:t>
            </w: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слова  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 носовыми гласными;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-дифтонгами;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-долгими гласными;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 фонемами [т] и</w:t>
            </w:r>
            <w:proofErr w:type="gram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[ӈ];</w:t>
            </w:r>
            <w:proofErr w:type="gramEnd"/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 с гласными е, ё,  я, ю;</w:t>
            </w:r>
          </w:p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увулярными согласными</w:t>
            </w:r>
          </w:p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[ⱪ], [ӽ], [ӷ].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Некрасов «Полярный день».</w:t>
            </w:r>
          </w:p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</w:rPr>
              <w:t>Короткий рассказ по рисункам, либо на заданную тему (5-7 предложений), с помощью учителя.</w:t>
            </w: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 Бельды  «Они сражались за Родину».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65696D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Проверка техники чтения.</w:t>
            </w: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Самар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«Наша Родина», «Комсомольск».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Бельды «Нанай </w:t>
            </w:r>
            <w:proofErr w:type="spellStart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найни</w:t>
            </w:r>
            <w:proofErr w:type="spellEnd"/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».  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175076">
            <w:pPr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77EB4" w:rsidRPr="00A35B2F" w:rsidTr="004A120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hAnsi="Times New Roman"/>
                <w:sz w:val="24"/>
                <w:szCs w:val="24"/>
              </w:rPr>
              <w:t>А. Пассар «Найхин».</w:t>
            </w:r>
          </w:p>
        </w:tc>
        <w:tc>
          <w:tcPr>
            <w:tcW w:w="1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5B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4" w:rsidRPr="00A35B2F" w:rsidRDefault="00277EB4" w:rsidP="004A120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77EB4" w:rsidRPr="00A35B2F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270"/>
          <w:tab w:val="left" w:pos="4098"/>
        </w:tabs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tab/>
      </w: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  <w:sectPr w:rsidR="00277EB4" w:rsidRPr="00A35B2F" w:rsidSect="00277EB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77EB4" w:rsidRPr="00A35B2F" w:rsidRDefault="00277EB4" w:rsidP="00277EB4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A35B2F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277EB4" w:rsidRPr="00A35B2F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A35B2F" w:rsidRDefault="00277EB4" w:rsidP="00277EB4">
      <w:pPr>
        <w:tabs>
          <w:tab w:val="left" w:pos="4098"/>
        </w:tabs>
        <w:rPr>
          <w:rFonts w:ascii="Times New Roman" w:hAnsi="Times New Roman"/>
          <w:sz w:val="24"/>
          <w:szCs w:val="24"/>
        </w:rPr>
      </w:pPr>
    </w:p>
    <w:p w:rsidR="00277EB4" w:rsidRPr="00A35B2F" w:rsidRDefault="00277EB4">
      <w:pPr>
        <w:rPr>
          <w:sz w:val="24"/>
          <w:szCs w:val="24"/>
        </w:rPr>
      </w:pPr>
    </w:p>
    <w:p w:rsidR="00277EB4" w:rsidRPr="00A35B2F" w:rsidRDefault="00277EB4">
      <w:pPr>
        <w:rPr>
          <w:sz w:val="24"/>
          <w:szCs w:val="24"/>
        </w:rPr>
      </w:pPr>
    </w:p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p w:rsidR="00277EB4" w:rsidRDefault="00277EB4"/>
    <w:sectPr w:rsidR="00277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495" w:rsidRDefault="00917495" w:rsidP="00175076">
      <w:pPr>
        <w:spacing w:after="0" w:line="240" w:lineRule="auto"/>
      </w:pPr>
      <w:r>
        <w:separator/>
      </w:r>
    </w:p>
  </w:endnote>
  <w:endnote w:type="continuationSeparator" w:id="0">
    <w:p w:rsidR="00917495" w:rsidRDefault="00917495" w:rsidP="00175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 Times New Roman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495" w:rsidRDefault="00917495" w:rsidP="00175076">
      <w:pPr>
        <w:spacing w:after="0" w:line="240" w:lineRule="auto"/>
      </w:pPr>
      <w:r>
        <w:separator/>
      </w:r>
    </w:p>
  </w:footnote>
  <w:footnote w:type="continuationSeparator" w:id="0">
    <w:p w:rsidR="00917495" w:rsidRDefault="00917495" w:rsidP="00175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928" w:hanging="360"/>
      </w:pPr>
      <w:rPr>
        <w:rFonts w:ascii="Raavi" w:hAnsi="Raavi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6AE642F3"/>
    <w:multiLevelType w:val="hybridMultilevel"/>
    <w:tmpl w:val="B2702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A3"/>
    <w:rsid w:val="001208B9"/>
    <w:rsid w:val="00126360"/>
    <w:rsid w:val="001523AD"/>
    <w:rsid w:val="00175076"/>
    <w:rsid w:val="00277EB4"/>
    <w:rsid w:val="002E3203"/>
    <w:rsid w:val="004A120E"/>
    <w:rsid w:val="00521CA3"/>
    <w:rsid w:val="0065696D"/>
    <w:rsid w:val="00663A23"/>
    <w:rsid w:val="006B7A98"/>
    <w:rsid w:val="007961D3"/>
    <w:rsid w:val="00890531"/>
    <w:rsid w:val="00917495"/>
    <w:rsid w:val="00A26FC1"/>
    <w:rsid w:val="00A35B2F"/>
    <w:rsid w:val="00AC66A3"/>
    <w:rsid w:val="00B548FC"/>
    <w:rsid w:val="00BF260C"/>
    <w:rsid w:val="00CB6718"/>
    <w:rsid w:val="00F950FD"/>
    <w:rsid w:val="00FB43D1"/>
    <w:rsid w:val="00FC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B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B4"/>
    <w:pPr>
      <w:ind w:left="720"/>
      <w:contextualSpacing/>
    </w:pPr>
  </w:style>
  <w:style w:type="paragraph" w:customStyle="1" w:styleId="p524">
    <w:name w:val="p524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9">
    <w:name w:val="p519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277EB4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77E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34">
    <w:name w:val="ft34"/>
    <w:basedOn w:val="a0"/>
    <w:rsid w:val="00663A23"/>
  </w:style>
  <w:style w:type="character" w:customStyle="1" w:styleId="ft2">
    <w:name w:val="ft2"/>
    <w:basedOn w:val="a0"/>
    <w:rsid w:val="00663A23"/>
  </w:style>
  <w:style w:type="paragraph" w:customStyle="1" w:styleId="p514">
    <w:name w:val="p514"/>
    <w:basedOn w:val="a"/>
    <w:rsid w:val="00663A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75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5076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75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5076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3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B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B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B4"/>
    <w:pPr>
      <w:ind w:left="720"/>
      <w:contextualSpacing/>
    </w:pPr>
  </w:style>
  <w:style w:type="paragraph" w:customStyle="1" w:styleId="p524">
    <w:name w:val="p524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9">
    <w:name w:val="p519"/>
    <w:basedOn w:val="a"/>
    <w:rsid w:val="00277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277EB4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77E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34">
    <w:name w:val="ft34"/>
    <w:basedOn w:val="a0"/>
    <w:rsid w:val="00663A23"/>
  </w:style>
  <w:style w:type="character" w:customStyle="1" w:styleId="ft2">
    <w:name w:val="ft2"/>
    <w:basedOn w:val="a0"/>
    <w:rsid w:val="00663A23"/>
  </w:style>
  <w:style w:type="paragraph" w:customStyle="1" w:styleId="p514">
    <w:name w:val="p514"/>
    <w:basedOn w:val="a"/>
    <w:rsid w:val="00663A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75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5076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75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5076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3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B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3023</Words>
  <Characters>17235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17</cp:revision>
  <cp:lastPrinted>2019-08-29T09:49:00Z</cp:lastPrinted>
  <dcterms:created xsi:type="dcterms:W3CDTF">2017-08-29T10:02:00Z</dcterms:created>
  <dcterms:modified xsi:type="dcterms:W3CDTF">2022-01-19T08:15:00Z</dcterms:modified>
</cp:coreProperties>
</file>