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19E" w:rsidRDefault="00A0319E" w:rsidP="008D76D8">
      <w:pPr>
        <w:rPr>
          <w:b/>
          <w:bCs/>
          <w:i/>
          <w:iCs/>
        </w:rPr>
      </w:pPr>
      <w:r>
        <w:rPr>
          <w:noProof/>
          <w:lang w:eastAsia="ru-RU"/>
        </w:rPr>
        <w:drawing>
          <wp:inline distT="0" distB="0" distL="0" distR="0" wp14:anchorId="28598DD4" wp14:editId="155A1F99">
            <wp:extent cx="6307927" cy="8914118"/>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306078" cy="8911504"/>
                    </a:xfrm>
                    <a:prstGeom prst="rect">
                      <a:avLst/>
                    </a:prstGeom>
                  </pic:spPr>
                </pic:pic>
              </a:graphicData>
            </a:graphic>
          </wp:inline>
        </w:drawing>
      </w:r>
    </w:p>
    <w:p w:rsidR="00A0319E" w:rsidRDefault="00A0319E" w:rsidP="008D76D8">
      <w:pPr>
        <w:rPr>
          <w:b/>
          <w:bCs/>
          <w:i/>
          <w:iCs/>
        </w:rPr>
      </w:pPr>
    </w:p>
    <w:p w:rsidR="008D76D8" w:rsidRPr="008D76D8" w:rsidRDefault="008D76D8" w:rsidP="008D76D8">
      <w:bookmarkStart w:id="0" w:name="_GoBack"/>
      <w:bookmarkEnd w:id="0"/>
      <w:r w:rsidRPr="008D76D8">
        <w:rPr>
          <w:b/>
          <w:bCs/>
          <w:i/>
          <w:iCs/>
        </w:rPr>
        <w:lastRenderedPageBreak/>
        <w:t>Пояснительная записка</w:t>
      </w:r>
      <w:r w:rsidRPr="008D76D8">
        <w:t> </w:t>
      </w:r>
    </w:p>
    <w:p w:rsidR="008D76D8" w:rsidRPr="008D76D8" w:rsidRDefault="008D76D8" w:rsidP="008D76D8">
      <w:r w:rsidRPr="008D76D8">
        <w:t> </w:t>
      </w:r>
    </w:p>
    <w:p w:rsidR="008D76D8" w:rsidRPr="008D76D8" w:rsidRDefault="008D76D8" w:rsidP="008D76D8">
      <w:proofErr w:type="gramStart"/>
      <w:r w:rsidRPr="008D76D8">
        <w:rPr>
          <w:i/>
          <w:iCs/>
        </w:rPr>
        <w:t>Рабочая программа по изобразительному искусству для детей с умственной отсталостью разработана на основе Федерального государственного образовательного стандарта начального общего образования для обучающихся с умственной отсталостью (интеллектуальными нарушениями), адаптированной основной образовательной программой начального общего образования для обучающихся с интеллектуальной недостаточностью «Программы подготовительного и 1-4 классов коррекционных образовательных учреждений» под ред. В.В. Воронковой. </w:t>
      </w:r>
      <w:r w:rsidRPr="008D76D8">
        <w:t> </w:t>
      </w:r>
      <w:proofErr w:type="gramEnd"/>
    </w:p>
    <w:p w:rsidR="008D76D8" w:rsidRPr="008D76D8" w:rsidRDefault="008D76D8" w:rsidP="008D76D8">
      <w:r w:rsidRPr="008D76D8">
        <w:rPr>
          <w:i/>
          <w:iCs/>
        </w:rPr>
        <w:t>Данная программа актуальна, так как изобразительное искусство как школьный учебный предмет имеет важное коррекционно-развивающее значение. Уроки изобразительного искусства при правильной их постановке оказывают существенное воздействие на интеллектуальную, эмоциональную и двигательную сферы, способствуют формированию личности умственно отсталого ребёнка, воспитанию у него положительных навыков и привычек. </w:t>
      </w:r>
      <w:r w:rsidRPr="008D76D8">
        <w:t> </w:t>
      </w:r>
    </w:p>
    <w:p w:rsidR="008D76D8" w:rsidRPr="008D76D8" w:rsidRDefault="008D76D8" w:rsidP="008D76D8">
      <w:r w:rsidRPr="008D76D8">
        <w:rPr>
          <w:b/>
          <w:bCs/>
          <w:i/>
          <w:iCs/>
        </w:rPr>
        <w:t> Целью </w:t>
      </w:r>
      <w:r w:rsidRPr="008D76D8">
        <w:rPr>
          <w:i/>
          <w:iCs/>
        </w:rPr>
        <w:t>данной программы является осуществление комплексного подхода к развитию личности младших школьников, имеющих интеллектуальные нарушения, путем коррекции и развития сенсомоторной сферы, высших психических функций, обогащения чувственного опыта в процессе занятий изобразительной деятельностью; социализация обучающихся воспитанников в процессе освоения доступных приёмов изобразительной деятельности. </w:t>
      </w:r>
      <w:r w:rsidRPr="008D76D8">
        <w:t> </w:t>
      </w:r>
    </w:p>
    <w:p w:rsidR="008D76D8" w:rsidRPr="008D76D8" w:rsidRDefault="008D76D8" w:rsidP="008D76D8">
      <w:r w:rsidRPr="008D76D8">
        <w:rPr>
          <w:i/>
          <w:iCs/>
        </w:rPr>
        <w:t>Для достижения поставленной цели на уроках изобразительного искусства решаются </w:t>
      </w:r>
      <w:r w:rsidRPr="008D76D8">
        <w:rPr>
          <w:b/>
          <w:bCs/>
          <w:i/>
          <w:iCs/>
        </w:rPr>
        <w:t>следующие задачи:</w:t>
      </w:r>
      <w:r w:rsidRPr="008D76D8">
        <w:t> </w:t>
      </w:r>
    </w:p>
    <w:p w:rsidR="008D76D8" w:rsidRPr="008D76D8" w:rsidRDefault="008D76D8" w:rsidP="008D76D8">
      <w:pPr>
        <w:numPr>
          <w:ilvl w:val="0"/>
          <w:numId w:val="1"/>
        </w:numPr>
      </w:pPr>
      <w:r w:rsidRPr="008D76D8">
        <w:rPr>
          <w:i/>
          <w:iCs/>
        </w:rPr>
        <w:t>формировать навыки и приемы работы в разных видах изобразительной </w:t>
      </w:r>
      <w:r w:rsidRPr="008D76D8">
        <w:t> </w:t>
      </w:r>
    </w:p>
    <w:p w:rsidR="008D76D8" w:rsidRPr="008D76D8" w:rsidRDefault="008D76D8" w:rsidP="008D76D8">
      <w:r w:rsidRPr="008D76D8">
        <w:rPr>
          <w:i/>
          <w:iCs/>
        </w:rPr>
        <w:t>деятельности (рисование, лепка, аппликация);</w:t>
      </w:r>
      <w:r w:rsidRPr="008D76D8">
        <w:t> </w:t>
      </w:r>
    </w:p>
    <w:p w:rsidR="008D76D8" w:rsidRPr="008D76D8" w:rsidRDefault="008D76D8" w:rsidP="008D76D8">
      <w:pPr>
        <w:numPr>
          <w:ilvl w:val="0"/>
          <w:numId w:val="2"/>
        </w:numPr>
      </w:pPr>
      <w:r w:rsidRPr="008D76D8">
        <w:rPr>
          <w:i/>
          <w:iCs/>
        </w:rPr>
        <w:t>развивать у учащихся творческие способности, художественный вкус, интерес и </w:t>
      </w:r>
      <w:r w:rsidRPr="008D76D8">
        <w:t> </w:t>
      </w:r>
    </w:p>
    <w:p w:rsidR="008D76D8" w:rsidRPr="008D76D8" w:rsidRDefault="008D76D8" w:rsidP="008D76D8">
      <w:r w:rsidRPr="008D76D8">
        <w:rPr>
          <w:i/>
          <w:iCs/>
        </w:rPr>
        <w:t>любовь к изобразительной деятельности;</w:t>
      </w:r>
      <w:r w:rsidRPr="008D76D8">
        <w:t> </w:t>
      </w:r>
    </w:p>
    <w:p w:rsidR="008D76D8" w:rsidRPr="008D76D8" w:rsidRDefault="008D76D8" w:rsidP="008D76D8">
      <w:pPr>
        <w:numPr>
          <w:ilvl w:val="0"/>
          <w:numId w:val="3"/>
        </w:numPr>
      </w:pPr>
      <w:r w:rsidRPr="008D76D8">
        <w:rPr>
          <w:i/>
          <w:iCs/>
        </w:rPr>
        <w:t xml:space="preserve">корригировать недостатки познавательной деятельности школьников </w:t>
      </w:r>
      <w:proofErr w:type="gramStart"/>
      <w:r w:rsidRPr="008D76D8">
        <w:rPr>
          <w:i/>
          <w:iCs/>
        </w:rPr>
        <w:t>с</w:t>
      </w:r>
      <w:proofErr w:type="gramEnd"/>
      <w:r w:rsidRPr="008D76D8">
        <w:rPr>
          <w:i/>
          <w:iCs/>
        </w:rPr>
        <w:t> </w:t>
      </w:r>
      <w:r w:rsidRPr="008D76D8">
        <w:t> </w:t>
      </w:r>
    </w:p>
    <w:p w:rsidR="008D76D8" w:rsidRPr="008D76D8" w:rsidRDefault="008D76D8" w:rsidP="008D76D8">
      <w:r w:rsidRPr="008D76D8">
        <w:rPr>
          <w:i/>
          <w:iCs/>
        </w:rPr>
        <w:t>нарушением интеллекта путем систематического и целенаправленного развития у них правильного восприятия формы, конструкции, величины, цвета предметов, их положения в пространстве;</w:t>
      </w:r>
      <w:r w:rsidRPr="008D76D8">
        <w:t> </w:t>
      </w:r>
    </w:p>
    <w:p w:rsidR="008D76D8" w:rsidRPr="008D76D8" w:rsidRDefault="008D76D8" w:rsidP="008D76D8">
      <w:pPr>
        <w:numPr>
          <w:ilvl w:val="0"/>
          <w:numId w:val="4"/>
        </w:numPr>
      </w:pPr>
      <w:r w:rsidRPr="008D76D8">
        <w:rPr>
          <w:i/>
          <w:iCs/>
        </w:rPr>
        <w:t xml:space="preserve">учить изобразительным техникам и приёмам с использованием </w:t>
      </w:r>
      <w:proofErr w:type="gramStart"/>
      <w:r w:rsidRPr="008D76D8">
        <w:rPr>
          <w:i/>
          <w:iCs/>
        </w:rPr>
        <w:t>различных</w:t>
      </w:r>
      <w:proofErr w:type="gramEnd"/>
      <w:r w:rsidRPr="008D76D8">
        <w:rPr>
          <w:i/>
          <w:iCs/>
        </w:rPr>
        <w:t> </w:t>
      </w:r>
      <w:r w:rsidRPr="008D76D8">
        <w:t> </w:t>
      </w:r>
    </w:p>
    <w:p w:rsidR="008D76D8" w:rsidRPr="008D76D8" w:rsidRDefault="008D76D8" w:rsidP="008D76D8">
      <w:r w:rsidRPr="008D76D8">
        <w:rPr>
          <w:i/>
          <w:iCs/>
        </w:rPr>
        <w:t>материалов, инструментов и приспособлений, в том числе и работе в нетрадиционных техниках;</w:t>
      </w:r>
      <w:r w:rsidRPr="008D76D8">
        <w:t> </w:t>
      </w:r>
    </w:p>
    <w:p w:rsidR="008D76D8" w:rsidRPr="008D76D8" w:rsidRDefault="008D76D8" w:rsidP="008D76D8">
      <w:pPr>
        <w:numPr>
          <w:ilvl w:val="0"/>
          <w:numId w:val="5"/>
        </w:numPr>
      </w:pPr>
      <w:r w:rsidRPr="008D76D8">
        <w:rPr>
          <w:i/>
          <w:iCs/>
        </w:rPr>
        <w:t>развивать мелкую моторику рук; правильное удержание карандаша и кисточки, </w:t>
      </w:r>
      <w:r w:rsidRPr="008D76D8">
        <w:t> </w:t>
      </w:r>
    </w:p>
    <w:p w:rsidR="008D76D8" w:rsidRPr="008D76D8" w:rsidRDefault="008D76D8" w:rsidP="008D76D8">
      <w:r w:rsidRPr="008D76D8">
        <w:rPr>
          <w:i/>
          <w:iCs/>
        </w:rPr>
        <w:t>формировать навыки произвольной регуляции нажима и темпа движения (его замедления и ускорения), прекращения движения в нужной точке; сохранение направления движения;</w:t>
      </w:r>
      <w:r w:rsidRPr="008D76D8">
        <w:t> </w:t>
      </w:r>
    </w:p>
    <w:p w:rsidR="008D76D8" w:rsidRPr="008D76D8" w:rsidRDefault="008D76D8" w:rsidP="008D76D8">
      <w:pPr>
        <w:numPr>
          <w:ilvl w:val="0"/>
          <w:numId w:val="6"/>
        </w:numPr>
      </w:pPr>
      <w:r w:rsidRPr="008D76D8">
        <w:rPr>
          <w:i/>
          <w:iCs/>
        </w:rPr>
        <w:lastRenderedPageBreak/>
        <w:t>развивать речь учащихся и обогащать словарный запас за счет введения новых </w:t>
      </w:r>
      <w:r w:rsidRPr="008D76D8">
        <w:t> </w:t>
      </w:r>
    </w:p>
    <w:p w:rsidR="008D76D8" w:rsidRPr="008D76D8" w:rsidRDefault="008D76D8" w:rsidP="008D76D8">
      <w:r w:rsidRPr="008D76D8">
        <w:rPr>
          <w:i/>
          <w:iCs/>
        </w:rPr>
        <w:t>слов, обозначающих художественные материалы, их свойства и качества; изобразительных средств (точка, линия, контур, штриховка и </w:t>
      </w:r>
      <w:proofErr w:type="spellStart"/>
      <w:r w:rsidRPr="008D76D8">
        <w:rPr>
          <w:i/>
          <w:iCs/>
        </w:rPr>
        <w:t>т</w:t>
      </w:r>
      <w:proofErr w:type="gramStart"/>
      <w:r w:rsidRPr="008D76D8">
        <w:rPr>
          <w:i/>
          <w:iCs/>
        </w:rPr>
        <w:t>.д</w:t>
      </w:r>
      <w:proofErr w:type="spellEnd"/>
      <w:proofErr w:type="gramEnd"/>
      <w:r w:rsidRPr="008D76D8">
        <w:rPr>
          <w:i/>
          <w:iCs/>
        </w:rPr>
        <w:t>);</w:t>
      </w:r>
      <w:r w:rsidRPr="008D76D8">
        <w:t> </w:t>
      </w:r>
    </w:p>
    <w:p w:rsidR="008D76D8" w:rsidRPr="008D76D8" w:rsidRDefault="008D76D8" w:rsidP="008D76D8">
      <w:pPr>
        <w:numPr>
          <w:ilvl w:val="0"/>
          <w:numId w:val="7"/>
        </w:numPr>
      </w:pPr>
      <w:r w:rsidRPr="008D76D8">
        <w:rPr>
          <w:i/>
          <w:iCs/>
        </w:rPr>
        <w:t>дать учащимся знания элементарных основ реалистического рисунка, формировать </w:t>
      </w:r>
      <w:r w:rsidRPr="008D76D8">
        <w:t> </w:t>
      </w:r>
    </w:p>
    <w:p w:rsidR="008D76D8" w:rsidRPr="008D76D8" w:rsidRDefault="008D76D8" w:rsidP="008D76D8">
      <w:r w:rsidRPr="008D76D8">
        <w:rPr>
          <w:i/>
          <w:iCs/>
        </w:rPr>
        <w:t>навыки рисования с натуры, декоративного рисования. </w:t>
      </w:r>
      <w:r w:rsidRPr="008D76D8">
        <w:t> </w:t>
      </w:r>
    </w:p>
    <w:p w:rsidR="008D76D8" w:rsidRPr="008D76D8" w:rsidRDefault="008D76D8" w:rsidP="008D76D8">
      <w:pPr>
        <w:numPr>
          <w:ilvl w:val="0"/>
          <w:numId w:val="8"/>
        </w:numPr>
      </w:pPr>
      <w:r w:rsidRPr="008D76D8">
        <w:rPr>
          <w:i/>
          <w:iCs/>
        </w:rPr>
        <w:t>раскрыть значение изобразительного искусства в жизни человека; </w:t>
      </w:r>
      <w:r w:rsidRPr="008D76D8">
        <w:t> </w:t>
      </w:r>
    </w:p>
    <w:p w:rsidR="008D76D8" w:rsidRPr="008D76D8" w:rsidRDefault="008D76D8" w:rsidP="008D76D8">
      <w:pPr>
        <w:numPr>
          <w:ilvl w:val="0"/>
          <w:numId w:val="8"/>
        </w:numPr>
      </w:pPr>
      <w:r w:rsidRPr="008D76D8">
        <w:rPr>
          <w:i/>
          <w:iCs/>
        </w:rPr>
        <w:t>воспитать в детях эстетические чувства и понимание красоты окружающего мира; </w:t>
      </w:r>
      <w:r w:rsidRPr="008D76D8">
        <w:t> </w:t>
      </w:r>
    </w:p>
    <w:p w:rsidR="008D76D8" w:rsidRPr="008D76D8" w:rsidRDefault="008D76D8" w:rsidP="008D76D8">
      <w:pPr>
        <w:numPr>
          <w:ilvl w:val="0"/>
          <w:numId w:val="8"/>
        </w:numPr>
      </w:pPr>
      <w:r w:rsidRPr="008D76D8">
        <w:rPr>
          <w:i/>
          <w:iCs/>
        </w:rPr>
        <w:t>развивать эмоциональное восприятие произведений искусства, умение </w:t>
      </w:r>
      <w:r w:rsidRPr="008D76D8">
        <w:t> </w:t>
      </w:r>
    </w:p>
    <w:p w:rsidR="008D76D8" w:rsidRPr="008D76D8" w:rsidRDefault="008D76D8" w:rsidP="008D76D8">
      <w:r w:rsidRPr="008D76D8">
        <w:rPr>
          <w:i/>
          <w:iCs/>
        </w:rPr>
        <w:t>анализировать их содержание.</w:t>
      </w:r>
      <w:r w:rsidRPr="008D76D8">
        <w:t> </w:t>
      </w:r>
    </w:p>
    <w:p w:rsidR="008D76D8" w:rsidRPr="008D76D8" w:rsidRDefault="008D76D8" w:rsidP="008D76D8">
      <w:r w:rsidRPr="008D76D8">
        <w:rPr>
          <w:b/>
          <w:bCs/>
          <w:i/>
          <w:iCs/>
        </w:rPr>
        <w:t>Общая характеристика учебного предмета</w:t>
      </w:r>
      <w:r w:rsidRPr="008D76D8">
        <w:t> </w:t>
      </w:r>
    </w:p>
    <w:p w:rsidR="008D76D8" w:rsidRPr="008D76D8" w:rsidRDefault="008D76D8" w:rsidP="008D76D8">
      <w:r w:rsidRPr="008D76D8">
        <w:rPr>
          <w:i/>
          <w:iCs/>
        </w:rPr>
        <w:t>Курс  разработан как система введения в художественную культуру и включает в себя на единой основе изучение всех основных видов пространственных (пластических) искусств: изобразительных, конструктивных, различных видов декоративно-прикладного искусства, народного искусства,  а также постижение роли художника в синтетических (экранных) искусствах — искусстве книги, театре, кино и т.д. Они изучаются в контексте взаимодействия с другими искусствами, а также в контексте конкретных связей с жизнью общества и человека.</w:t>
      </w:r>
      <w:r w:rsidRPr="008D76D8">
        <w:t> </w:t>
      </w:r>
    </w:p>
    <w:p w:rsidR="008D76D8" w:rsidRPr="008D76D8" w:rsidRDefault="008D76D8" w:rsidP="008D76D8">
      <w:r w:rsidRPr="008D76D8">
        <w:rPr>
          <w:i/>
          <w:iCs/>
        </w:rPr>
        <w:t>Систематизирующим методом является выделение трех основных видов художественной деятельности для визуальных пространственных искусств: </w:t>
      </w:r>
      <w:r w:rsidRPr="008D76D8">
        <w:t> </w:t>
      </w:r>
    </w:p>
    <w:p w:rsidR="008D76D8" w:rsidRPr="008D76D8" w:rsidRDefault="008D76D8" w:rsidP="008D76D8">
      <w:r w:rsidRPr="008D76D8">
        <w:rPr>
          <w:i/>
          <w:iCs/>
        </w:rPr>
        <w:t>— изобразительная художественная деятельность;</w:t>
      </w:r>
      <w:r w:rsidRPr="008D76D8">
        <w:t> </w:t>
      </w:r>
    </w:p>
    <w:p w:rsidR="008D76D8" w:rsidRPr="008D76D8" w:rsidRDefault="008D76D8" w:rsidP="008D76D8">
      <w:r w:rsidRPr="008D76D8">
        <w:rPr>
          <w:i/>
          <w:iCs/>
        </w:rPr>
        <w:t>— декоративная художественная деятельность;</w:t>
      </w:r>
      <w:r w:rsidRPr="008D76D8">
        <w:t> </w:t>
      </w:r>
    </w:p>
    <w:p w:rsidR="008D76D8" w:rsidRPr="008D76D8" w:rsidRDefault="008D76D8" w:rsidP="008D76D8">
      <w:r w:rsidRPr="008D76D8">
        <w:rPr>
          <w:i/>
          <w:iCs/>
        </w:rPr>
        <w:t>— конструктивная художественная деятельность.</w:t>
      </w:r>
      <w:r w:rsidRPr="008D76D8">
        <w:t> </w:t>
      </w:r>
    </w:p>
    <w:p w:rsidR="008D76D8" w:rsidRPr="008D76D8" w:rsidRDefault="008D76D8" w:rsidP="008D76D8">
      <w:r w:rsidRPr="008D76D8">
        <w:rPr>
          <w:i/>
          <w:iCs/>
        </w:rPr>
        <w:t> </w:t>
      </w:r>
      <w:r w:rsidRPr="008D76D8">
        <w:t xml:space="preserve"> </w:t>
      </w:r>
      <w:r w:rsidRPr="008D76D8">
        <w:rPr>
          <w:i/>
          <w:iCs/>
        </w:rPr>
        <w:t> Три способа художественного освоения действительности — изобразительный, декоративный и конструктивный — в начальной школе выступают для детей в качестве хорошо им понятных, интересных и доступных видов художественной деятельности: изображение, украшение, постройка. Постоянное практическое участие школьников в этих трех видах деятельности позволяет систематически приобщать их к миру искусства.</w:t>
      </w:r>
      <w:r w:rsidRPr="008D76D8">
        <w:t> </w:t>
      </w:r>
    </w:p>
    <w:p w:rsidR="008D76D8" w:rsidRPr="008D76D8" w:rsidRDefault="008D76D8" w:rsidP="008D76D8">
      <w:r w:rsidRPr="008D76D8">
        <w:rPr>
          <w:i/>
          <w:iCs/>
        </w:rPr>
        <w:t>          </w:t>
      </w:r>
      <w:r w:rsidRPr="008D76D8">
        <w:t xml:space="preserve"> </w:t>
      </w:r>
      <w:r w:rsidRPr="008D76D8">
        <w:rPr>
          <w:i/>
          <w:iCs/>
        </w:rPr>
        <w:t>Предмет «Изобразительное искусство» предполагает сотворчество учителя и ученика; диалогичность; четкость поставленных задач и вариативность их решения; освоение традиций художественной культуры и импровизационный поиск личностно значимых смыслов.</w:t>
      </w:r>
      <w:r w:rsidRPr="008D76D8">
        <w:t> </w:t>
      </w:r>
    </w:p>
    <w:p w:rsidR="008D76D8" w:rsidRPr="008D76D8" w:rsidRDefault="008D76D8" w:rsidP="008D76D8">
      <w:r w:rsidRPr="008D76D8">
        <w:rPr>
          <w:i/>
          <w:iCs/>
        </w:rPr>
        <w:t> </w:t>
      </w:r>
      <w:r w:rsidRPr="008D76D8">
        <w:t xml:space="preserve"> </w:t>
      </w:r>
      <w:r w:rsidRPr="008D76D8">
        <w:rPr>
          <w:i/>
          <w:iCs/>
        </w:rPr>
        <w:t>   Основные виды учебной деятельности — практическая художественно-творческая деятельность ученика и восприятие красоты окружающего мира и произведений искусства.</w:t>
      </w:r>
      <w:r w:rsidRPr="008D76D8">
        <w:t> </w:t>
      </w:r>
    </w:p>
    <w:p w:rsidR="008D76D8" w:rsidRPr="008D76D8" w:rsidRDefault="008D76D8" w:rsidP="008D76D8">
      <w:r w:rsidRPr="008D76D8">
        <w:rPr>
          <w:i/>
          <w:iCs/>
        </w:rPr>
        <w:t xml:space="preserve">Практическая художественно-творческая деятельность (ребенок выступает в роли художника) и деятельность по восприятию искусства (ребенок выступает в роли зрителя, осваивая опыт художественной культуры) имеют творческий характер. </w:t>
      </w:r>
      <w:proofErr w:type="gramStart"/>
      <w:r w:rsidRPr="008D76D8">
        <w:rPr>
          <w:i/>
          <w:iCs/>
        </w:rPr>
        <w:t xml:space="preserve">Учащиеся осваивают </w:t>
      </w:r>
      <w:r w:rsidRPr="008D76D8">
        <w:rPr>
          <w:i/>
          <w:iCs/>
        </w:rPr>
        <w:lastRenderedPageBreak/>
        <w:t>различные художественные материалы (гуашь и акварель, карандаши, мелки, уголь, пастель, пластилин, глина, различные виды бумаги, ткани, природные материалы), инструменты (кисти, стеки, ножницы и т. д.), а также художественные техники (аппликация, коллаж, монотипия, лепка, бумажная пластика и др.).</w:t>
      </w:r>
      <w:r w:rsidRPr="008D76D8">
        <w:t> </w:t>
      </w:r>
      <w:proofErr w:type="gramEnd"/>
    </w:p>
    <w:p w:rsidR="008D76D8" w:rsidRPr="008D76D8" w:rsidRDefault="008D76D8" w:rsidP="008D76D8">
      <w:r w:rsidRPr="008D76D8">
        <w:rPr>
          <w:i/>
          <w:iCs/>
        </w:rPr>
        <w:t>   Одна из задач — постоянная смена художественных материалов, овладение их выразительными возможностями. Многообразие видов деятельности стимулирует интерес учеников к предмету, изучению искусства и является необходимым условием формирования личности каждого.</w:t>
      </w:r>
      <w:r w:rsidRPr="008D76D8">
        <w:t> </w:t>
      </w:r>
    </w:p>
    <w:p w:rsidR="008D76D8" w:rsidRPr="008D76D8" w:rsidRDefault="008D76D8" w:rsidP="008D76D8">
      <w:r w:rsidRPr="008D76D8">
        <w:rPr>
          <w:i/>
          <w:iCs/>
        </w:rPr>
        <w:t>              Восприятие произведений искусства предполагает развитие специальных навыков, развитие чувств, а также овладение образным языком искусства. Только в единстве восприятия произведений искусства и собственной творческой практической работы происходит формирование образного художественного мышления детей. </w:t>
      </w:r>
      <w:r w:rsidRPr="008D76D8">
        <w:t> </w:t>
      </w:r>
    </w:p>
    <w:p w:rsidR="008D76D8" w:rsidRPr="008D76D8" w:rsidRDefault="008D76D8" w:rsidP="008D76D8">
      <w:r w:rsidRPr="008D76D8">
        <w:rPr>
          <w:i/>
          <w:iCs/>
        </w:rPr>
        <w:t>Развитие художественно-образного мышления учащихся строится на единстве двух его основ: развитие наблюдательности, т.е. умения вглядываться в явления жизни, и развитие фантазии, т. е. способности на основе развитой наблюдательности строить художественный образ, выражая свое отношение к реальности.</w:t>
      </w:r>
      <w:r w:rsidRPr="008D76D8">
        <w:t> </w:t>
      </w:r>
    </w:p>
    <w:p w:rsidR="008D76D8" w:rsidRPr="008D76D8" w:rsidRDefault="008D76D8" w:rsidP="008D76D8">
      <w:r w:rsidRPr="008D76D8">
        <w:rPr>
          <w:i/>
          <w:iCs/>
        </w:rPr>
        <w:t>      </w:t>
      </w:r>
      <w:r w:rsidRPr="008D76D8">
        <w:t xml:space="preserve"> </w:t>
      </w:r>
      <w:r w:rsidRPr="008D76D8">
        <w:rPr>
          <w:i/>
          <w:iCs/>
        </w:rPr>
        <w:t>Наблюдение и переживание окружающей реальности, а также способность к осознанию своих собственных переживаний, своего внутреннего мира являются важными условиями освоения детьми материала курса. Конечная цель — формирование у ребенка способности самостоятельного видения мира, размышления о нем, выражения своего отношения на основе освоения опыта художественной культуры.</w:t>
      </w:r>
      <w:r w:rsidRPr="008D76D8">
        <w:t> </w:t>
      </w:r>
    </w:p>
    <w:p w:rsidR="008D76D8" w:rsidRPr="008D76D8" w:rsidRDefault="008D76D8" w:rsidP="008D76D8">
      <w:r w:rsidRPr="008D76D8">
        <w:rPr>
          <w:i/>
          <w:iCs/>
        </w:rPr>
        <w:t xml:space="preserve">Восприятие произведений искусства и практические творческие задания, подчиненные общей задаче, создают условия для глубокого осознания и переживания каждой предложенной темы. Этому способствуют также соответствующая музыка и поэзия, </w:t>
      </w:r>
      <w:proofErr w:type="gramStart"/>
      <w:r w:rsidRPr="008D76D8">
        <w:rPr>
          <w:i/>
          <w:iCs/>
        </w:rPr>
        <w:t>помогающие</w:t>
      </w:r>
      <w:proofErr w:type="gramEnd"/>
      <w:r w:rsidRPr="008D76D8">
        <w:rPr>
          <w:i/>
          <w:iCs/>
        </w:rPr>
        <w:t xml:space="preserve"> детям на уроке воспринимать и создавать заданный образ.</w:t>
      </w:r>
      <w:r w:rsidRPr="008D76D8">
        <w:t> </w:t>
      </w:r>
    </w:p>
    <w:p w:rsidR="008D76D8" w:rsidRPr="008D76D8" w:rsidRDefault="008D76D8" w:rsidP="008D76D8">
      <w:r w:rsidRPr="008D76D8">
        <w:rPr>
          <w:i/>
          <w:iCs/>
        </w:rPr>
        <w:t>      </w:t>
      </w:r>
      <w:r w:rsidRPr="008D76D8">
        <w:t xml:space="preserve"> </w:t>
      </w:r>
      <w:r w:rsidRPr="008D76D8">
        <w:rPr>
          <w:i/>
          <w:iCs/>
        </w:rPr>
        <w:t>   Художественная деятельность школьников на уроках находит разнообразные формы выражения: изображение на плоскости и в объеме (с натуры, по памяти, по представлению); декоративная и конструктивная работа; восприятие явлений действительности и произведений искусства; обсуждение работ</w:t>
      </w:r>
      <w:proofErr w:type="gramStart"/>
      <w:r w:rsidRPr="008D76D8">
        <w:rPr>
          <w:i/>
          <w:iCs/>
        </w:rPr>
        <w:t xml:space="preserve"> ,</w:t>
      </w:r>
      <w:proofErr w:type="gramEnd"/>
      <w:r w:rsidRPr="008D76D8">
        <w:rPr>
          <w:i/>
          <w:iCs/>
        </w:rPr>
        <w:t xml:space="preserve"> результатов  творчества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w:t>
      </w:r>
      <w:r w:rsidRPr="008D76D8">
        <w:t> </w:t>
      </w:r>
    </w:p>
    <w:p w:rsidR="008D76D8" w:rsidRPr="008D76D8" w:rsidRDefault="008D76D8" w:rsidP="008D76D8">
      <w:r w:rsidRPr="008D76D8">
        <w:rPr>
          <w:i/>
          <w:iCs/>
        </w:rPr>
        <w:t xml:space="preserve">         Художественные знания, умения и навыки являются основным средством приобщения к художественной культуре. </w:t>
      </w:r>
      <w:proofErr w:type="gramStart"/>
      <w:r w:rsidRPr="008D76D8">
        <w:rPr>
          <w:i/>
          <w:iCs/>
        </w:rPr>
        <w:t>Средства художественной выразительности — форма, пропорции, пространство, </w:t>
      </w:r>
      <w:proofErr w:type="spellStart"/>
      <w:r w:rsidRPr="008D76D8">
        <w:rPr>
          <w:i/>
          <w:iCs/>
        </w:rPr>
        <w:t>светотональность</w:t>
      </w:r>
      <w:proofErr w:type="spellEnd"/>
      <w:r w:rsidRPr="008D76D8">
        <w:rPr>
          <w:i/>
          <w:iCs/>
        </w:rPr>
        <w:t>, цвет, линия, объем, фактура материала, ритм, композиция — осваиваются учащимися на всем протяжении обучения.</w:t>
      </w:r>
      <w:r w:rsidRPr="008D76D8">
        <w:t> </w:t>
      </w:r>
      <w:proofErr w:type="gramEnd"/>
    </w:p>
    <w:p w:rsidR="008D76D8" w:rsidRPr="008D76D8" w:rsidRDefault="008D76D8" w:rsidP="008D76D8">
      <w:r w:rsidRPr="008D76D8">
        <w:rPr>
          <w:i/>
          <w:iCs/>
        </w:rPr>
        <w:t>  </w:t>
      </w:r>
      <w:r w:rsidRPr="008D76D8">
        <w:t xml:space="preserve"> </w:t>
      </w:r>
      <w:r w:rsidRPr="008D76D8">
        <w:rPr>
          <w:i/>
          <w:iCs/>
        </w:rPr>
        <w:t>   На уроках вводится игровая драматургия по изучаемой теме, прослеживаются связи с музыкой, литературой, историей, трудом. </w:t>
      </w:r>
      <w:r w:rsidRPr="008D76D8">
        <w:t> </w:t>
      </w:r>
    </w:p>
    <w:p w:rsidR="008D76D8" w:rsidRPr="008D76D8" w:rsidRDefault="008D76D8" w:rsidP="008D76D8">
      <w:r w:rsidRPr="008D76D8">
        <w:rPr>
          <w:i/>
          <w:iCs/>
        </w:rPr>
        <w:t> </w:t>
      </w:r>
      <w:r w:rsidRPr="008D76D8">
        <w:t xml:space="preserve"> </w:t>
      </w:r>
      <w:r w:rsidRPr="008D76D8">
        <w:rPr>
          <w:i/>
          <w:iCs/>
        </w:rPr>
        <w:t> Обсуждение детских работ с точки зрения их содержания, выразительности, оригинальности активизирует внимание детей, формирует опыт творческого общения.</w:t>
      </w:r>
      <w:r w:rsidRPr="008D76D8">
        <w:t> </w:t>
      </w:r>
    </w:p>
    <w:p w:rsidR="008D76D8" w:rsidRPr="008D76D8" w:rsidRDefault="008D76D8" w:rsidP="008D76D8">
      <w:r w:rsidRPr="008D76D8">
        <w:rPr>
          <w:i/>
          <w:iCs/>
        </w:rPr>
        <w:lastRenderedPageBreak/>
        <w:t>Периодическая организация выставок дает детям возможность заново увидеть и оценить свои работы, ощутить радость успеха. Выполненные на уроках работы учащихся могут быть использованы как подарки для родных и друзей, могут применяться в оформлении школы.</w:t>
      </w:r>
      <w:r w:rsidRPr="008D76D8">
        <w:t> </w:t>
      </w:r>
    </w:p>
    <w:p w:rsidR="008D76D8" w:rsidRPr="008D76D8" w:rsidRDefault="008D76D8" w:rsidP="008D76D8">
      <w:r w:rsidRPr="008D76D8">
        <w:rPr>
          <w:b/>
          <w:bCs/>
          <w:i/>
          <w:iCs/>
        </w:rPr>
        <w:t>Место учебного предмета </w:t>
      </w:r>
      <w:r w:rsidRPr="008D76D8">
        <w:t> </w:t>
      </w:r>
    </w:p>
    <w:p w:rsidR="008D76D8" w:rsidRPr="008D76D8" w:rsidRDefault="008D76D8" w:rsidP="008D76D8">
      <w:r w:rsidRPr="008D76D8">
        <w:rPr>
          <w:i/>
          <w:iCs/>
        </w:rPr>
        <w:t>Учебная программа «Изобразительное искусство» разработана для обучающихся 1 класса, детей с нарушением интеллекта. На изучение предмета отводится 1 ч в  неделю, в год 33 часа.</w:t>
      </w:r>
      <w:r w:rsidRPr="008D76D8">
        <w:t> </w:t>
      </w:r>
    </w:p>
    <w:p w:rsidR="008D76D8" w:rsidRPr="008D76D8" w:rsidRDefault="008D76D8" w:rsidP="008D76D8">
      <w:r w:rsidRPr="008D76D8">
        <w:rPr>
          <w:b/>
          <w:bCs/>
          <w:i/>
          <w:iCs/>
        </w:rPr>
        <w:t>Результаты освоения предмета </w:t>
      </w:r>
      <w:r w:rsidRPr="008D76D8">
        <w:t> </w:t>
      </w:r>
    </w:p>
    <w:p w:rsidR="008D76D8" w:rsidRPr="008D76D8" w:rsidRDefault="008D76D8" w:rsidP="008D76D8">
      <w:pPr>
        <w:numPr>
          <w:ilvl w:val="0"/>
          <w:numId w:val="9"/>
        </w:numPr>
      </w:pPr>
      <w:r w:rsidRPr="008D76D8">
        <w:rPr>
          <w:i/>
          <w:iCs/>
        </w:rPr>
        <w:t>Личностные </w:t>
      </w:r>
      <w:r w:rsidRPr="008D76D8">
        <w:t> </w:t>
      </w:r>
    </w:p>
    <w:p w:rsidR="008D76D8" w:rsidRPr="008D76D8" w:rsidRDefault="008D76D8" w:rsidP="008D76D8">
      <w:r w:rsidRPr="008D76D8">
        <w:rPr>
          <w:i/>
          <w:iCs/>
        </w:rPr>
        <w:t xml:space="preserve">К концу учебного года у </w:t>
      </w:r>
      <w:proofErr w:type="gramStart"/>
      <w:r w:rsidRPr="008D76D8">
        <w:rPr>
          <w:i/>
          <w:iCs/>
        </w:rPr>
        <w:t>обучающихся</w:t>
      </w:r>
      <w:proofErr w:type="gramEnd"/>
      <w:r w:rsidRPr="008D76D8">
        <w:rPr>
          <w:i/>
          <w:iCs/>
        </w:rPr>
        <w:t xml:space="preserve"> первого класса должны быть: </w:t>
      </w:r>
      <w:r w:rsidRPr="008D76D8">
        <w:t> </w:t>
      </w:r>
    </w:p>
    <w:p w:rsidR="008D76D8" w:rsidRPr="008D76D8" w:rsidRDefault="008D76D8" w:rsidP="008D76D8">
      <w:pPr>
        <w:numPr>
          <w:ilvl w:val="0"/>
          <w:numId w:val="10"/>
        </w:numPr>
      </w:pPr>
      <w:r w:rsidRPr="008D76D8">
        <w:rPr>
          <w:i/>
          <w:iCs/>
        </w:rPr>
        <w:t xml:space="preserve">сформированы творческие способности, художественный вкус, интерес и любовь </w:t>
      </w:r>
      <w:proofErr w:type="gramStart"/>
      <w:r w:rsidRPr="008D76D8">
        <w:rPr>
          <w:i/>
          <w:iCs/>
        </w:rPr>
        <w:t>к</w:t>
      </w:r>
      <w:proofErr w:type="gramEnd"/>
      <w:r w:rsidRPr="008D76D8">
        <w:rPr>
          <w:i/>
          <w:iCs/>
        </w:rPr>
        <w:t> </w:t>
      </w:r>
      <w:r w:rsidRPr="008D76D8">
        <w:t> </w:t>
      </w:r>
    </w:p>
    <w:p w:rsidR="008D76D8" w:rsidRPr="008D76D8" w:rsidRDefault="008D76D8" w:rsidP="008D76D8">
      <w:r w:rsidRPr="008D76D8">
        <w:rPr>
          <w:i/>
          <w:iCs/>
        </w:rPr>
        <w:t>изобразительной деятельности; </w:t>
      </w:r>
      <w:r w:rsidRPr="008D76D8">
        <w:t> </w:t>
      </w:r>
    </w:p>
    <w:p w:rsidR="008D76D8" w:rsidRPr="008D76D8" w:rsidRDefault="008D76D8" w:rsidP="008D76D8">
      <w:pPr>
        <w:numPr>
          <w:ilvl w:val="0"/>
          <w:numId w:val="11"/>
        </w:numPr>
      </w:pPr>
      <w:r w:rsidRPr="008D76D8">
        <w:rPr>
          <w:i/>
          <w:iCs/>
        </w:rPr>
        <w:t>развиты эстетические чувства и понимание красоты окружающего мира; </w:t>
      </w:r>
      <w:r w:rsidRPr="008D76D8">
        <w:t> </w:t>
      </w:r>
    </w:p>
    <w:p w:rsidR="008D76D8" w:rsidRPr="008D76D8" w:rsidRDefault="008D76D8" w:rsidP="008D76D8">
      <w:pPr>
        <w:numPr>
          <w:ilvl w:val="0"/>
          <w:numId w:val="11"/>
        </w:numPr>
      </w:pPr>
      <w:r w:rsidRPr="008D76D8">
        <w:rPr>
          <w:i/>
          <w:iCs/>
        </w:rPr>
        <w:t>развиты эмоциональное восприятие произведений искусства и умение </w:t>
      </w:r>
      <w:r w:rsidRPr="008D76D8">
        <w:t> </w:t>
      </w:r>
    </w:p>
    <w:p w:rsidR="008D76D8" w:rsidRPr="008D76D8" w:rsidRDefault="008D76D8" w:rsidP="008D76D8">
      <w:r w:rsidRPr="008D76D8">
        <w:rPr>
          <w:i/>
          <w:iCs/>
        </w:rPr>
        <w:t>анализировать их содержание; </w:t>
      </w:r>
      <w:r w:rsidRPr="008D76D8">
        <w:t> </w:t>
      </w:r>
    </w:p>
    <w:p w:rsidR="008D76D8" w:rsidRPr="008D76D8" w:rsidRDefault="008D76D8" w:rsidP="008D76D8">
      <w:pPr>
        <w:numPr>
          <w:ilvl w:val="0"/>
          <w:numId w:val="12"/>
        </w:numPr>
      </w:pPr>
      <w:r w:rsidRPr="008D76D8">
        <w:rPr>
          <w:i/>
          <w:iCs/>
        </w:rPr>
        <w:t>сформированы чувства дружелюбия, трудолюбия, желание оказывать </w:t>
      </w:r>
      <w:r w:rsidRPr="008D76D8">
        <w:t> </w:t>
      </w:r>
    </w:p>
    <w:p w:rsidR="008D76D8" w:rsidRPr="008D76D8" w:rsidRDefault="008D76D8" w:rsidP="008D76D8">
      <w:r w:rsidRPr="008D76D8">
        <w:rPr>
          <w:i/>
          <w:iCs/>
        </w:rPr>
        <w:t>взаимопомощь во время урока; </w:t>
      </w:r>
      <w:r w:rsidRPr="008D76D8">
        <w:t> </w:t>
      </w:r>
    </w:p>
    <w:p w:rsidR="008D76D8" w:rsidRPr="008D76D8" w:rsidRDefault="008D76D8" w:rsidP="008D76D8">
      <w:pPr>
        <w:numPr>
          <w:ilvl w:val="0"/>
          <w:numId w:val="13"/>
        </w:numPr>
      </w:pPr>
      <w:r w:rsidRPr="008D76D8">
        <w:rPr>
          <w:i/>
          <w:iCs/>
        </w:rPr>
        <w:t>сформировано чувство любви к Родине, народному творчеству. </w:t>
      </w:r>
      <w:r w:rsidRPr="008D76D8">
        <w:t> </w:t>
      </w:r>
    </w:p>
    <w:p w:rsidR="008D76D8" w:rsidRPr="008D76D8" w:rsidRDefault="008D76D8" w:rsidP="008D76D8">
      <w:pPr>
        <w:numPr>
          <w:ilvl w:val="0"/>
          <w:numId w:val="13"/>
        </w:numPr>
      </w:pPr>
      <w:r w:rsidRPr="008D76D8">
        <w:rPr>
          <w:i/>
          <w:iCs/>
        </w:rPr>
        <w:t>Предметные </w:t>
      </w:r>
      <w:r w:rsidRPr="008D76D8">
        <w:t> </w:t>
      </w:r>
    </w:p>
    <w:p w:rsidR="008D76D8" w:rsidRPr="008D76D8" w:rsidRDefault="008D76D8" w:rsidP="008D76D8">
      <w:r w:rsidRPr="008D76D8">
        <w:rPr>
          <w:i/>
          <w:iCs/>
        </w:rPr>
        <w:t xml:space="preserve">К концу учебного года у </w:t>
      </w:r>
      <w:proofErr w:type="gramStart"/>
      <w:r w:rsidRPr="008D76D8">
        <w:rPr>
          <w:i/>
          <w:iCs/>
        </w:rPr>
        <w:t>обучающихся</w:t>
      </w:r>
      <w:proofErr w:type="gramEnd"/>
      <w:r w:rsidRPr="008D76D8">
        <w:rPr>
          <w:i/>
          <w:iCs/>
        </w:rPr>
        <w:t xml:space="preserve"> первого класса должны быть сформированы:</w:t>
      </w:r>
      <w:r w:rsidRPr="008D76D8">
        <w:t> </w:t>
      </w:r>
    </w:p>
    <w:p w:rsidR="008D76D8" w:rsidRPr="008D76D8" w:rsidRDefault="008D76D8" w:rsidP="008D76D8">
      <w:pPr>
        <w:numPr>
          <w:ilvl w:val="0"/>
          <w:numId w:val="14"/>
        </w:numPr>
      </w:pPr>
      <w:r w:rsidRPr="008D76D8">
        <w:rPr>
          <w:i/>
          <w:iCs/>
        </w:rPr>
        <w:t>умения ориентироваться на плоскости листа бумаги, закрашивать рисунок цветными </w:t>
      </w:r>
      <w:r w:rsidRPr="008D76D8">
        <w:t> </w:t>
      </w:r>
    </w:p>
    <w:p w:rsidR="008D76D8" w:rsidRPr="008D76D8" w:rsidRDefault="008D76D8" w:rsidP="008D76D8">
      <w:r w:rsidRPr="008D76D8">
        <w:rPr>
          <w:i/>
          <w:iCs/>
        </w:rPr>
        <w:t>карандашами, соблюдая контуры рисунка и направление штрихов (сверху вниз, слева направо, наискосок); </w:t>
      </w:r>
      <w:r w:rsidRPr="008D76D8">
        <w:t> </w:t>
      </w:r>
    </w:p>
    <w:p w:rsidR="008D76D8" w:rsidRPr="008D76D8" w:rsidRDefault="008D76D8" w:rsidP="008D76D8">
      <w:pPr>
        <w:numPr>
          <w:ilvl w:val="0"/>
          <w:numId w:val="15"/>
        </w:numPr>
      </w:pPr>
      <w:r w:rsidRPr="008D76D8">
        <w:rPr>
          <w:i/>
          <w:iCs/>
        </w:rPr>
        <w:t>навыки работы с шаблонами и трафаретами; </w:t>
      </w:r>
      <w:r w:rsidRPr="008D76D8">
        <w:t> </w:t>
      </w:r>
    </w:p>
    <w:p w:rsidR="008D76D8" w:rsidRPr="008D76D8" w:rsidRDefault="008D76D8" w:rsidP="008D76D8">
      <w:pPr>
        <w:numPr>
          <w:ilvl w:val="0"/>
          <w:numId w:val="15"/>
        </w:numPr>
      </w:pPr>
      <w:r w:rsidRPr="008D76D8">
        <w:rPr>
          <w:i/>
          <w:iCs/>
        </w:rPr>
        <w:t>умения различать и называть цвета, формы, конструкции, величины; </w:t>
      </w:r>
      <w:r w:rsidRPr="008D76D8">
        <w:t> </w:t>
      </w:r>
    </w:p>
    <w:p w:rsidR="008D76D8" w:rsidRPr="008D76D8" w:rsidRDefault="008D76D8" w:rsidP="008D76D8">
      <w:pPr>
        <w:numPr>
          <w:ilvl w:val="0"/>
          <w:numId w:val="16"/>
        </w:numPr>
      </w:pPr>
      <w:r w:rsidRPr="008D76D8">
        <w:rPr>
          <w:i/>
          <w:iCs/>
        </w:rPr>
        <w:t>навыки изображения карандашом по опорным точкам различных предметов; </w:t>
      </w:r>
      <w:r w:rsidRPr="008D76D8">
        <w:t> </w:t>
      </w:r>
    </w:p>
    <w:p w:rsidR="008D76D8" w:rsidRPr="008D76D8" w:rsidRDefault="008D76D8" w:rsidP="008D76D8">
      <w:pPr>
        <w:numPr>
          <w:ilvl w:val="0"/>
          <w:numId w:val="16"/>
        </w:numPr>
      </w:pPr>
      <w:r w:rsidRPr="008D76D8">
        <w:rPr>
          <w:i/>
          <w:iCs/>
        </w:rPr>
        <w:t>умения узнавать и различать в иллюстрациях изображения предметов, животных, </w:t>
      </w:r>
      <w:r w:rsidRPr="008D76D8">
        <w:t> </w:t>
      </w:r>
    </w:p>
    <w:p w:rsidR="008D76D8" w:rsidRPr="008D76D8" w:rsidRDefault="008D76D8" w:rsidP="008D76D8">
      <w:r w:rsidRPr="008D76D8">
        <w:rPr>
          <w:i/>
          <w:iCs/>
        </w:rPr>
        <w:t>растений, известных детям из ближайшего окружения, сравнивать их между собой; </w:t>
      </w:r>
      <w:r w:rsidRPr="008D76D8">
        <w:t> </w:t>
      </w:r>
    </w:p>
    <w:p w:rsidR="008D76D8" w:rsidRPr="008D76D8" w:rsidRDefault="008D76D8" w:rsidP="008D76D8">
      <w:pPr>
        <w:numPr>
          <w:ilvl w:val="0"/>
          <w:numId w:val="17"/>
        </w:numPr>
      </w:pPr>
      <w:r w:rsidRPr="008D76D8">
        <w:rPr>
          <w:i/>
          <w:iCs/>
        </w:rPr>
        <w:t>навыки рисования предметов с использованием геометрических фигур; </w:t>
      </w:r>
      <w:r w:rsidRPr="008D76D8">
        <w:t> </w:t>
      </w:r>
    </w:p>
    <w:p w:rsidR="008D76D8" w:rsidRPr="008D76D8" w:rsidRDefault="008D76D8" w:rsidP="008D76D8">
      <w:pPr>
        <w:numPr>
          <w:ilvl w:val="0"/>
          <w:numId w:val="17"/>
        </w:numPr>
      </w:pPr>
      <w:r w:rsidRPr="008D76D8">
        <w:rPr>
          <w:i/>
          <w:iCs/>
        </w:rPr>
        <w:t xml:space="preserve">умения отличать техники и приёмы изображения с использованием </w:t>
      </w:r>
      <w:proofErr w:type="gramStart"/>
      <w:r w:rsidRPr="008D76D8">
        <w:rPr>
          <w:i/>
          <w:iCs/>
        </w:rPr>
        <w:t>различных</w:t>
      </w:r>
      <w:proofErr w:type="gramEnd"/>
      <w:r w:rsidRPr="008D76D8">
        <w:rPr>
          <w:i/>
          <w:iCs/>
        </w:rPr>
        <w:t> </w:t>
      </w:r>
      <w:r w:rsidRPr="008D76D8">
        <w:t> </w:t>
      </w:r>
    </w:p>
    <w:p w:rsidR="008D76D8" w:rsidRPr="008D76D8" w:rsidRDefault="008D76D8" w:rsidP="008D76D8">
      <w:r w:rsidRPr="008D76D8">
        <w:rPr>
          <w:i/>
          <w:iCs/>
        </w:rPr>
        <w:t>материалов, инструментов и приспособлений, в том числе и нетрадиционные техники. </w:t>
      </w:r>
      <w:r w:rsidRPr="008D76D8">
        <w:t> </w:t>
      </w:r>
    </w:p>
    <w:p w:rsidR="008D76D8" w:rsidRPr="008D76D8" w:rsidRDefault="008D76D8" w:rsidP="008D76D8">
      <w:r w:rsidRPr="008D76D8">
        <w:rPr>
          <w:i/>
          <w:iCs/>
        </w:rPr>
        <w:lastRenderedPageBreak/>
        <w:t>Формы обучения.</w:t>
      </w:r>
      <w:r w:rsidRPr="008D76D8">
        <w:t> </w:t>
      </w:r>
    </w:p>
    <w:p w:rsidR="008D76D8" w:rsidRPr="008D76D8" w:rsidRDefault="008D76D8" w:rsidP="008D76D8">
      <w:r w:rsidRPr="008D76D8">
        <w:rPr>
          <w:i/>
          <w:iCs/>
        </w:rPr>
        <w:t>Урок, экскурсия, практическая работа. Ведущая форма на уроке - фронтальная работа при осуществлении дифференцированного и индивидуального подхода.</w:t>
      </w:r>
      <w:r w:rsidRPr="008D76D8">
        <w:t> </w:t>
      </w:r>
    </w:p>
    <w:p w:rsidR="008D76D8" w:rsidRPr="008D76D8" w:rsidRDefault="008D76D8" w:rsidP="008D76D8">
      <w:r w:rsidRPr="008D76D8">
        <w:rPr>
          <w:i/>
          <w:iCs/>
        </w:rPr>
        <w:t>Методы обучения.</w:t>
      </w:r>
      <w:r w:rsidRPr="008D76D8">
        <w:t> </w:t>
      </w:r>
    </w:p>
    <w:p w:rsidR="008D76D8" w:rsidRPr="008D76D8" w:rsidRDefault="008D76D8" w:rsidP="008D76D8">
      <w:r w:rsidRPr="008D76D8">
        <w:rPr>
          <w:i/>
          <w:iCs/>
        </w:rPr>
        <w:t>Наблюдение, беседа, рассказ, демонстрация, практическая работа.</w:t>
      </w:r>
      <w:r w:rsidRPr="008D76D8">
        <w:t> </w:t>
      </w:r>
    </w:p>
    <w:p w:rsidR="008D76D8" w:rsidRPr="008D76D8" w:rsidRDefault="008D76D8" w:rsidP="008D76D8">
      <w:r w:rsidRPr="008D76D8">
        <w:rPr>
          <w:i/>
          <w:iCs/>
        </w:rPr>
        <w:t>Приёмы обучения.</w:t>
      </w:r>
      <w:r w:rsidRPr="008D76D8">
        <w:t> </w:t>
      </w:r>
    </w:p>
    <w:p w:rsidR="008D76D8" w:rsidRPr="008D76D8" w:rsidRDefault="008D76D8" w:rsidP="008D76D8">
      <w:r w:rsidRPr="008D76D8">
        <w:rPr>
          <w:i/>
          <w:iCs/>
        </w:rPr>
        <w:t>Сравнение, материализации; игровые приёмы, создание увлекательных ситуаций.</w:t>
      </w:r>
      <w:r w:rsidRPr="008D76D8">
        <w:t> </w:t>
      </w:r>
    </w:p>
    <w:p w:rsidR="008D76D8" w:rsidRPr="008D76D8" w:rsidRDefault="008D76D8" w:rsidP="008D76D8">
      <w:r w:rsidRPr="008D76D8">
        <w:rPr>
          <w:b/>
          <w:bCs/>
          <w:i/>
          <w:iCs/>
        </w:rPr>
        <w:t>Содержание программного материала </w:t>
      </w:r>
      <w:r w:rsidRPr="008D76D8">
        <w:t> </w:t>
      </w:r>
    </w:p>
    <w:p w:rsidR="008D76D8" w:rsidRPr="008D76D8" w:rsidRDefault="008D76D8" w:rsidP="008D76D8">
      <w:r w:rsidRPr="008D76D8">
        <w:rPr>
          <w:b/>
          <w:bCs/>
          <w:i/>
          <w:iCs/>
        </w:rPr>
        <w:t>В подготовительный период </w:t>
      </w:r>
      <w:r w:rsidRPr="008D76D8">
        <w:rPr>
          <w:i/>
          <w:iCs/>
        </w:rPr>
        <w:t>обучение детей с нарушением интеллекта осуществляется особым образом. Специфичность занятий заключается в использовании нескольких видов работ, небольших по объему заданий, быстрая смена видов работ в течение одного занятия: упражнения игрового характера на развитие внимания, зрительной памяти и восприятия или других познавательных процессов; обучение приемам организации рабочего места, приемам работы в лепке, рисовании, при составлении аппликации; работа над развитием речи детей и др. Разнообразие видов деятельности, их быстрая смена, доступность заданий позволяет легко активизировать внимание детей, вызывать интерес к работе, тем самым способствовать лучшему усвоению и запоминанию учебного материала.</w:t>
      </w:r>
      <w:r w:rsidRPr="008D76D8">
        <w:t> </w:t>
      </w:r>
    </w:p>
    <w:p w:rsidR="008D76D8" w:rsidRPr="008D76D8" w:rsidRDefault="008D76D8" w:rsidP="008D76D8">
      <w:r w:rsidRPr="008D76D8">
        <w:rPr>
          <w:i/>
          <w:iCs/>
        </w:rPr>
        <w:t>В подготовительный период важно формировать у детей первичные навыки работы с материалами и инструментами, показать, что рисунки отражают свойства предметов и их отношения, прививать интерес с изобразительной деятельности.</w:t>
      </w:r>
      <w:r w:rsidRPr="008D76D8">
        <w:t> </w:t>
      </w:r>
    </w:p>
    <w:p w:rsidR="008D76D8" w:rsidRPr="008D76D8" w:rsidRDefault="008D76D8" w:rsidP="008D76D8">
      <w:r w:rsidRPr="008D76D8">
        <w:rPr>
          <w:i/>
          <w:iCs/>
        </w:rPr>
        <w:t>Наряду с формированием у детей практических умений и развитием и связи с этим моторики руки, налаживанию “взаимодействия руки и глаза”, необходимо поработать над развитием у учеников </w:t>
      </w:r>
      <w:proofErr w:type="spellStart"/>
      <w:r w:rsidRPr="008D76D8">
        <w:rPr>
          <w:i/>
          <w:iCs/>
        </w:rPr>
        <w:t>цветово</w:t>
      </w:r>
      <w:proofErr w:type="gramStart"/>
      <w:r w:rsidRPr="008D76D8">
        <w:rPr>
          <w:i/>
          <w:iCs/>
        </w:rPr>
        <w:t>c</w:t>
      </w:r>
      <w:proofErr w:type="gramEnd"/>
      <w:r w:rsidRPr="008D76D8">
        <w:rPr>
          <w:i/>
          <w:iCs/>
        </w:rPr>
        <w:t>приятия</w:t>
      </w:r>
      <w:proofErr w:type="spellEnd"/>
      <w:r w:rsidRPr="008D76D8">
        <w:rPr>
          <w:i/>
          <w:iCs/>
        </w:rPr>
        <w:t>, помочь установить связи между свойствами предметов и </w:t>
      </w:r>
      <w:proofErr w:type="spellStart"/>
      <w:r w:rsidRPr="008D76D8">
        <w:rPr>
          <w:i/>
          <w:iCs/>
        </w:rPr>
        <w:t>cенсорными</w:t>
      </w:r>
      <w:proofErr w:type="spellEnd"/>
      <w:r w:rsidRPr="008D76D8">
        <w:rPr>
          <w:i/>
          <w:iCs/>
        </w:rPr>
        <w:t> эталонами и т.д. Игровая форма сообщения знаний, использование проблемных ситуаций в игре поможет учащимся усвоить предлагаемый учебный материал.</w:t>
      </w:r>
      <w:r w:rsidRPr="008D76D8">
        <w:t> </w:t>
      </w:r>
    </w:p>
    <w:p w:rsidR="008D76D8" w:rsidRPr="008D76D8" w:rsidRDefault="008D76D8" w:rsidP="008D76D8">
      <w:r w:rsidRPr="008D76D8">
        <w:rPr>
          <w:i/>
          <w:iCs/>
        </w:rPr>
        <w:t>Успех работы учителя в 1 классе зависит от тщательной отработки программного содержания подготовительного периода обучения, поскольку дальнейшая работа основывается на обозначенных выше знаниях и умениях учащихся.</w:t>
      </w:r>
      <w:r w:rsidRPr="008D76D8">
        <w:t> </w:t>
      </w:r>
    </w:p>
    <w:p w:rsidR="008D76D8" w:rsidRPr="008D76D8" w:rsidRDefault="008D76D8" w:rsidP="008D76D8">
      <w:r w:rsidRPr="008D76D8">
        <w:rPr>
          <w:b/>
          <w:bCs/>
          <w:i/>
          <w:iCs/>
        </w:rPr>
        <w:t>Подготовительные упражнения </w:t>
      </w:r>
      <w:r w:rsidRPr="008D76D8">
        <w:t> </w:t>
      </w:r>
    </w:p>
    <w:p w:rsidR="008D76D8" w:rsidRPr="008D76D8" w:rsidRDefault="008D76D8" w:rsidP="008D76D8">
      <w:r w:rsidRPr="008D76D8">
        <w:rPr>
          <w:i/>
          <w:iCs/>
        </w:rPr>
        <w:t>Упражнения на различение предметов по форме и цвету. Рисование предметов разной формы и окраски. </w:t>
      </w:r>
      <w:r w:rsidRPr="008D76D8">
        <w:t> </w:t>
      </w:r>
    </w:p>
    <w:p w:rsidR="008D76D8" w:rsidRPr="008D76D8" w:rsidRDefault="008D76D8" w:rsidP="008D76D8">
      <w:r w:rsidRPr="008D76D8">
        <w:rPr>
          <w:i/>
          <w:iCs/>
        </w:rPr>
        <w:t>Упражнения на различение предметов по форме и размерам: рисование предметов разной формы и величины. </w:t>
      </w:r>
      <w:r w:rsidRPr="008D76D8">
        <w:t> </w:t>
      </w:r>
    </w:p>
    <w:p w:rsidR="008D76D8" w:rsidRPr="008D76D8" w:rsidRDefault="008D76D8" w:rsidP="008D76D8">
      <w:r w:rsidRPr="008D76D8">
        <w:rPr>
          <w:i/>
          <w:iCs/>
        </w:rPr>
        <w:t>Игровые графические упражнения – рисование прямых линий в различных направлениях (по показу): высокие столбы, заборчик, провода, дорожки, идёт косой дождик, высокие горы и др. </w:t>
      </w:r>
      <w:r w:rsidRPr="008D76D8">
        <w:t> </w:t>
      </w:r>
    </w:p>
    <w:p w:rsidR="008D76D8" w:rsidRPr="008D76D8" w:rsidRDefault="008D76D8" w:rsidP="008D76D8">
      <w:r w:rsidRPr="008D76D8">
        <w:rPr>
          <w:i/>
          <w:iCs/>
        </w:rPr>
        <w:t>Игровые графические упражнения – рисование прямых вертикальных и горизонтальных линий в различных направлениях (по показу): лесенки, окошки, шахматная доска, качели и др. </w:t>
      </w:r>
      <w:r w:rsidRPr="008D76D8">
        <w:t> </w:t>
      </w:r>
    </w:p>
    <w:p w:rsidR="008D76D8" w:rsidRPr="008D76D8" w:rsidRDefault="008D76D8" w:rsidP="008D76D8">
      <w:r w:rsidRPr="008D76D8">
        <w:rPr>
          <w:i/>
          <w:iCs/>
        </w:rPr>
        <w:lastRenderedPageBreak/>
        <w:t>Игровые графические упражнения – рисование дугообразных линий (по показу): дым идёт, самолёт летит, плывёт кораблик по волнам, скачет мячик, прыгает лягушка, бабочка перелетает с цветка на цветок. </w:t>
      </w:r>
      <w:r w:rsidRPr="008D76D8">
        <w:t> </w:t>
      </w:r>
    </w:p>
    <w:p w:rsidR="008D76D8" w:rsidRPr="008D76D8" w:rsidRDefault="008D76D8" w:rsidP="008D76D8">
      <w:r w:rsidRPr="008D76D8">
        <w:rPr>
          <w:i/>
          <w:iCs/>
        </w:rPr>
        <w:t>Игровые графические упражнения – рисование замкнутых круговых линий (по показу): намотаем несколько клубков ниток, воздушные шарики,</w:t>
      </w:r>
      <w:r w:rsidRPr="008D76D8">
        <w:t> </w:t>
      </w:r>
    </w:p>
    <w:p w:rsidR="008D76D8" w:rsidRPr="008D76D8" w:rsidRDefault="008D76D8" w:rsidP="008D76D8">
      <w:r w:rsidRPr="008D76D8">
        <w:rPr>
          <w:i/>
          <w:iCs/>
        </w:rPr>
        <w:t>много колечек – цепочка, тележка с разноцветными колёсами, ветка с ягодами. </w:t>
      </w:r>
      <w:r w:rsidRPr="008D76D8">
        <w:t> </w:t>
      </w:r>
    </w:p>
    <w:p w:rsidR="008D76D8" w:rsidRPr="008D76D8" w:rsidRDefault="008D76D8" w:rsidP="008D76D8">
      <w:proofErr w:type="gramStart"/>
      <w:r w:rsidRPr="008D76D8">
        <w:rPr>
          <w:i/>
          <w:iCs/>
        </w:rPr>
        <w:t>Игровые графические упражнения – рисование (по показу) знакомых детям предметов разной величины: разноцветные шары – большие и маленькие, клубки ниток – большие и маленькие, ленты – длинные и короткие, карандаши – толстые и тонкие, ёлочки – высокие и низкие. </w:t>
      </w:r>
      <w:r w:rsidRPr="008D76D8">
        <w:t> </w:t>
      </w:r>
      <w:proofErr w:type="gramEnd"/>
    </w:p>
    <w:p w:rsidR="008D76D8" w:rsidRPr="008D76D8" w:rsidRDefault="008D76D8" w:rsidP="008D76D8">
      <w:proofErr w:type="gramStart"/>
      <w:r w:rsidRPr="008D76D8">
        <w:rPr>
          <w:i/>
          <w:iCs/>
        </w:rPr>
        <w:t>Игровые графические упражнения – рисование (по показу) знакомых детям предметов круглой, овальной и квадратной формы (арбузы, апельсины, яблоки, огурцы, лимоны, сливы, рамки, кубики, коробки. </w:t>
      </w:r>
      <w:r w:rsidRPr="008D76D8">
        <w:t> </w:t>
      </w:r>
      <w:proofErr w:type="gramEnd"/>
    </w:p>
    <w:p w:rsidR="008D76D8" w:rsidRPr="008D76D8" w:rsidRDefault="008D76D8" w:rsidP="008D76D8">
      <w:r w:rsidRPr="008D76D8">
        <w:rPr>
          <w:i/>
          <w:iCs/>
        </w:rPr>
        <w:t>Игровые графические упражнения – рисование (по показу) знакомых детям предметов прямоугольной и треугольной формы: альбомы, линейки, книги, дорожные знаки. </w:t>
      </w:r>
      <w:r w:rsidRPr="008D76D8">
        <w:t> </w:t>
      </w:r>
    </w:p>
    <w:p w:rsidR="008D76D8" w:rsidRPr="008D76D8" w:rsidRDefault="008D76D8" w:rsidP="008D76D8">
      <w:r w:rsidRPr="008D76D8">
        <w:rPr>
          <w:i/>
          <w:iCs/>
        </w:rPr>
        <w:t>Рисование по опорным точкам знакомых предметов: дом, скворечник, кораблик, лесенка. </w:t>
      </w:r>
      <w:r w:rsidRPr="008D76D8">
        <w:t> </w:t>
      </w:r>
    </w:p>
    <w:p w:rsidR="008D76D8" w:rsidRPr="008D76D8" w:rsidRDefault="008D76D8" w:rsidP="008D76D8">
      <w:r w:rsidRPr="008D76D8">
        <w:rPr>
          <w:i/>
          <w:iCs/>
        </w:rPr>
        <w:t>Рассматривание в иллюстрациях простейших изображений предметов, сравнение их по форме, цвету и величине; рисование этих предметов. </w:t>
      </w:r>
      <w:r w:rsidRPr="008D76D8">
        <w:t> </w:t>
      </w:r>
    </w:p>
    <w:p w:rsidR="008D76D8" w:rsidRPr="008D76D8" w:rsidRDefault="008D76D8" w:rsidP="008D76D8">
      <w:r w:rsidRPr="008D76D8">
        <w:rPr>
          <w:b/>
          <w:bCs/>
          <w:i/>
          <w:iCs/>
        </w:rPr>
        <w:t>Декоративное рисование. </w:t>
      </w:r>
      <w:r w:rsidRPr="008D76D8">
        <w:t> </w:t>
      </w:r>
    </w:p>
    <w:p w:rsidR="008D76D8" w:rsidRPr="008D76D8" w:rsidRDefault="008D76D8" w:rsidP="008D76D8">
      <w:r w:rsidRPr="008D76D8">
        <w:rPr>
          <w:b/>
          <w:bCs/>
          <w:i/>
          <w:iCs/>
        </w:rPr>
        <w:t>В декоративном рисовании  </w:t>
      </w:r>
      <w:r w:rsidRPr="008D76D8">
        <w:rPr>
          <w:i/>
          <w:iCs/>
        </w:rPr>
        <w:t>нужно учить детей устанавливать пространственные и смысловые связи. С этой целью учителю предлагается широко использовать методики работы с “подвижной аппликацией”, с правильными и ошибочными изображениями, а также шаблоны, зрительные опоры в виде точек, которые учитель заранее проставляет в альбоме.</w:t>
      </w:r>
      <w:r w:rsidRPr="008D76D8">
        <w:t> </w:t>
      </w:r>
    </w:p>
    <w:p w:rsidR="008D76D8" w:rsidRPr="008D76D8" w:rsidRDefault="008D76D8" w:rsidP="008D76D8">
      <w:proofErr w:type="gramStart"/>
      <w:r w:rsidRPr="008D76D8">
        <w:rPr>
          <w:i/>
          <w:iCs/>
        </w:rPr>
        <w:t>В работе над декоративной композицией в полосе при составлении узора у детей</w:t>
      </w:r>
      <w:proofErr w:type="gramEnd"/>
      <w:r w:rsidRPr="008D76D8">
        <w:rPr>
          <w:i/>
          <w:iCs/>
        </w:rPr>
        <w:t xml:space="preserve"> развивается чувство ритма при чередовании формы, цвета, величины элементов. </w:t>
      </w:r>
      <w:r w:rsidRPr="008D76D8">
        <w:t> </w:t>
      </w:r>
    </w:p>
    <w:p w:rsidR="008D76D8" w:rsidRPr="008D76D8" w:rsidRDefault="008D76D8" w:rsidP="008D76D8">
      <w:r w:rsidRPr="008D76D8">
        <w:rPr>
          <w:i/>
          <w:iCs/>
        </w:rPr>
        <w:t>Работа над тематической композицией начинается с формирования графических образов объектов.</w:t>
      </w:r>
      <w:r w:rsidRPr="008D76D8">
        <w:t> </w:t>
      </w:r>
    </w:p>
    <w:p w:rsidR="008D76D8" w:rsidRPr="008D76D8" w:rsidRDefault="008D76D8" w:rsidP="008D76D8">
      <w:r w:rsidRPr="008D76D8">
        <w:rPr>
          <w:i/>
          <w:iCs/>
        </w:rPr>
        <w:t xml:space="preserve">Развитие умений воспринимать и изображать форму предметов, пропорции, конструкции осуществляется с учетом особенностей развития познавательной деятельности школьников с нарушением интеллекта. </w:t>
      </w:r>
      <w:proofErr w:type="gramStart"/>
      <w:r w:rsidRPr="008D76D8">
        <w:rPr>
          <w:i/>
          <w:iCs/>
        </w:rPr>
        <w:t>В этом разделе работы ставится задача научить детей с интересом рассматривать предмет, который они собираются нарисовать, выделять главные признаки предмета: его форму, цвет, величину; расположение предмета в пространстве; соотносить выделенные части в отношении друг друга и по отношению к целому, то есть осознавать конструкцию предмета (например, кораблика) или его строение (например, дерева).</w:t>
      </w:r>
      <w:r w:rsidRPr="008D76D8">
        <w:t> </w:t>
      </w:r>
      <w:proofErr w:type="gramEnd"/>
    </w:p>
    <w:p w:rsidR="008D76D8" w:rsidRPr="008D76D8" w:rsidRDefault="008D76D8" w:rsidP="008D76D8">
      <w:r w:rsidRPr="008D76D8">
        <w:rPr>
          <w:i/>
          <w:iCs/>
        </w:rPr>
        <w:t xml:space="preserve">Ведущими видами работы в этом направлении является лепка-аппликация - рисунок в названной последовательности. В лепке ребенок воссоздает объемные части и соединяет их в целое объемное изображение. Аппликация является переходным этапом от </w:t>
      </w:r>
      <w:proofErr w:type="gramStart"/>
      <w:r w:rsidRPr="008D76D8">
        <w:rPr>
          <w:i/>
          <w:iCs/>
        </w:rPr>
        <w:t>объемного</w:t>
      </w:r>
      <w:proofErr w:type="gramEnd"/>
      <w:r w:rsidRPr="008D76D8">
        <w:rPr>
          <w:i/>
          <w:iCs/>
        </w:rPr>
        <w:t xml:space="preserve"> к плоскостному изображению - рисунку. С помощью лепки, аппликации ребенок осознает не </w:t>
      </w:r>
      <w:r w:rsidRPr="008D76D8">
        <w:rPr>
          <w:i/>
          <w:iCs/>
        </w:rPr>
        <w:lastRenderedPageBreak/>
        <w:t>только наличие частей в предмете, но и устанавливает их место в его конструкции, их соединения в целом, т.е. он осознает структуру объекта.</w:t>
      </w:r>
      <w:r w:rsidRPr="008D76D8">
        <w:t> </w:t>
      </w:r>
    </w:p>
    <w:p w:rsidR="008D76D8" w:rsidRPr="008D76D8" w:rsidRDefault="008D76D8" w:rsidP="008D76D8">
      <w:r w:rsidRPr="008D76D8">
        <w:rPr>
          <w:i/>
          <w:iCs/>
        </w:rPr>
        <w:t>После лепки и работы над аппликацией ребенку легче осознавать приемы изображения предмета.</w:t>
      </w:r>
      <w:r w:rsidRPr="008D76D8">
        <w:t> </w:t>
      </w:r>
    </w:p>
    <w:p w:rsidR="008D76D8" w:rsidRPr="008D76D8" w:rsidRDefault="008D76D8" w:rsidP="008D76D8">
      <w:r w:rsidRPr="008D76D8">
        <w:rPr>
          <w:i/>
          <w:iCs/>
        </w:rPr>
        <w:t>В работе над развитием восприятия цвета,  формированию умений передавать его в живописи</w:t>
      </w:r>
      <w:r w:rsidRPr="008D76D8">
        <w:rPr>
          <w:b/>
          <w:bCs/>
          <w:i/>
          <w:iCs/>
        </w:rPr>
        <w:t> </w:t>
      </w:r>
      <w:r w:rsidRPr="008D76D8">
        <w:rPr>
          <w:i/>
          <w:iCs/>
        </w:rPr>
        <w:t>важно в первую очередь уделить внимание обучению детей умению организовывать свое рабочее место, пользоваться красками и кистью, выполнять работы различными приемами кистевой росписи.</w:t>
      </w:r>
      <w:r w:rsidRPr="008D76D8">
        <w:t> </w:t>
      </w:r>
    </w:p>
    <w:p w:rsidR="008D76D8" w:rsidRPr="008D76D8" w:rsidRDefault="008D76D8" w:rsidP="008D76D8">
      <w:r w:rsidRPr="008D76D8">
        <w:rPr>
          <w:i/>
          <w:iCs/>
        </w:rPr>
        <w:t>Знакомство детей со свойствами цвета (цветовым тоном, светлотой, насыщенностью) происходит в практической деятельности. Здесь важную роль играют демонстрация приемов, раскрывающих свойства цвета (например, приемы получения смешанных цветов из главных, приемы осветления цвета путем добавления белил или разведения краски водой, прием затемнения цвета черной краской для уменьшения ее яркости, насыщенности). Немаловажным является подбор доступных для исполнения и наряду с этим интересных для детей заданий.</w:t>
      </w:r>
      <w:r w:rsidRPr="008D76D8">
        <w:t> </w:t>
      </w:r>
    </w:p>
    <w:p w:rsidR="008D76D8" w:rsidRPr="008D76D8" w:rsidRDefault="008D76D8" w:rsidP="008D76D8">
      <w:r w:rsidRPr="008D76D8">
        <w:rPr>
          <w:i/>
          <w:iCs/>
        </w:rPr>
        <w:t>Среди приемов обучения </w:t>
      </w:r>
      <w:proofErr w:type="spellStart"/>
      <w:r w:rsidRPr="008D76D8">
        <w:rPr>
          <w:i/>
          <w:iCs/>
        </w:rPr>
        <w:t>цветовосприятию</w:t>
      </w:r>
      <w:proofErr w:type="spellEnd"/>
      <w:r w:rsidRPr="008D76D8">
        <w:rPr>
          <w:i/>
          <w:iCs/>
        </w:rPr>
        <w:t> наиболее важными следует считать метод сравнения, метод демонстрации отдельных этапов изображения или действий с красками и кистью, метод совместных действий учителя и учеников.</w:t>
      </w:r>
      <w:r w:rsidRPr="008D76D8">
        <w:t> </w:t>
      </w:r>
    </w:p>
    <w:p w:rsidR="008D76D8" w:rsidRPr="008D76D8" w:rsidRDefault="008D76D8" w:rsidP="008D76D8">
      <w:r w:rsidRPr="008D76D8">
        <w:rPr>
          <w:b/>
          <w:bCs/>
          <w:i/>
          <w:iCs/>
        </w:rPr>
        <w:t>Упражнения по декоративному рисованию.</w:t>
      </w:r>
      <w:r w:rsidRPr="008D76D8">
        <w:t> </w:t>
      </w:r>
    </w:p>
    <w:p w:rsidR="008D76D8" w:rsidRPr="008D76D8" w:rsidRDefault="008D76D8" w:rsidP="008D76D8">
      <w:r w:rsidRPr="008D76D8">
        <w:rPr>
          <w:i/>
          <w:iCs/>
        </w:rPr>
        <w:t>Рисование по клеткам несложных геометрических узоров в полосе (полосу проводит учитель).</w:t>
      </w:r>
      <w:r w:rsidRPr="008D76D8">
        <w:t> </w:t>
      </w:r>
    </w:p>
    <w:p w:rsidR="008D76D8" w:rsidRPr="008D76D8" w:rsidRDefault="008D76D8" w:rsidP="008D76D8">
      <w:r w:rsidRPr="008D76D8">
        <w:rPr>
          <w:i/>
          <w:iCs/>
        </w:rPr>
        <w:t>Рисование узора в полосе из чередующихся по форме и цвету элементов (кругов и квадратов).</w:t>
      </w:r>
      <w:r w:rsidRPr="008D76D8">
        <w:t> </w:t>
      </w:r>
    </w:p>
    <w:p w:rsidR="008D76D8" w:rsidRPr="008D76D8" w:rsidRDefault="008D76D8" w:rsidP="008D76D8">
      <w:r w:rsidRPr="008D76D8">
        <w:rPr>
          <w:i/>
          <w:iCs/>
        </w:rPr>
        <w:t>Рисование по шаблону круга (диаметр 6см). Деление круга на четыре части, </w:t>
      </w:r>
      <w:r w:rsidRPr="008D76D8">
        <w:t> </w:t>
      </w:r>
    </w:p>
    <w:p w:rsidR="008D76D8" w:rsidRPr="008D76D8" w:rsidRDefault="008D76D8" w:rsidP="008D76D8">
      <w:r w:rsidRPr="008D76D8">
        <w:rPr>
          <w:i/>
          <w:iCs/>
        </w:rPr>
        <w:t>построение внутри него квадрата, раскрашивание элементов с соблюдением контура. </w:t>
      </w:r>
      <w:r w:rsidRPr="008D76D8">
        <w:t> </w:t>
      </w:r>
    </w:p>
    <w:p w:rsidR="008D76D8" w:rsidRPr="008D76D8" w:rsidRDefault="008D76D8" w:rsidP="008D76D8">
      <w:r w:rsidRPr="008D76D8">
        <w:rPr>
          <w:i/>
          <w:iCs/>
        </w:rPr>
        <w:t>Рисование в полосе узора из повторяющихся растительных элементов (веточки ели).</w:t>
      </w:r>
      <w:r w:rsidRPr="008D76D8">
        <w:t> </w:t>
      </w:r>
    </w:p>
    <w:p w:rsidR="008D76D8" w:rsidRPr="008D76D8" w:rsidRDefault="008D76D8" w:rsidP="008D76D8">
      <w:r w:rsidRPr="008D76D8">
        <w:rPr>
          <w:i/>
          <w:iCs/>
        </w:rPr>
        <w:t>Рисование геометрического орнамента с образца по опорным точкам </w:t>
      </w:r>
      <w:r w:rsidRPr="008D76D8">
        <w:t> </w:t>
      </w:r>
    </w:p>
    <w:p w:rsidR="008D76D8" w:rsidRPr="008D76D8" w:rsidRDefault="008D76D8" w:rsidP="008D76D8">
      <w:r w:rsidRPr="008D76D8">
        <w:rPr>
          <w:i/>
          <w:iCs/>
        </w:rPr>
        <w:t>(прямоугольник делят пополам, а в полученных квадратах проводят диагонали; треугольники раскрашивают в контрастные цвета).</w:t>
      </w:r>
      <w:r w:rsidRPr="008D76D8">
        <w:t> </w:t>
      </w:r>
    </w:p>
    <w:p w:rsidR="008D76D8" w:rsidRPr="008D76D8" w:rsidRDefault="008D76D8" w:rsidP="008D76D8">
      <w:r w:rsidRPr="008D76D8">
        <w:rPr>
          <w:i/>
          <w:iCs/>
        </w:rPr>
        <w:t>Составление в полосе узора для закладки. </w:t>
      </w:r>
      <w:r w:rsidRPr="008D76D8">
        <w:t> </w:t>
      </w:r>
    </w:p>
    <w:p w:rsidR="008D76D8" w:rsidRPr="008D76D8" w:rsidRDefault="008D76D8" w:rsidP="008D76D8">
      <w:r w:rsidRPr="008D76D8">
        <w:rPr>
          <w:i/>
          <w:iCs/>
        </w:rPr>
        <w:t>Рисование узора для открытки ко дню 8 Марта.</w:t>
      </w:r>
      <w:r w:rsidRPr="008D76D8">
        <w:t> </w:t>
      </w:r>
    </w:p>
    <w:p w:rsidR="008D76D8" w:rsidRPr="008D76D8" w:rsidRDefault="008D76D8" w:rsidP="008D76D8">
      <w:r w:rsidRPr="008D76D8">
        <w:rPr>
          <w:i/>
          <w:iCs/>
        </w:rPr>
        <w:t> Декоративное рисование – узор в круге. </w:t>
      </w:r>
      <w:r w:rsidRPr="008D76D8">
        <w:t> </w:t>
      </w:r>
    </w:p>
    <w:p w:rsidR="008D76D8" w:rsidRPr="008D76D8" w:rsidRDefault="008D76D8" w:rsidP="008D76D8">
      <w:r w:rsidRPr="008D76D8">
        <w:rPr>
          <w:i/>
          <w:iCs/>
        </w:rPr>
        <w:t>Геометрический узор в полосе из треугольников.</w:t>
      </w:r>
      <w:r w:rsidRPr="008D76D8">
        <w:t> </w:t>
      </w:r>
    </w:p>
    <w:p w:rsidR="008D76D8" w:rsidRPr="008D76D8" w:rsidRDefault="008D76D8" w:rsidP="008D76D8">
      <w:r w:rsidRPr="008D76D8">
        <w:rPr>
          <w:i/>
          <w:iCs/>
        </w:rPr>
        <w:t> Рисование узора в полосе из растительных элементов.</w:t>
      </w:r>
      <w:r w:rsidRPr="008D76D8">
        <w:t> </w:t>
      </w:r>
    </w:p>
    <w:p w:rsidR="008D76D8" w:rsidRPr="008D76D8" w:rsidRDefault="008D76D8" w:rsidP="008D76D8">
      <w:r w:rsidRPr="008D76D8">
        <w:rPr>
          <w:b/>
          <w:bCs/>
          <w:i/>
          <w:iCs/>
        </w:rPr>
        <w:t>Рисование с натуры.</w:t>
      </w:r>
      <w:r w:rsidRPr="008D76D8">
        <w:t> </w:t>
      </w:r>
    </w:p>
    <w:p w:rsidR="008D76D8" w:rsidRPr="008D76D8" w:rsidRDefault="008D76D8" w:rsidP="008D76D8">
      <w:r w:rsidRPr="008D76D8">
        <w:rPr>
          <w:b/>
          <w:bCs/>
          <w:i/>
          <w:iCs/>
        </w:rPr>
        <w:t>Рисованию с натуры</w:t>
      </w:r>
      <w:r w:rsidRPr="008D76D8">
        <w:rPr>
          <w:i/>
          <w:iCs/>
        </w:rPr>
        <w:t xml:space="preserve"> предшествуют наблюдения изображаемого объекта, определение его формы, строения, цвета и размеров отдельных деталей и их взаимного расположения. После </w:t>
      </w:r>
      <w:r w:rsidRPr="008D76D8">
        <w:rPr>
          <w:i/>
          <w:iCs/>
        </w:rPr>
        <w:lastRenderedPageBreak/>
        <w:t>изучения предмета учащиеся передают его изображение в рисунке так, как видят его со своего места.</w:t>
      </w:r>
      <w:r w:rsidRPr="008D76D8">
        <w:t> </w:t>
      </w:r>
    </w:p>
    <w:p w:rsidR="008D76D8" w:rsidRPr="008D76D8" w:rsidRDefault="008D76D8" w:rsidP="008D76D8">
      <w:r w:rsidRPr="008D76D8">
        <w:rPr>
          <w:b/>
          <w:bCs/>
          <w:i/>
          <w:iCs/>
        </w:rPr>
        <w:t>Основная задача обучения рисованию с натуры</w:t>
      </w:r>
      <w:r w:rsidRPr="008D76D8">
        <w:rPr>
          <w:i/>
          <w:iCs/>
        </w:rPr>
        <w:t> – научить детей рисовать, передавая в рисунке соотношения ширины и высоты, частей и целого, а также конструкцию предметов.</w:t>
      </w:r>
      <w:r w:rsidRPr="008D76D8">
        <w:t> </w:t>
      </w:r>
    </w:p>
    <w:p w:rsidR="008D76D8" w:rsidRPr="008D76D8" w:rsidRDefault="008D76D8" w:rsidP="008D76D8">
      <w:r w:rsidRPr="008D76D8">
        <w:rPr>
          <w:i/>
          <w:iCs/>
        </w:rPr>
        <w:t>При обучении рисованию с натуры целесообразно использовать метод сравнения. Сопоставление предметов позволяет детям увидеть их форму, цвет, величину, понять конструкцию сравниваемых объектов. </w:t>
      </w:r>
      <w:r w:rsidRPr="008D76D8">
        <w:t> </w:t>
      </w:r>
    </w:p>
    <w:p w:rsidR="008D76D8" w:rsidRPr="008D76D8" w:rsidRDefault="008D76D8" w:rsidP="008D76D8">
      <w:r w:rsidRPr="008D76D8">
        <w:rPr>
          <w:i/>
          <w:iCs/>
        </w:rPr>
        <w:t>Чтобы научить школьников рассматривать предмет, выделять в нем конструктивно важные части, полезно использовать разборные игрушки. Предварительное расчленение игрушки, а затем ее сборка при фиксации внимания детей к месту расположения в целом каждой из этих частей помогает им осознать ее строение.</w:t>
      </w:r>
      <w:r w:rsidRPr="008D76D8">
        <w:t> </w:t>
      </w:r>
    </w:p>
    <w:p w:rsidR="008D76D8" w:rsidRPr="008D76D8" w:rsidRDefault="008D76D8" w:rsidP="008D76D8">
      <w:r w:rsidRPr="008D76D8">
        <w:rPr>
          <w:b/>
          <w:bCs/>
          <w:i/>
          <w:iCs/>
        </w:rPr>
        <w:t>Упражнения по рисованию с натуры.</w:t>
      </w:r>
      <w:r w:rsidRPr="008D76D8">
        <w:t> </w:t>
      </w:r>
    </w:p>
    <w:p w:rsidR="008D76D8" w:rsidRPr="008D76D8" w:rsidRDefault="008D76D8" w:rsidP="008D76D8">
      <w:r w:rsidRPr="008D76D8">
        <w:rPr>
          <w:i/>
          <w:iCs/>
        </w:rPr>
        <w:t>Рисование по памяти (после показа) несложных по форме елочных игрушек (4-6 на листе бумаги).</w:t>
      </w:r>
      <w:r w:rsidRPr="008D76D8">
        <w:t> </w:t>
      </w:r>
    </w:p>
    <w:p w:rsidR="008D76D8" w:rsidRPr="008D76D8" w:rsidRDefault="008D76D8" w:rsidP="008D76D8">
      <w:r w:rsidRPr="008D76D8">
        <w:rPr>
          <w:i/>
          <w:iCs/>
        </w:rPr>
        <w:t>Рисование (по показу) несложных по форме предметов, состоящих из нескольких частей (флажки, бусы). </w:t>
      </w:r>
      <w:r w:rsidRPr="008D76D8">
        <w:t> </w:t>
      </w:r>
    </w:p>
    <w:p w:rsidR="008D76D8" w:rsidRPr="008D76D8" w:rsidRDefault="008D76D8" w:rsidP="008D76D8">
      <w:r w:rsidRPr="008D76D8">
        <w:rPr>
          <w:i/>
          <w:iCs/>
        </w:rPr>
        <w:t>Рисование по представлению знакомых детям предметов (веточка елки с игрушками). </w:t>
      </w:r>
      <w:r w:rsidRPr="008D76D8">
        <w:t> </w:t>
      </w:r>
    </w:p>
    <w:p w:rsidR="008D76D8" w:rsidRPr="008D76D8" w:rsidRDefault="008D76D8" w:rsidP="008D76D8">
      <w:r w:rsidRPr="008D76D8">
        <w:rPr>
          <w:i/>
          <w:iCs/>
        </w:rPr>
        <w:t>Рисование с натуры зимних вещей (шарф и вязаная шапочка). </w:t>
      </w:r>
      <w:r w:rsidRPr="008D76D8">
        <w:t> </w:t>
      </w:r>
    </w:p>
    <w:p w:rsidR="008D76D8" w:rsidRPr="008D76D8" w:rsidRDefault="008D76D8" w:rsidP="008D76D8">
      <w:r w:rsidRPr="008D76D8">
        <w:rPr>
          <w:i/>
          <w:iCs/>
        </w:rPr>
        <w:t>Рисование с натуры игрушки-светофора, связки воздушных шаров, игрушки – кораблика, башенки из элементов строительного материала, праздничного флажка. </w:t>
      </w:r>
      <w:r w:rsidRPr="008D76D8">
        <w:t> </w:t>
      </w:r>
    </w:p>
    <w:p w:rsidR="008D76D8" w:rsidRPr="008D76D8" w:rsidRDefault="008D76D8" w:rsidP="008D76D8">
      <w:r w:rsidRPr="008D76D8">
        <w:rPr>
          <w:b/>
          <w:bCs/>
          <w:i/>
          <w:iCs/>
        </w:rPr>
        <w:t>Рисование на темы. </w:t>
      </w:r>
      <w:r w:rsidRPr="008D76D8">
        <w:t> </w:t>
      </w:r>
    </w:p>
    <w:p w:rsidR="008D76D8" w:rsidRPr="008D76D8" w:rsidRDefault="008D76D8" w:rsidP="008D76D8">
      <w:r w:rsidRPr="008D76D8">
        <w:rPr>
          <w:b/>
          <w:bCs/>
          <w:i/>
          <w:iCs/>
        </w:rPr>
        <w:t>Обучение восприятию произведений искусства </w:t>
      </w:r>
      <w:r w:rsidRPr="008D76D8">
        <w:rPr>
          <w:i/>
          <w:iCs/>
        </w:rPr>
        <w:t>начинается с формирования умений рассматривать картину, иллюстрацию, предмет народного творчества. На занятиях в 1 классе рекомендуется рассматривать 1-2 объекта.</w:t>
      </w:r>
      <w:r w:rsidRPr="008D76D8">
        <w:t> </w:t>
      </w:r>
    </w:p>
    <w:p w:rsidR="008D76D8" w:rsidRPr="008D76D8" w:rsidRDefault="008D76D8" w:rsidP="008D76D8">
      <w:r w:rsidRPr="008D76D8">
        <w:rPr>
          <w:i/>
          <w:iCs/>
        </w:rPr>
        <w:t xml:space="preserve">Сначала дети при анализе картины, иллюстрации должны научиться называть изображенные предметы, их признаки, изображенные действия, затем - устанавливать различные связи, отраженные в изображении (временные, причинно-следственные и др.). Таким образом, важно добиться, чтобы дети не только посмотрели на демонстрируемые объекты - нужно научить их рассматривать картину, устанавливать ее содержание, сходство с реальностью, высказывать свое отношение к </w:t>
      </w:r>
      <w:proofErr w:type="gramStart"/>
      <w:r w:rsidRPr="008D76D8">
        <w:rPr>
          <w:i/>
          <w:iCs/>
        </w:rPr>
        <w:t>изображенному</w:t>
      </w:r>
      <w:proofErr w:type="gramEnd"/>
      <w:r w:rsidRPr="008D76D8">
        <w:rPr>
          <w:i/>
          <w:iCs/>
        </w:rPr>
        <w:t>.</w:t>
      </w:r>
      <w:r w:rsidRPr="008D76D8">
        <w:t> </w:t>
      </w:r>
    </w:p>
    <w:p w:rsidR="008D76D8" w:rsidRPr="008D76D8" w:rsidRDefault="008D76D8" w:rsidP="008D76D8">
      <w:r w:rsidRPr="008D76D8">
        <w:rPr>
          <w:i/>
          <w:iCs/>
        </w:rPr>
        <w:t>Подбираемый к занятию материал для демонстрации должен быть доступен пониманию учащихся 1 класса по содержанию и отвечать их интересам.</w:t>
      </w:r>
      <w:r w:rsidRPr="008D76D8">
        <w:t> </w:t>
      </w:r>
    </w:p>
    <w:p w:rsidR="008D76D8" w:rsidRPr="008D76D8" w:rsidRDefault="008D76D8" w:rsidP="008D76D8">
      <w:r w:rsidRPr="008D76D8">
        <w:rPr>
          <w:i/>
          <w:iCs/>
        </w:rPr>
        <w:t>Примерные темы для рисования на тему. </w:t>
      </w:r>
      <w:r w:rsidRPr="008D76D8">
        <w:t> </w:t>
      </w:r>
    </w:p>
    <w:p w:rsidR="008D76D8" w:rsidRPr="008D76D8" w:rsidRDefault="008D76D8" w:rsidP="008D76D8">
      <w:r w:rsidRPr="008D76D8">
        <w:rPr>
          <w:i/>
          <w:iCs/>
        </w:rPr>
        <w:t>Рисование на тему: «Снеговик», «Я рисую ракету». </w:t>
      </w:r>
      <w:r w:rsidRPr="008D76D8">
        <w:t> </w:t>
      </w:r>
    </w:p>
    <w:p w:rsidR="008D76D8" w:rsidRPr="008D76D8" w:rsidRDefault="008D76D8" w:rsidP="008D76D8">
      <w:r w:rsidRPr="008D76D8">
        <w:rPr>
          <w:i/>
          <w:iCs/>
        </w:rPr>
        <w:t>Рисование по замыслу на тему: «Что бывает круглое». </w:t>
      </w:r>
      <w:r w:rsidRPr="008D76D8">
        <w:t> </w:t>
      </w:r>
    </w:p>
    <w:p w:rsidR="008D76D8" w:rsidRPr="008D76D8" w:rsidRDefault="008D76D8" w:rsidP="008D76D8">
      <w:r w:rsidRPr="008D76D8">
        <w:rPr>
          <w:i/>
          <w:iCs/>
        </w:rPr>
        <w:t>Иллюстрирование сказок «Колобок», «Три медведя», «Конёк-горбунок» </w:t>
      </w:r>
      <w:r w:rsidRPr="008D76D8">
        <w:t> </w:t>
      </w:r>
    </w:p>
    <w:p w:rsidR="008D76D8" w:rsidRPr="008D76D8" w:rsidRDefault="008D76D8" w:rsidP="008D76D8">
      <w:r w:rsidRPr="008D76D8">
        <w:rPr>
          <w:i/>
          <w:iCs/>
        </w:rPr>
        <w:lastRenderedPageBreak/>
        <w:t>На уроках изобразительного искусства обязательно проводится работа над развитием речи учащихся. Предложенный в программе речевой материал в виде отдельных слов, словосочетаний и фраз закрепляется в практической деятельности и в беседах по изобразительному искусству. </w:t>
      </w:r>
      <w:r w:rsidRPr="008D76D8">
        <w:t> </w:t>
      </w:r>
    </w:p>
    <w:p w:rsidR="008D76D8" w:rsidRPr="008D76D8" w:rsidRDefault="008D76D8" w:rsidP="008D76D8">
      <w:r w:rsidRPr="008D76D8">
        <w:t> </w:t>
      </w:r>
    </w:p>
    <w:p w:rsidR="008D76D8" w:rsidRPr="008D76D8" w:rsidRDefault="008D76D8" w:rsidP="008D76D8">
      <w:r w:rsidRPr="008D76D8">
        <w:rPr>
          <w:b/>
          <w:bCs/>
          <w:i/>
          <w:iCs/>
        </w:rPr>
        <w:t>Учебно-тематический план.</w:t>
      </w:r>
      <w:r w:rsidRPr="008D76D8">
        <w:t> </w:t>
      </w:r>
    </w:p>
    <w:p w:rsidR="008D76D8" w:rsidRPr="008D76D8" w:rsidRDefault="008D76D8" w:rsidP="008D76D8">
      <w:r w:rsidRPr="008D76D8">
        <w:t> </w:t>
      </w:r>
    </w:p>
    <w:tbl>
      <w:tblPr>
        <w:tblW w:w="0" w:type="dxa"/>
        <w:tblInd w:w="3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5505"/>
        <w:gridCol w:w="1425"/>
      </w:tblGrid>
      <w:tr w:rsidR="008D76D8" w:rsidRPr="008D76D8" w:rsidTr="008D76D8">
        <w:tc>
          <w:tcPr>
            <w:tcW w:w="555" w:type="dxa"/>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rPr>
                <w:i/>
                <w:iCs/>
              </w:rPr>
              <w:t>№</w:t>
            </w:r>
            <w:r w:rsidRPr="008D76D8">
              <w:t> </w:t>
            </w:r>
          </w:p>
        </w:tc>
        <w:tc>
          <w:tcPr>
            <w:tcW w:w="5505" w:type="dxa"/>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rPr>
                <w:i/>
                <w:iCs/>
              </w:rPr>
              <w:t>Тема </w:t>
            </w:r>
            <w:r w:rsidRPr="008D76D8">
              <w:t> </w:t>
            </w:r>
          </w:p>
        </w:tc>
        <w:tc>
          <w:tcPr>
            <w:tcW w:w="1425" w:type="dxa"/>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rPr>
                <w:i/>
                <w:iCs/>
              </w:rPr>
              <w:t>Количество часов</w:t>
            </w:r>
            <w:r w:rsidRPr="008D76D8">
              <w:t> </w:t>
            </w:r>
          </w:p>
        </w:tc>
      </w:tr>
      <w:tr w:rsidR="008D76D8" w:rsidRPr="008D76D8" w:rsidTr="008D76D8">
        <w:tc>
          <w:tcPr>
            <w:tcW w:w="555" w:type="dxa"/>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rPr>
                <w:i/>
                <w:iCs/>
              </w:rPr>
              <w:t>1</w:t>
            </w:r>
            <w:r w:rsidRPr="008D76D8">
              <w:t> </w:t>
            </w:r>
          </w:p>
        </w:tc>
        <w:tc>
          <w:tcPr>
            <w:tcW w:w="5505" w:type="dxa"/>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rPr>
                <w:i/>
                <w:iCs/>
              </w:rPr>
              <w:t>Подготовительные упражнения</w:t>
            </w:r>
            <w:r w:rsidRPr="008D76D8">
              <w:t> </w:t>
            </w:r>
          </w:p>
        </w:tc>
        <w:tc>
          <w:tcPr>
            <w:tcW w:w="1425" w:type="dxa"/>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rPr>
                <w:i/>
                <w:iCs/>
              </w:rPr>
              <w:t>10</w:t>
            </w:r>
            <w:r w:rsidRPr="008D76D8">
              <w:t> </w:t>
            </w:r>
          </w:p>
        </w:tc>
      </w:tr>
      <w:tr w:rsidR="008D76D8" w:rsidRPr="008D76D8" w:rsidTr="008D76D8">
        <w:tc>
          <w:tcPr>
            <w:tcW w:w="555" w:type="dxa"/>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rPr>
                <w:i/>
                <w:iCs/>
              </w:rPr>
              <w:t>2</w:t>
            </w:r>
            <w:r w:rsidRPr="008D76D8">
              <w:t> </w:t>
            </w:r>
          </w:p>
        </w:tc>
        <w:tc>
          <w:tcPr>
            <w:tcW w:w="5505" w:type="dxa"/>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rPr>
                <w:i/>
                <w:iCs/>
              </w:rPr>
              <w:t>Декоративное рисование</w:t>
            </w:r>
            <w:r w:rsidRPr="008D76D8">
              <w:t> </w:t>
            </w:r>
          </w:p>
        </w:tc>
        <w:tc>
          <w:tcPr>
            <w:tcW w:w="1425" w:type="dxa"/>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rPr>
                <w:i/>
                <w:iCs/>
              </w:rPr>
              <w:t>10</w:t>
            </w:r>
            <w:r w:rsidRPr="008D76D8">
              <w:t> </w:t>
            </w:r>
          </w:p>
        </w:tc>
      </w:tr>
      <w:tr w:rsidR="008D76D8" w:rsidRPr="008D76D8" w:rsidTr="008D76D8">
        <w:tc>
          <w:tcPr>
            <w:tcW w:w="555" w:type="dxa"/>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rPr>
                <w:i/>
                <w:iCs/>
              </w:rPr>
              <w:t>3</w:t>
            </w:r>
            <w:r w:rsidRPr="008D76D8">
              <w:t> </w:t>
            </w:r>
          </w:p>
        </w:tc>
        <w:tc>
          <w:tcPr>
            <w:tcW w:w="5505" w:type="dxa"/>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rPr>
                <w:i/>
                <w:iCs/>
              </w:rPr>
              <w:t>Рисование с натуры</w:t>
            </w:r>
            <w:r w:rsidRPr="008D76D8">
              <w:t> </w:t>
            </w:r>
          </w:p>
        </w:tc>
        <w:tc>
          <w:tcPr>
            <w:tcW w:w="1425" w:type="dxa"/>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rPr>
                <w:i/>
                <w:iCs/>
              </w:rPr>
              <w:t>7</w:t>
            </w:r>
            <w:r w:rsidRPr="008D76D8">
              <w:t> </w:t>
            </w:r>
          </w:p>
        </w:tc>
      </w:tr>
      <w:tr w:rsidR="008D76D8" w:rsidRPr="008D76D8" w:rsidTr="008D76D8">
        <w:tc>
          <w:tcPr>
            <w:tcW w:w="555" w:type="dxa"/>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rPr>
                <w:i/>
                <w:iCs/>
              </w:rPr>
              <w:t>4</w:t>
            </w:r>
            <w:r w:rsidRPr="008D76D8">
              <w:t> </w:t>
            </w:r>
          </w:p>
        </w:tc>
        <w:tc>
          <w:tcPr>
            <w:tcW w:w="5505" w:type="dxa"/>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rPr>
                <w:i/>
                <w:iCs/>
              </w:rPr>
              <w:t>Рисование на тему</w:t>
            </w:r>
            <w:r w:rsidRPr="008D76D8">
              <w:t> </w:t>
            </w:r>
          </w:p>
        </w:tc>
        <w:tc>
          <w:tcPr>
            <w:tcW w:w="1425" w:type="dxa"/>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rPr>
                <w:i/>
                <w:iCs/>
              </w:rPr>
              <w:t>6</w:t>
            </w:r>
            <w:r w:rsidRPr="008D76D8">
              <w:t> </w:t>
            </w:r>
          </w:p>
        </w:tc>
      </w:tr>
      <w:tr w:rsidR="008D76D8" w:rsidRPr="008D76D8" w:rsidTr="008D76D8">
        <w:tc>
          <w:tcPr>
            <w:tcW w:w="555" w:type="dxa"/>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 </w:t>
            </w:r>
          </w:p>
        </w:tc>
        <w:tc>
          <w:tcPr>
            <w:tcW w:w="5505" w:type="dxa"/>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rPr>
                <w:i/>
                <w:iCs/>
              </w:rPr>
              <w:t>итого</w:t>
            </w:r>
            <w:r w:rsidRPr="008D76D8">
              <w:t> </w:t>
            </w:r>
          </w:p>
        </w:tc>
        <w:tc>
          <w:tcPr>
            <w:tcW w:w="1425" w:type="dxa"/>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rPr>
                <w:i/>
                <w:iCs/>
              </w:rPr>
              <w:t>33</w:t>
            </w:r>
            <w:r w:rsidRPr="008D76D8">
              <w:t> </w:t>
            </w:r>
          </w:p>
        </w:tc>
      </w:tr>
    </w:tbl>
    <w:p w:rsidR="008D76D8" w:rsidRPr="008D76D8" w:rsidRDefault="008D76D8" w:rsidP="008D76D8">
      <w:r w:rsidRPr="008D76D8">
        <w:t> </w:t>
      </w:r>
    </w:p>
    <w:p w:rsidR="008D76D8" w:rsidRPr="008D76D8" w:rsidRDefault="008D76D8" w:rsidP="008D76D8">
      <w:r w:rsidRPr="008D76D8">
        <w:rPr>
          <w:b/>
          <w:bCs/>
          <w:i/>
          <w:iCs/>
        </w:rPr>
        <w:t> </w:t>
      </w:r>
      <w:r w:rsidRPr="008D76D8">
        <w:t> </w:t>
      </w:r>
    </w:p>
    <w:tbl>
      <w:tblPr>
        <w:tblW w:w="0" w:type="dxa"/>
        <w:tblInd w:w="-6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0"/>
        <w:gridCol w:w="6450"/>
        <w:gridCol w:w="45"/>
        <w:gridCol w:w="840"/>
        <w:gridCol w:w="45"/>
        <w:gridCol w:w="945"/>
        <w:gridCol w:w="30"/>
        <w:gridCol w:w="855"/>
        <w:gridCol w:w="56"/>
      </w:tblGrid>
      <w:tr w:rsidR="008D76D8" w:rsidRPr="008D76D8" w:rsidTr="008D76D8">
        <w:tc>
          <w:tcPr>
            <w:tcW w:w="9930" w:type="dxa"/>
            <w:gridSpan w:val="9"/>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pPr>
              <w:divId w:val="1075080792"/>
            </w:pPr>
            <w:r w:rsidRPr="008D76D8">
              <w:rPr>
                <w:b/>
                <w:bCs/>
                <w:i/>
                <w:iCs/>
                <w:u w:val="single"/>
              </w:rPr>
              <w:t>Календарно-тематическое планирование</w:t>
            </w:r>
            <w:r w:rsidRPr="008D76D8">
              <w:t> </w:t>
            </w:r>
          </w:p>
        </w:tc>
      </w:tr>
      <w:tr w:rsidR="008D76D8" w:rsidRPr="008D76D8" w:rsidTr="008D76D8">
        <w:tc>
          <w:tcPr>
            <w:tcW w:w="9930" w:type="dxa"/>
            <w:gridSpan w:val="9"/>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b/>
                <w:bCs/>
                <w:i/>
                <w:iCs/>
                <w:u w:val="single"/>
                <w:lang w:val="en-US"/>
              </w:rPr>
              <w:t>I</w:t>
            </w:r>
            <w:r w:rsidRPr="008D76D8">
              <w:rPr>
                <w:b/>
                <w:bCs/>
                <w:i/>
                <w:iCs/>
                <w:u w:val="single"/>
              </w:rPr>
              <w:t> четверть</w:t>
            </w:r>
            <w:r w:rsidRPr="008D76D8">
              <w:t> </w:t>
            </w:r>
          </w:p>
        </w:tc>
      </w:tr>
      <w:tr w:rsidR="008D76D8" w:rsidRPr="008D76D8" w:rsidTr="008D76D8">
        <w:trPr>
          <w:trHeight w:val="315"/>
        </w:trPr>
        <w:tc>
          <w:tcPr>
            <w:tcW w:w="720"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t>№</w:t>
            </w:r>
            <w:r w:rsidRPr="008D76D8">
              <w:t> </w:t>
            </w:r>
          </w:p>
          <w:p w:rsidR="008D76D8" w:rsidRPr="008D76D8" w:rsidRDefault="008D76D8" w:rsidP="008D76D8">
            <w:proofErr w:type="gramStart"/>
            <w:r w:rsidRPr="008D76D8">
              <w:rPr>
                <w:i/>
                <w:iCs/>
              </w:rPr>
              <w:t>п</w:t>
            </w:r>
            <w:proofErr w:type="gramEnd"/>
            <w:r w:rsidRPr="008D76D8">
              <w:rPr>
                <w:i/>
                <w:iCs/>
              </w:rPr>
              <w:t>/п</w:t>
            </w:r>
            <w:r w:rsidRPr="008D76D8">
              <w:t> </w:t>
            </w:r>
          </w:p>
        </w:tc>
        <w:tc>
          <w:tcPr>
            <w:tcW w:w="6450"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t>Тема урока</w:t>
            </w:r>
            <w:r w:rsidRPr="008D76D8">
              <w:t> </w:t>
            </w:r>
          </w:p>
          <w:p w:rsidR="008D76D8" w:rsidRPr="008D76D8" w:rsidRDefault="008D76D8" w:rsidP="008D76D8">
            <w:r w:rsidRPr="008D76D8">
              <w:t> </w:t>
            </w:r>
          </w:p>
        </w:tc>
        <w:tc>
          <w:tcPr>
            <w:tcW w:w="930" w:type="dxa"/>
            <w:gridSpan w:val="3"/>
            <w:vMerge w:val="restart"/>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t>Кол-во</w:t>
            </w:r>
            <w:r w:rsidRPr="008D76D8">
              <w:t> </w:t>
            </w:r>
          </w:p>
          <w:p w:rsidR="008D76D8" w:rsidRPr="008D76D8" w:rsidRDefault="008D76D8" w:rsidP="008D76D8">
            <w:r w:rsidRPr="008D76D8">
              <w:rPr>
                <w:i/>
                <w:iCs/>
              </w:rPr>
              <w:t>часов</w:t>
            </w:r>
            <w:r w:rsidRPr="008D76D8">
              <w:t> </w:t>
            </w:r>
          </w:p>
        </w:tc>
        <w:tc>
          <w:tcPr>
            <w:tcW w:w="1800" w:type="dxa"/>
            <w:gridSpan w:val="4"/>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t>Дата</w:t>
            </w:r>
            <w:r w:rsidRPr="008D76D8">
              <w:t> </w:t>
            </w:r>
          </w:p>
        </w:tc>
      </w:tr>
      <w:tr w:rsidR="008D76D8" w:rsidRPr="008D76D8" w:rsidTr="008D76D8">
        <w:trPr>
          <w:trHeight w:val="31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D76D8" w:rsidRPr="008D76D8" w:rsidRDefault="008D76D8" w:rsidP="008D76D8"/>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D76D8" w:rsidRPr="008D76D8" w:rsidRDefault="008D76D8" w:rsidP="008D76D8"/>
        </w:tc>
        <w:tc>
          <w:tcPr>
            <w:tcW w:w="0" w:type="auto"/>
            <w:gridSpan w:val="3"/>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D76D8" w:rsidRPr="008D76D8" w:rsidRDefault="008D76D8" w:rsidP="008D76D8"/>
        </w:tc>
        <w:tc>
          <w:tcPr>
            <w:tcW w:w="975" w:type="dxa"/>
            <w:gridSpan w:val="2"/>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t> По плану</w:t>
            </w:r>
            <w:r w:rsidRPr="008D76D8">
              <w:t> </w:t>
            </w:r>
          </w:p>
        </w:tc>
        <w:tc>
          <w:tcPr>
            <w:tcW w:w="810" w:type="dxa"/>
            <w:gridSpan w:val="2"/>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t>По факту</w:t>
            </w:r>
            <w:r w:rsidRPr="008D76D8">
              <w:t> </w:t>
            </w:r>
          </w:p>
        </w:tc>
      </w:tr>
      <w:tr w:rsidR="008D76D8" w:rsidRPr="008D76D8" w:rsidTr="008D76D8">
        <w:tc>
          <w:tcPr>
            <w:tcW w:w="720" w:type="dxa"/>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t>1</w:t>
            </w:r>
            <w:r w:rsidRPr="008D76D8">
              <w:t> </w:t>
            </w:r>
          </w:p>
        </w:tc>
        <w:tc>
          <w:tcPr>
            <w:tcW w:w="6450" w:type="dxa"/>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t>Рисование на одном листе предметов разной формы и</w:t>
            </w:r>
            <w:r w:rsidRPr="008D76D8">
              <w:t> </w:t>
            </w:r>
          </w:p>
          <w:p w:rsidR="008D76D8" w:rsidRPr="008D76D8" w:rsidRDefault="008D76D8" w:rsidP="008D76D8">
            <w:r w:rsidRPr="008D76D8">
              <w:rPr>
                <w:i/>
                <w:iCs/>
              </w:rPr>
              <w:t>окраски.</w:t>
            </w:r>
            <w:r w:rsidRPr="008D76D8">
              <w:t> </w:t>
            </w:r>
          </w:p>
        </w:tc>
        <w:tc>
          <w:tcPr>
            <w:tcW w:w="930" w:type="dxa"/>
            <w:gridSpan w:val="3"/>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t>1</w:t>
            </w:r>
            <w:r w:rsidRPr="008D76D8">
              <w:t> </w:t>
            </w:r>
          </w:p>
        </w:tc>
        <w:tc>
          <w:tcPr>
            <w:tcW w:w="975" w:type="dxa"/>
            <w:gridSpan w:val="2"/>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t> </w:t>
            </w:r>
          </w:p>
        </w:tc>
        <w:tc>
          <w:tcPr>
            <w:tcW w:w="810" w:type="dxa"/>
            <w:gridSpan w:val="2"/>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t> </w:t>
            </w:r>
          </w:p>
        </w:tc>
      </w:tr>
      <w:tr w:rsidR="008D76D8" w:rsidRPr="008D76D8" w:rsidTr="008D76D8">
        <w:tc>
          <w:tcPr>
            <w:tcW w:w="720" w:type="dxa"/>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t>2</w:t>
            </w:r>
            <w:r w:rsidRPr="008D76D8">
              <w:t> </w:t>
            </w:r>
          </w:p>
        </w:tc>
        <w:tc>
          <w:tcPr>
            <w:tcW w:w="6450" w:type="dxa"/>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t>Рисование на одном листе предметов разной формы и</w:t>
            </w:r>
            <w:r w:rsidRPr="008D76D8">
              <w:t> </w:t>
            </w:r>
          </w:p>
          <w:p w:rsidR="008D76D8" w:rsidRPr="008D76D8" w:rsidRDefault="008D76D8" w:rsidP="008D76D8">
            <w:r w:rsidRPr="008D76D8">
              <w:rPr>
                <w:i/>
                <w:iCs/>
              </w:rPr>
              <w:t>величины.</w:t>
            </w:r>
            <w:r w:rsidRPr="008D76D8">
              <w:t> </w:t>
            </w:r>
          </w:p>
        </w:tc>
        <w:tc>
          <w:tcPr>
            <w:tcW w:w="930" w:type="dxa"/>
            <w:gridSpan w:val="3"/>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t>1</w:t>
            </w:r>
            <w:r w:rsidRPr="008D76D8">
              <w:t> </w:t>
            </w:r>
          </w:p>
        </w:tc>
        <w:tc>
          <w:tcPr>
            <w:tcW w:w="975" w:type="dxa"/>
            <w:gridSpan w:val="2"/>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t> </w:t>
            </w:r>
          </w:p>
        </w:tc>
        <w:tc>
          <w:tcPr>
            <w:tcW w:w="810" w:type="dxa"/>
            <w:gridSpan w:val="2"/>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t> </w:t>
            </w:r>
          </w:p>
        </w:tc>
      </w:tr>
      <w:tr w:rsidR="008D76D8" w:rsidRPr="008D76D8" w:rsidTr="008D76D8">
        <w:tc>
          <w:tcPr>
            <w:tcW w:w="720" w:type="dxa"/>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t>3</w:t>
            </w:r>
            <w:r w:rsidRPr="008D76D8">
              <w:t> </w:t>
            </w:r>
          </w:p>
        </w:tc>
        <w:tc>
          <w:tcPr>
            <w:tcW w:w="6450" w:type="dxa"/>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t>Рисование прямых линий в разных направлениях и</w:t>
            </w:r>
            <w:r w:rsidRPr="008D76D8">
              <w:t> </w:t>
            </w:r>
          </w:p>
          <w:p w:rsidR="008D76D8" w:rsidRPr="008D76D8" w:rsidRDefault="008D76D8" w:rsidP="008D76D8">
            <w:r w:rsidRPr="008D76D8">
              <w:rPr>
                <w:i/>
                <w:iCs/>
              </w:rPr>
              <w:t>разного цвета (забор, дождь, дорожка).</w:t>
            </w:r>
            <w:r w:rsidRPr="008D76D8">
              <w:t> </w:t>
            </w:r>
          </w:p>
        </w:tc>
        <w:tc>
          <w:tcPr>
            <w:tcW w:w="930" w:type="dxa"/>
            <w:gridSpan w:val="3"/>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t>1</w:t>
            </w:r>
            <w:r w:rsidRPr="008D76D8">
              <w:t> </w:t>
            </w:r>
          </w:p>
        </w:tc>
        <w:tc>
          <w:tcPr>
            <w:tcW w:w="975" w:type="dxa"/>
            <w:gridSpan w:val="2"/>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t> </w:t>
            </w:r>
          </w:p>
        </w:tc>
        <w:tc>
          <w:tcPr>
            <w:tcW w:w="810" w:type="dxa"/>
            <w:gridSpan w:val="2"/>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t> </w:t>
            </w:r>
          </w:p>
        </w:tc>
      </w:tr>
      <w:tr w:rsidR="008D76D8" w:rsidRPr="008D76D8" w:rsidTr="008D76D8">
        <w:tc>
          <w:tcPr>
            <w:tcW w:w="720" w:type="dxa"/>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t>4</w:t>
            </w:r>
            <w:r w:rsidRPr="008D76D8">
              <w:t> </w:t>
            </w:r>
          </w:p>
        </w:tc>
        <w:tc>
          <w:tcPr>
            <w:tcW w:w="6450" w:type="dxa"/>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t>Рисование прямых и горизонтальных линий (шахматная доска).</w:t>
            </w:r>
            <w:r w:rsidRPr="008D76D8">
              <w:t> </w:t>
            </w:r>
          </w:p>
        </w:tc>
        <w:tc>
          <w:tcPr>
            <w:tcW w:w="930" w:type="dxa"/>
            <w:gridSpan w:val="3"/>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t>1</w:t>
            </w:r>
            <w:r w:rsidRPr="008D76D8">
              <w:t> </w:t>
            </w:r>
          </w:p>
        </w:tc>
        <w:tc>
          <w:tcPr>
            <w:tcW w:w="975" w:type="dxa"/>
            <w:gridSpan w:val="2"/>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t> </w:t>
            </w:r>
          </w:p>
        </w:tc>
        <w:tc>
          <w:tcPr>
            <w:tcW w:w="810" w:type="dxa"/>
            <w:gridSpan w:val="2"/>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t> </w:t>
            </w:r>
          </w:p>
        </w:tc>
      </w:tr>
      <w:tr w:rsidR="008D76D8" w:rsidRPr="008D76D8" w:rsidTr="008D76D8">
        <w:tc>
          <w:tcPr>
            <w:tcW w:w="720" w:type="dxa"/>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t>5</w:t>
            </w:r>
            <w:r w:rsidRPr="008D76D8">
              <w:t> </w:t>
            </w:r>
          </w:p>
        </w:tc>
        <w:tc>
          <w:tcPr>
            <w:tcW w:w="6450" w:type="dxa"/>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t>Рисование дугообразных линий (фонтан, волны).</w:t>
            </w:r>
            <w:r w:rsidRPr="008D76D8">
              <w:t> </w:t>
            </w:r>
          </w:p>
        </w:tc>
        <w:tc>
          <w:tcPr>
            <w:tcW w:w="930" w:type="dxa"/>
            <w:gridSpan w:val="3"/>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t>1</w:t>
            </w:r>
            <w:r w:rsidRPr="008D76D8">
              <w:t> </w:t>
            </w:r>
          </w:p>
        </w:tc>
        <w:tc>
          <w:tcPr>
            <w:tcW w:w="975" w:type="dxa"/>
            <w:gridSpan w:val="2"/>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t> </w:t>
            </w:r>
          </w:p>
        </w:tc>
        <w:tc>
          <w:tcPr>
            <w:tcW w:w="810" w:type="dxa"/>
            <w:gridSpan w:val="2"/>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t> </w:t>
            </w:r>
          </w:p>
        </w:tc>
      </w:tr>
      <w:tr w:rsidR="008D76D8" w:rsidRPr="008D76D8" w:rsidTr="008D76D8">
        <w:tc>
          <w:tcPr>
            <w:tcW w:w="720" w:type="dxa"/>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t>6</w:t>
            </w:r>
            <w:r w:rsidRPr="008D76D8">
              <w:t> </w:t>
            </w:r>
          </w:p>
        </w:tc>
        <w:tc>
          <w:tcPr>
            <w:tcW w:w="6450" w:type="dxa"/>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t>Рисование замкнутых круговых линий </w:t>
            </w:r>
            <w:r w:rsidRPr="008D76D8">
              <w:t> </w:t>
            </w:r>
          </w:p>
          <w:p w:rsidR="008D76D8" w:rsidRPr="008D76D8" w:rsidRDefault="008D76D8" w:rsidP="008D76D8">
            <w:r w:rsidRPr="008D76D8">
              <w:rPr>
                <w:i/>
                <w:iCs/>
              </w:rPr>
              <w:lastRenderedPageBreak/>
              <w:t>(воздушные шарики, цепочка, ветка с ягодами).</w:t>
            </w:r>
            <w:r w:rsidRPr="008D76D8">
              <w:t> </w:t>
            </w:r>
          </w:p>
        </w:tc>
        <w:tc>
          <w:tcPr>
            <w:tcW w:w="930" w:type="dxa"/>
            <w:gridSpan w:val="3"/>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lastRenderedPageBreak/>
              <w:t>1</w:t>
            </w:r>
            <w:r w:rsidRPr="008D76D8">
              <w:t> </w:t>
            </w:r>
          </w:p>
        </w:tc>
        <w:tc>
          <w:tcPr>
            <w:tcW w:w="975" w:type="dxa"/>
            <w:gridSpan w:val="2"/>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t> </w:t>
            </w:r>
          </w:p>
        </w:tc>
        <w:tc>
          <w:tcPr>
            <w:tcW w:w="810" w:type="dxa"/>
            <w:gridSpan w:val="2"/>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t> </w:t>
            </w:r>
          </w:p>
        </w:tc>
      </w:tr>
      <w:tr w:rsidR="008D76D8" w:rsidRPr="008D76D8" w:rsidTr="008D76D8">
        <w:tc>
          <w:tcPr>
            <w:tcW w:w="720" w:type="dxa"/>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lastRenderedPageBreak/>
              <w:t>7</w:t>
            </w:r>
            <w:r w:rsidRPr="008D76D8">
              <w:t> </w:t>
            </w:r>
          </w:p>
        </w:tc>
        <w:tc>
          <w:tcPr>
            <w:tcW w:w="6450" w:type="dxa"/>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t>Рисование по показу предметов разной величины.</w:t>
            </w:r>
            <w:r w:rsidRPr="008D76D8">
              <w:t> </w:t>
            </w:r>
          </w:p>
        </w:tc>
        <w:tc>
          <w:tcPr>
            <w:tcW w:w="930" w:type="dxa"/>
            <w:gridSpan w:val="3"/>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t>1</w:t>
            </w:r>
            <w:r w:rsidRPr="008D76D8">
              <w:t> </w:t>
            </w:r>
          </w:p>
        </w:tc>
        <w:tc>
          <w:tcPr>
            <w:tcW w:w="975" w:type="dxa"/>
            <w:gridSpan w:val="2"/>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t> </w:t>
            </w:r>
          </w:p>
        </w:tc>
        <w:tc>
          <w:tcPr>
            <w:tcW w:w="810" w:type="dxa"/>
            <w:gridSpan w:val="2"/>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t> </w:t>
            </w:r>
          </w:p>
        </w:tc>
      </w:tr>
      <w:tr w:rsidR="008D76D8" w:rsidRPr="008D76D8" w:rsidTr="008D76D8">
        <w:tc>
          <w:tcPr>
            <w:tcW w:w="720" w:type="dxa"/>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t>8</w:t>
            </w:r>
            <w:r w:rsidRPr="008D76D8">
              <w:t> </w:t>
            </w:r>
          </w:p>
        </w:tc>
        <w:tc>
          <w:tcPr>
            <w:tcW w:w="6450" w:type="dxa"/>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t>Рисование предметов круглой и овальной формы (овощи).</w:t>
            </w:r>
            <w:r w:rsidRPr="008D76D8">
              <w:t> </w:t>
            </w:r>
          </w:p>
        </w:tc>
        <w:tc>
          <w:tcPr>
            <w:tcW w:w="930" w:type="dxa"/>
            <w:gridSpan w:val="3"/>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t>1</w:t>
            </w:r>
            <w:r w:rsidRPr="008D76D8">
              <w:t> </w:t>
            </w:r>
          </w:p>
        </w:tc>
        <w:tc>
          <w:tcPr>
            <w:tcW w:w="975" w:type="dxa"/>
            <w:gridSpan w:val="2"/>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t> </w:t>
            </w:r>
          </w:p>
        </w:tc>
        <w:tc>
          <w:tcPr>
            <w:tcW w:w="810" w:type="dxa"/>
            <w:gridSpan w:val="2"/>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t> </w:t>
            </w:r>
          </w:p>
        </w:tc>
      </w:tr>
      <w:tr w:rsidR="008D76D8" w:rsidRPr="008D76D8" w:rsidTr="008D76D8">
        <w:tc>
          <w:tcPr>
            <w:tcW w:w="720" w:type="dxa"/>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t>9</w:t>
            </w:r>
            <w:r w:rsidRPr="008D76D8">
              <w:t> </w:t>
            </w:r>
          </w:p>
        </w:tc>
        <w:tc>
          <w:tcPr>
            <w:tcW w:w="6450" w:type="dxa"/>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t>Рисование предметов квадратной, прямоугольной и треугольной формы (книги, флажки, дорожные знаки).</w:t>
            </w:r>
            <w:r w:rsidRPr="008D76D8">
              <w:t> </w:t>
            </w:r>
          </w:p>
        </w:tc>
        <w:tc>
          <w:tcPr>
            <w:tcW w:w="930" w:type="dxa"/>
            <w:gridSpan w:val="3"/>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t>1</w:t>
            </w:r>
            <w:r w:rsidRPr="008D76D8">
              <w:t> </w:t>
            </w:r>
          </w:p>
        </w:tc>
        <w:tc>
          <w:tcPr>
            <w:tcW w:w="975" w:type="dxa"/>
            <w:gridSpan w:val="2"/>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t> </w:t>
            </w:r>
          </w:p>
        </w:tc>
        <w:tc>
          <w:tcPr>
            <w:tcW w:w="810" w:type="dxa"/>
            <w:gridSpan w:val="2"/>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t> </w:t>
            </w:r>
          </w:p>
        </w:tc>
      </w:tr>
      <w:tr w:rsidR="008D76D8" w:rsidRPr="008D76D8" w:rsidTr="008D76D8">
        <w:tc>
          <w:tcPr>
            <w:tcW w:w="9930" w:type="dxa"/>
            <w:gridSpan w:val="9"/>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b/>
                <w:bCs/>
                <w:i/>
                <w:iCs/>
                <w:u w:val="single"/>
                <w:lang w:val="en-US"/>
              </w:rPr>
              <w:t>II</w:t>
            </w:r>
            <w:r w:rsidRPr="008D76D8">
              <w:rPr>
                <w:b/>
                <w:bCs/>
                <w:i/>
                <w:iCs/>
                <w:u w:val="single"/>
              </w:rPr>
              <w:t> четверть</w:t>
            </w:r>
            <w:r w:rsidRPr="008D76D8">
              <w:t> </w:t>
            </w:r>
          </w:p>
        </w:tc>
      </w:tr>
      <w:tr w:rsidR="008D76D8" w:rsidRPr="008D76D8" w:rsidTr="008D76D8">
        <w:tc>
          <w:tcPr>
            <w:tcW w:w="720" w:type="dxa"/>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t>№</w:t>
            </w:r>
            <w:r w:rsidRPr="008D76D8">
              <w:t> </w:t>
            </w:r>
          </w:p>
          <w:p w:rsidR="008D76D8" w:rsidRPr="008D76D8" w:rsidRDefault="008D76D8" w:rsidP="008D76D8">
            <w:proofErr w:type="gramStart"/>
            <w:r w:rsidRPr="008D76D8">
              <w:rPr>
                <w:i/>
                <w:iCs/>
              </w:rPr>
              <w:t>п</w:t>
            </w:r>
            <w:proofErr w:type="gramEnd"/>
            <w:r w:rsidRPr="008D76D8">
              <w:rPr>
                <w:i/>
                <w:iCs/>
              </w:rPr>
              <w:t>/п</w:t>
            </w:r>
            <w:r w:rsidRPr="008D76D8">
              <w:t> </w:t>
            </w:r>
          </w:p>
        </w:tc>
        <w:tc>
          <w:tcPr>
            <w:tcW w:w="6450" w:type="dxa"/>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t>Тема урока</w:t>
            </w:r>
            <w:r w:rsidRPr="008D76D8">
              <w:t> </w:t>
            </w:r>
          </w:p>
          <w:p w:rsidR="008D76D8" w:rsidRPr="008D76D8" w:rsidRDefault="008D76D8" w:rsidP="008D76D8">
            <w:r w:rsidRPr="008D76D8">
              <w:t> </w:t>
            </w:r>
          </w:p>
        </w:tc>
        <w:tc>
          <w:tcPr>
            <w:tcW w:w="930" w:type="dxa"/>
            <w:gridSpan w:val="3"/>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t> Кол-во часов</w:t>
            </w:r>
            <w:r w:rsidRPr="008D76D8">
              <w:t> </w:t>
            </w:r>
          </w:p>
        </w:tc>
        <w:tc>
          <w:tcPr>
            <w:tcW w:w="975" w:type="dxa"/>
            <w:gridSpan w:val="2"/>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t> </w:t>
            </w:r>
            <w:r w:rsidRPr="008D76D8">
              <w:t> </w:t>
            </w:r>
          </w:p>
        </w:tc>
        <w:tc>
          <w:tcPr>
            <w:tcW w:w="810" w:type="dxa"/>
            <w:gridSpan w:val="2"/>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t> </w:t>
            </w:r>
          </w:p>
        </w:tc>
      </w:tr>
      <w:tr w:rsidR="008D76D8" w:rsidRPr="008D76D8" w:rsidTr="008D76D8">
        <w:tc>
          <w:tcPr>
            <w:tcW w:w="720" w:type="dxa"/>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t>1</w:t>
            </w:r>
            <w:r w:rsidRPr="008D76D8">
              <w:t> </w:t>
            </w:r>
          </w:p>
        </w:tc>
        <w:tc>
          <w:tcPr>
            <w:tcW w:w="6450" w:type="dxa"/>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t>Рисование по опорным точкам знакомых предметов (дом, флажок, лесенка, скворечник, кораблик).</w:t>
            </w:r>
            <w:r w:rsidRPr="008D76D8">
              <w:t> </w:t>
            </w:r>
          </w:p>
        </w:tc>
        <w:tc>
          <w:tcPr>
            <w:tcW w:w="930" w:type="dxa"/>
            <w:gridSpan w:val="3"/>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t>1</w:t>
            </w:r>
            <w:r w:rsidRPr="008D76D8">
              <w:t> </w:t>
            </w:r>
          </w:p>
        </w:tc>
        <w:tc>
          <w:tcPr>
            <w:tcW w:w="975" w:type="dxa"/>
            <w:gridSpan w:val="2"/>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t> </w:t>
            </w:r>
          </w:p>
        </w:tc>
        <w:tc>
          <w:tcPr>
            <w:tcW w:w="810" w:type="dxa"/>
            <w:gridSpan w:val="2"/>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t> </w:t>
            </w:r>
          </w:p>
        </w:tc>
      </w:tr>
      <w:tr w:rsidR="008D76D8" w:rsidRPr="008D76D8" w:rsidTr="008D76D8">
        <w:tc>
          <w:tcPr>
            <w:tcW w:w="720" w:type="dxa"/>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t>2</w:t>
            </w:r>
            <w:r w:rsidRPr="008D76D8">
              <w:t> </w:t>
            </w:r>
          </w:p>
        </w:tc>
        <w:tc>
          <w:tcPr>
            <w:tcW w:w="6450" w:type="dxa"/>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t>Рисование в полосе узора из чередующихся по форме и цвету элементов (кругов и квадратов).</w:t>
            </w:r>
            <w:r w:rsidRPr="008D76D8">
              <w:t> </w:t>
            </w:r>
          </w:p>
        </w:tc>
        <w:tc>
          <w:tcPr>
            <w:tcW w:w="930" w:type="dxa"/>
            <w:gridSpan w:val="3"/>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t>1</w:t>
            </w:r>
            <w:r w:rsidRPr="008D76D8">
              <w:t> </w:t>
            </w:r>
          </w:p>
        </w:tc>
        <w:tc>
          <w:tcPr>
            <w:tcW w:w="975" w:type="dxa"/>
            <w:gridSpan w:val="2"/>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t> </w:t>
            </w:r>
          </w:p>
        </w:tc>
        <w:tc>
          <w:tcPr>
            <w:tcW w:w="810" w:type="dxa"/>
            <w:gridSpan w:val="2"/>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t> </w:t>
            </w:r>
          </w:p>
        </w:tc>
      </w:tr>
      <w:tr w:rsidR="008D76D8" w:rsidRPr="008D76D8" w:rsidTr="008D76D8">
        <w:tc>
          <w:tcPr>
            <w:tcW w:w="720" w:type="dxa"/>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t>3</w:t>
            </w:r>
            <w:r w:rsidRPr="008D76D8">
              <w:t> </w:t>
            </w:r>
          </w:p>
        </w:tc>
        <w:tc>
          <w:tcPr>
            <w:tcW w:w="6450" w:type="dxa"/>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t>Рисование по шаблону круга (диаметр 6 см). Деление его на части. Построение внутри квадрата. Раскрашивание элементов с соблюдением контура.</w:t>
            </w:r>
            <w:r w:rsidRPr="008D76D8">
              <w:t> </w:t>
            </w:r>
          </w:p>
        </w:tc>
        <w:tc>
          <w:tcPr>
            <w:tcW w:w="930" w:type="dxa"/>
            <w:gridSpan w:val="3"/>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t>1</w:t>
            </w:r>
            <w:r w:rsidRPr="008D76D8">
              <w:t> </w:t>
            </w:r>
          </w:p>
        </w:tc>
        <w:tc>
          <w:tcPr>
            <w:tcW w:w="975" w:type="dxa"/>
            <w:gridSpan w:val="2"/>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t> </w:t>
            </w:r>
          </w:p>
        </w:tc>
        <w:tc>
          <w:tcPr>
            <w:tcW w:w="810" w:type="dxa"/>
            <w:gridSpan w:val="2"/>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t> </w:t>
            </w:r>
          </w:p>
        </w:tc>
      </w:tr>
      <w:tr w:rsidR="008D76D8" w:rsidRPr="008D76D8" w:rsidTr="008D76D8">
        <w:tc>
          <w:tcPr>
            <w:tcW w:w="720" w:type="dxa"/>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t>4</w:t>
            </w:r>
            <w:r w:rsidRPr="008D76D8">
              <w:t> </w:t>
            </w:r>
          </w:p>
        </w:tc>
        <w:tc>
          <w:tcPr>
            <w:tcW w:w="6450" w:type="dxa"/>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t>Рисование в полосе узора из повторяющихся элементов (веточки ели и снежинки).</w:t>
            </w:r>
            <w:r w:rsidRPr="008D76D8">
              <w:t> </w:t>
            </w:r>
          </w:p>
        </w:tc>
        <w:tc>
          <w:tcPr>
            <w:tcW w:w="930" w:type="dxa"/>
            <w:gridSpan w:val="3"/>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t>1</w:t>
            </w:r>
            <w:r w:rsidRPr="008D76D8">
              <w:t> </w:t>
            </w:r>
          </w:p>
        </w:tc>
        <w:tc>
          <w:tcPr>
            <w:tcW w:w="975" w:type="dxa"/>
            <w:gridSpan w:val="2"/>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t> </w:t>
            </w:r>
          </w:p>
        </w:tc>
        <w:tc>
          <w:tcPr>
            <w:tcW w:w="810" w:type="dxa"/>
            <w:gridSpan w:val="2"/>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t> </w:t>
            </w:r>
          </w:p>
        </w:tc>
      </w:tr>
      <w:tr w:rsidR="008D76D8" w:rsidRPr="008D76D8" w:rsidTr="008D76D8">
        <w:tc>
          <w:tcPr>
            <w:tcW w:w="720" w:type="dxa"/>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t>5</w:t>
            </w:r>
            <w:r w:rsidRPr="008D76D8">
              <w:t> </w:t>
            </w:r>
          </w:p>
        </w:tc>
        <w:tc>
          <w:tcPr>
            <w:tcW w:w="6450" w:type="dxa"/>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t>Рисование по памяти (после показа) елочных игрушек.</w:t>
            </w:r>
            <w:r w:rsidRPr="008D76D8">
              <w:t> </w:t>
            </w:r>
          </w:p>
        </w:tc>
        <w:tc>
          <w:tcPr>
            <w:tcW w:w="930" w:type="dxa"/>
            <w:gridSpan w:val="3"/>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t>1</w:t>
            </w:r>
            <w:r w:rsidRPr="008D76D8">
              <w:t> </w:t>
            </w:r>
          </w:p>
        </w:tc>
        <w:tc>
          <w:tcPr>
            <w:tcW w:w="975" w:type="dxa"/>
            <w:gridSpan w:val="2"/>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t> </w:t>
            </w:r>
          </w:p>
        </w:tc>
        <w:tc>
          <w:tcPr>
            <w:tcW w:w="810" w:type="dxa"/>
            <w:gridSpan w:val="2"/>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t> </w:t>
            </w:r>
          </w:p>
        </w:tc>
      </w:tr>
      <w:tr w:rsidR="008D76D8" w:rsidRPr="008D76D8" w:rsidTr="008D76D8">
        <w:tc>
          <w:tcPr>
            <w:tcW w:w="720" w:type="dxa"/>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t>6</w:t>
            </w:r>
            <w:r w:rsidRPr="008D76D8">
              <w:t> </w:t>
            </w:r>
          </w:p>
        </w:tc>
        <w:tc>
          <w:tcPr>
            <w:tcW w:w="6450" w:type="dxa"/>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t>Рисование по представлению знакомых предметов (ветка ели с игрушками).</w:t>
            </w:r>
            <w:r w:rsidRPr="008D76D8">
              <w:t> </w:t>
            </w:r>
          </w:p>
        </w:tc>
        <w:tc>
          <w:tcPr>
            <w:tcW w:w="930" w:type="dxa"/>
            <w:gridSpan w:val="3"/>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t>1</w:t>
            </w:r>
            <w:r w:rsidRPr="008D76D8">
              <w:t> </w:t>
            </w:r>
          </w:p>
        </w:tc>
        <w:tc>
          <w:tcPr>
            <w:tcW w:w="975" w:type="dxa"/>
            <w:gridSpan w:val="2"/>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t> </w:t>
            </w:r>
          </w:p>
        </w:tc>
        <w:tc>
          <w:tcPr>
            <w:tcW w:w="810" w:type="dxa"/>
            <w:gridSpan w:val="2"/>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t> </w:t>
            </w:r>
          </w:p>
        </w:tc>
      </w:tr>
      <w:tr w:rsidR="008D76D8" w:rsidRPr="008D76D8" w:rsidTr="008D76D8">
        <w:tc>
          <w:tcPr>
            <w:tcW w:w="720" w:type="dxa"/>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t>7</w:t>
            </w:r>
            <w:r w:rsidRPr="008D76D8">
              <w:t> </w:t>
            </w:r>
          </w:p>
        </w:tc>
        <w:tc>
          <w:tcPr>
            <w:tcW w:w="6450" w:type="dxa"/>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t>Рисование несложных по форме предметов, состоящих из нескольких частей: флажки, бусы.</w:t>
            </w:r>
            <w:r w:rsidRPr="008D76D8">
              <w:t> </w:t>
            </w:r>
          </w:p>
        </w:tc>
        <w:tc>
          <w:tcPr>
            <w:tcW w:w="930" w:type="dxa"/>
            <w:gridSpan w:val="3"/>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rPr>
                <w:i/>
                <w:iCs/>
              </w:rPr>
              <w:t>1</w:t>
            </w:r>
            <w:r w:rsidRPr="008D76D8">
              <w:t> </w:t>
            </w:r>
          </w:p>
        </w:tc>
        <w:tc>
          <w:tcPr>
            <w:tcW w:w="975" w:type="dxa"/>
            <w:gridSpan w:val="2"/>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t> </w:t>
            </w:r>
          </w:p>
        </w:tc>
        <w:tc>
          <w:tcPr>
            <w:tcW w:w="810" w:type="dxa"/>
            <w:gridSpan w:val="2"/>
            <w:tcBorders>
              <w:top w:val="single" w:sz="6" w:space="0" w:color="auto"/>
              <w:left w:val="single" w:sz="6" w:space="0" w:color="auto"/>
              <w:bottom w:val="single" w:sz="6" w:space="0" w:color="auto"/>
              <w:right w:val="single" w:sz="6" w:space="0" w:color="auto"/>
            </w:tcBorders>
            <w:shd w:val="clear" w:color="auto" w:fill="auto"/>
            <w:hideMark/>
          </w:tcPr>
          <w:p w:rsidR="008D76D8" w:rsidRPr="008D76D8" w:rsidRDefault="008D76D8" w:rsidP="008D76D8">
            <w:r w:rsidRPr="008D76D8">
              <w:t> </w:t>
            </w:r>
          </w:p>
        </w:tc>
      </w:tr>
      <w:tr w:rsidR="008D76D8" w:rsidRPr="008D76D8" w:rsidTr="008D76D8">
        <w:trPr>
          <w:gridAfter w:val="1"/>
          <w:wAfter w:w="56" w:type="dxa"/>
        </w:trPr>
        <w:tc>
          <w:tcPr>
            <w:tcW w:w="9930" w:type="dxa"/>
            <w:gridSpan w:val="8"/>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 </w:t>
            </w:r>
          </w:p>
          <w:p w:rsidR="008D76D8" w:rsidRPr="008D76D8" w:rsidRDefault="008D76D8" w:rsidP="008D76D8">
            <w:r w:rsidRPr="008D76D8">
              <w:rPr>
                <w:b/>
                <w:bCs/>
                <w:u w:val="single"/>
                <w:lang w:val="en-US"/>
              </w:rPr>
              <w:t>III</w:t>
            </w:r>
            <w:r w:rsidRPr="008D76D8">
              <w:rPr>
                <w:b/>
                <w:bCs/>
                <w:u w:val="single"/>
              </w:rPr>
              <w:t> четверть </w:t>
            </w:r>
            <w:r w:rsidRPr="008D76D8">
              <w:t> </w:t>
            </w:r>
          </w:p>
        </w:tc>
      </w:tr>
      <w:tr w:rsidR="008D76D8" w:rsidRPr="008D76D8" w:rsidTr="008D76D8">
        <w:trPr>
          <w:gridAfter w:val="1"/>
          <w:wAfter w:w="56" w:type="dxa"/>
        </w:trPr>
        <w:tc>
          <w:tcPr>
            <w:tcW w:w="720" w:type="dxa"/>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 </w:t>
            </w:r>
          </w:p>
          <w:p w:rsidR="008D76D8" w:rsidRPr="008D76D8" w:rsidRDefault="008D76D8" w:rsidP="008D76D8">
            <w:proofErr w:type="gramStart"/>
            <w:r w:rsidRPr="008D76D8">
              <w:t>п</w:t>
            </w:r>
            <w:proofErr w:type="gramEnd"/>
            <w:r w:rsidRPr="008D76D8">
              <w:t>/п </w:t>
            </w:r>
          </w:p>
        </w:tc>
        <w:tc>
          <w:tcPr>
            <w:tcW w:w="6495"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Тема урока </w:t>
            </w:r>
          </w:p>
          <w:p w:rsidR="008D76D8" w:rsidRPr="008D76D8" w:rsidRDefault="008D76D8" w:rsidP="008D76D8">
            <w:r w:rsidRPr="008D76D8">
              <w:t> </w:t>
            </w:r>
          </w:p>
        </w:tc>
        <w:tc>
          <w:tcPr>
            <w:tcW w:w="840" w:type="dxa"/>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  </w:t>
            </w:r>
          </w:p>
        </w:tc>
        <w:tc>
          <w:tcPr>
            <w:tcW w:w="990"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  </w:t>
            </w:r>
          </w:p>
        </w:tc>
        <w:tc>
          <w:tcPr>
            <w:tcW w:w="840"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 </w:t>
            </w:r>
          </w:p>
        </w:tc>
      </w:tr>
      <w:tr w:rsidR="008D76D8" w:rsidRPr="008D76D8" w:rsidTr="008D76D8">
        <w:trPr>
          <w:gridAfter w:val="1"/>
          <w:wAfter w:w="56" w:type="dxa"/>
        </w:trPr>
        <w:tc>
          <w:tcPr>
            <w:tcW w:w="720" w:type="dxa"/>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1 </w:t>
            </w:r>
          </w:p>
        </w:tc>
        <w:tc>
          <w:tcPr>
            <w:tcW w:w="6495"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Рисование с натуры зимних вещей (шарф, шапочка). </w:t>
            </w:r>
          </w:p>
        </w:tc>
        <w:tc>
          <w:tcPr>
            <w:tcW w:w="840" w:type="dxa"/>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1 </w:t>
            </w:r>
          </w:p>
        </w:tc>
        <w:tc>
          <w:tcPr>
            <w:tcW w:w="990"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 </w:t>
            </w:r>
          </w:p>
        </w:tc>
        <w:tc>
          <w:tcPr>
            <w:tcW w:w="840"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 </w:t>
            </w:r>
          </w:p>
        </w:tc>
      </w:tr>
      <w:tr w:rsidR="008D76D8" w:rsidRPr="008D76D8" w:rsidTr="008D76D8">
        <w:trPr>
          <w:gridAfter w:val="1"/>
          <w:wAfter w:w="56" w:type="dxa"/>
        </w:trPr>
        <w:tc>
          <w:tcPr>
            <w:tcW w:w="720" w:type="dxa"/>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2 </w:t>
            </w:r>
          </w:p>
        </w:tc>
        <w:tc>
          <w:tcPr>
            <w:tcW w:w="6495"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Рисование на тему «Снеговик». </w:t>
            </w:r>
          </w:p>
        </w:tc>
        <w:tc>
          <w:tcPr>
            <w:tcW w:w="840" w:type="dxa"/>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1 </w:t>
            </w:r>
          </w:p>
        </w:tc>
        <w:tc>
          <w:tcPr>
            <w:tcW w:w="990"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 </w:t>
            </w:r>
          </w:p>
        </w:tc>
        <w:tc>
          <w:tcPr>
            <w:tcW w:w="840"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 </w:t>
            </w:r>
          </w:p>
        </w:tc>
      </w:tr>
      <w:tr w:rsidR="008D76D8" w:rsidRPr="008D76D8" w:rsidTr="008D76D8">
        <w:trPr>
          <w:gridAfter w:val="1"/>
          <w:wAfter w:w="56" w:type="dxa"/>
        </w:trPr>
        <w:tc>
          <w:tcPr>
            <w:tcW w:w="720" w:type="dxa"/>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3 </w:t>
            </w:r>
          </w:p>
        </w:tc>
        <w:tc>
          <w:tcPr>
            <w:tcW w:w="6495"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Рисование геометрического орнамента по опорным точкам с использованием образца. </w:t>
            </w:r>
          </w:p>
        </w:tc>
        <w:tc>
          <w:tcPr>
            <w:tcW w:w="840" w:type="dxa"/>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1 </w:t>
            </w:r>
          </w:p>
        </w:tc>
        <w:tc>
          <w:tcPr>
            <w:tcW w:w="990"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 </w:t>
            </w:r>
          </w:p>
        </w:tc>
        <w:tc>
          <w:tcPr>
            <w:tcW w:w="840"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 </w:t>
            </w:r>
          </w:p>
        </w:tc>
      </w:tr>
      <w:tr w:rsidR="008D76D8" w:rsidRPr="008D76D8" w:rsidTr="008D76D8">
        <w:trPr>
          <w:gridAfter w:val="1"/>
          <w:wAfter w:w="56" w:type="dxa"/>
        </w:trPr>
        <w:tc>
          <w:tcPr>
            <w:tcW w:w="720" w:type="dxa"/>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4 </w:t>
            </w:r>
          </w:p>
        </w:tc>
        <w:tc>
          <w:tcPr>
            <w:tcW w:w="6495"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 xml:space="preserve">Рисование с натуры игрушки – светофора (связки воздушных </w:t>
            </w:r>
            <w:r w:rsidRPr="008D76D8">
              <w:lastRenderedPageBreak/>
              <w:t>шаров). </w:t>
            </w:r>
          </w:p>
        </w:tc>
        <w:tc>
          <w:tcPr>
            <w:tcW w:w="840" w:type="dxa"/>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lastRenderedPageBreak/>
              <w:t>1 </w:t>
            </w:r>
          </w:p>
        </w:tc>
        <w:tc>
          <w:tcPr>
            <w:tcW w:w="990"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 </w:t>
            </w:r>
          </w:p>
        </w:tc>
        <w:tc>
          <w:tcPr>
            <w:tcW w:w="840"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 </w:t>
            </w:r>
          </w:p>
        </w:tc>
      </w:tr>
      <w:tr w:rsidR="008D76D8" w:rsidRPr="008D76D8" w:rsidTr="008D76D8">
        <w:trPr>
          <w:gridAfter w:val="1"/>
          <w:wAfter w:w="56" w:type="dxa"/>
        </w:trPr>
        <w:tc>
          <w:tcPr>
            <w:tcW w:w="720" w:type="dxa"/>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lastRenderedPageBreak/>
              <w:t>5 </w:t>
            </w:r>
          </w:p>
        </w:tc>
        <w:tc>
          <w:tcPr>
            <w:tcW w:w="6495"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Беседа на тему «Дымковские узоры». Составление, в полосе бумаги, узора для закладки. </w:t>
            </w:r>
          </w:p>
        </w:tc>
        <w:tc>
          <w:tcPr>
            <w:tcW w:w="840" w:type="dxa"/>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1 </w:t>
            </w:r>
          </w:p>
        </w:tc>
        <w:tc>
          <w:tcPr>
            <w:tcW w:w="990"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 </w:t>
            </w:r>
          </w:p>
        </w:tc>
        <w:tc>
          <w:tcPr>
            <w:tcW w:w="840"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 </w:t>
            </w:r>
          </w:p>
        </w:tc>
      </w:tr>
      <w:tr w:rsidR="008D76D8" w:rsidRPr="008D76D8" w:rsidTr="008D76D8">
        <w:trPr>
          <w:gridAfter w:val="1"/>
          <w:wAfter w:w="56" w:type="dxa"/>
        </w:trPr>
        <w:tc>
          <w:tcPr>
            <w:tcW w:w="720" w:type="dxa"/>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6 </w:t>
            </w:r>
          </w:p>
        </w:tc>
        <w:tc>
          <w:tcPr>
            <w:tcW w:w="6495"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Рисование открытки к 8 марта. </w:t>
            </w:r>
          </w:p>
        </w:tc>
        <w:tc>
          <w:tcPr>
            <w:tcW w:w="840" w:type="dxa"/>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1 </w:t>
            </w:r>
          </w:p>
        </w:tc>
        <w:tc>
          <w:tcPr>
            <w:tcW w:w="990"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 </w:t>
            </w:r>
          </w:p>
        </w:tc>
        <w:tc>
          <w:tcPr>
            <w:tcW w:w="840"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 </w:t>
            </w:r>
          </w:p>
        </w:tc>
      </w:tr>
      <w:tr w:rsidR="008D76D8" w:rsidRPr="008D76D8" w:rsidTr="008D76D8">
        <w:trPr>
          <w:gridAfter w:val="1"/>
          <w:wAfter w:w="56" w:type="dxa"/>
        </w:trPr>
        <w:tc>
          <w:tcPr>
            <w:tcW w:w="720" w:type="dxa"/>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7 </w:t>
            </w:r>
          </w:p>
        </w:tc>
        <w:tc>
          <w:tcPr>
            <w:tcW w:w="6495"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Рисование с натуры игрушки – кораблика </w:t>
            </w:r>
          </w:p>
        </w:tc>
        <w:tc>
          <w:tcPr>
            <w:tcW w:w="840" w:type="dxa"/>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1 </w:t>
            </w:r>
          </w:p>
        </w:tc>
        <w:tc>
          <w:tcPr>
            <w:tcW w:w="990"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 </w:t>
            </w:r>
          </w:p>
        </w:tc>
        <w:tc>
          <w:tcPr>
            <w:tcW w:w="840"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 </w:t>
            </w:r>
          </w:p>
        </w:tc>
      </w:tr>
      <w:tr w:rsidR="008D76D8" w:rsidRPr="008D76D8" w:rsidTr="008D76D8">
        <w:trPr>
          <w:gridAfter w:val="1"/>
          <w:wAfter w:w="56" w:type="dxa"/>
        </w:trPr>
        <w:tc>
          <w:tcPr>
            <w:tcW w:w="720" w:type="dxa"/>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8 </w:t>
            </w:r>
          </w:p>
        </w:tc>
        <w:tc>
          <w:tcPr>
            <w:tcW w:w="6495"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Рисование с натуры башенки из элементов строительного материала. </w:t>
            </w:r>
          </w:p>
        </w:tc>
        <w:tc>
          <w:tcPr>
            <w:tcW w:w="840" w:type="dxa"/>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1 </w:t>
            </w:r>
          </w:p>
        </w:tc>
        <w:tc>
          <w:tcPr>
            <w:tcW w:w="990"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 </w:t>
            </w:r>
          </w:p>
        </w:tc>
        <w:tc>
          <w:tcPr>
            <w:tcW w:w="840"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 </w:t>
            </w:r>
          </w:p>
        </w:tc>
      </w:tr>
      <w:tr w:rsidR="008D76D8" w:rsidRPr="008D76D8" w:rsidTr="008D76D8">
        <w:trPr>
          <w:gridAfter w:val="1"/>
          <w:wAfter w:w="56" w:type="dxa"/>
        </w:trPr>
        <w:tc>
          <w:tcPr>
            <w:tcW w:w="720" w:type="dxa"/>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9 </w:t>
            </w:r>
          </w:p>
        </w:tc>
        <w:tc>
          <w:tcPr>
            <w:tcW w:w="6495"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Рассматривание иллюстрации к сказке «Колобок». Рисование по замыслу «Что бывает круглое?» </w:t>
            </w:r>
          </w:p>
        </w:tc>
        <w:tc>
          <w:tcPr>
            <w:tcW w:w="840" w:type="dxa"/>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1 </w:t>
            </w:r>
          </w:p>
        </w:tc>
        <w:tc>
          <w:tcPr>
            <w:tcW w:w="990"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 </w:t>
            </w:r>
          </w:p>
        </w:tc>
        <w:tc>
          <w:tcPr>
            <w:tcW w:w="840"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 </w:t>
            </w:r>
          </w:p>
        </w:tc>
      </w:tr>
      <w:tr w:rsidR="008D76D8" w:rsidRPr="008D76D8" w:rsidTr="008D76D8">
        <w:trPr>
          <w:gridAfter w:val="1"/>
          <w:wAfter w:w="56" w:type="dxa"/>
        </w:trPr>
        <w:tc>
          <w:tcPr>
            <w:tcW w:w="9930" w:type="dxa"/>
            <w:gridSpan w:val="8"/>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rPr>
                <w:b/>
                <w:bCs/>
                <w:u w:val="single"/>
                <w:lang w:val="en-US"/>
              </w:rPr>
              <w:t>IV </w:t>
            </w:r>
            <w:r w:rsidRPr="008D76D8">
              <w:rPr>
                <w:b/>
                <w:bCs/>
                <w:u w:val="single"/>
              </w:rPr>
              <w:t>четверть</w:t>
            </w:r>
            <w:r w:rsidRPr="008D76D8">
              <w:t> </w:t>
            </w:r>
          </w:p>
        </w:tc>
      </w:tr>
      <w:tr w:rsidR="008D76D8" w:rsidRPr="008D76D8" w:rsidTr="008D76D8">
        <w:trPr>
          <w:gridAfter w:val="1"/>
          <w:wAfter w:w="56" w:type="dxa"/>
        </w:trPr>
        <w:tc>
          <w:tcPr>
            <w:tcW w:w="720" w:type="dxa"/>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 </w:t>
            </w:r>
          </w:p>
          <w:p w:rsidR="008D76D8" w:rsidRPr="008D76D8" w:rsidRDefault="008D76D8" w:rsidP="008D76D8">
            <w:proofErr w:type="gramStart"/>
            <w:r w:rsidRPr="008D76D8">
              <w:t>п</w:t>
            </w:r>
            <w:proofErr w:type="gramEnd"/>
            <w:r w:rsidRPr="008D76D8">
              <w:t>/п </w:t>
            </w:r>
          </w:p>
        </w:tc>
        <w:tc>
          <w:tcPr>
            <w:tcW w:w="6495"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Тема урока </w:t>
            </w:r>
          </w:p>
          <w:p w:rsidR="008D76D8" w:rsidRPr="008D76D8" w:rsidRDefault="008D76D8" w:rsidP="008D76D8">
            <w:r w:rsidRPr="008D76D8">
              <w:t> </w:t>
            </w:r>
          </w:p>
        </w:tc>
        <w:tc>
          <w:tcPr>
            <w:tcW w:w="840" w:type="dxa"/>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Кол-во </w:t>
            </w:r>
          </w:p>
          <w:p w:rsidR="008D76D8" w:rsidRPr="008D76D8" w:rsidRDefault="008D76D8" w:rsidP="008D76D8">
            <w:r w:rsidRPr="008D76D8">
              <w:t>часов </w:t>
            </w:r>
          </w:p>
        </w:tc>
        <w:tc>
          <w:tcPr>
            <w:tcW w:w="990"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  </w:t>
            </w:r>
          </w:p>
        </w:tc>
        <w:tc>
          <w:tcPr>
            <w:tcW w:w="840"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 </w:t>
            </w:r>
          </w:p>
        </w:tc>
      </w:tr>
      <w:tr w:rsidR="008D76D8" w:rsidRPr="008D76D8" w:rsidTr="008D76D8">
        <w:trPr>
          <w:gridAfter w:val="1"/>
          <w:wAfter w:w="56" w:type="dxa"/>
        </w:trPr>
        <w:tc>
          <w:tcPr>
            <w:tcW w:w="720" w:type="dxa"/>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1 </w:t>
            </w:r>
          </w:p>
        </w:tc>
        <w:tc>
          <w:tcPr>
            <w:tcW w:w="6495"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Декоративное рисование. Узор в круге. </w:t>
            </w:r>
          </w:p>
        </w:tc>
        <w:tc>
          <w:tcPr>
            <w:tcW w:w="840" w:type="dxa"/>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1 </w:t>
            </w:r>
          </w:p>
        </w:tc>
        <w:tc>
          <w:tcPr>
            <w:tcW w:w="990"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 </w:t>
            </w:r>
          </w:p>
        </w:tc>
        <w:tc>
          <w:tcPr>
            <w:tcW w:w="840"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 </w:t>
            </w:r>
          </w:p>
        </w:tc>
      </w:tr>
      <w:tr w:rsidR="008D76D8" w:rsidRPr="008D76D8" w:rsidTr="008D76D8">
        <w:trPr>
          <w:gridAfter w:val="1"/>
          <w:wAfter w:w="56" w:type="dxa"/>
        </w:trPr>
        <w:tc>
          <w:tcPr>
            <w:tcW w:w="720" w:type="dxa"/>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2 </w:t>
            </w:r>
          </w:p>
        </w:tc>
        <w:tc>
          <w:tcPr>
            <w:tcW w:w="6495"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Тематический рисунок. Ракета. </w:t>
            </w:r>
          </w:p>
        </w:tc>
        <w:tc>
          <w:tcPr>
            <w:tcW w:w="840" w:type="dxa"/>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1 </w:t>
            </w:r>
          </w:p>
        </w:tc>
        <w:tc>
          <w:tcPr>
            <w:tcW w:w="990"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 </w:t>
            </w:r>
          </w:p>
        </w:tc>
        <w:tc>
          <w:tcPr>
            <w:tcW w:w="840"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 </w:t>
            </w:r>
          </w:p>
        </w:tc>
      </w:tr>
      <w:tr w:rsidR="008D76D8" w:rsidRPr="008D76D8" w:rsidTr="008D76D8">
        <w:trPr>
          <w:gridAfter w:val="1"/>
          <w:wAfter w:w="56" w:type="dxa"/>
        </w:trPr>
        <w:tc>
          <w:tcPr>
            <w:tcW w:w="720" w:type="dxa"/>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3 </w:t>
            </w:r>
          </w:p>
        </w:tc>
        <w:tc>
          <w:tcPr>
            <w:tcW w:w="6495"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Геометрический узор из треугольников в полосе. </w:t>
            </w:r>
          </w:p>
        </w:tc>
        <w:tc>
          <w:tcPr>
            <w:tcW w:w="840" w:type="dxa"/>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1 </w:t>
            </w:r>
          </w:p>
        </w:tc>
        <w:tc>
          <w:tcPr>
            <w:tcW w:w="990"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 </w:t>
            </w:r>
          </w:p>
        </w:tc>
        <w:tc>
          <w:tcPr>
            <w:tcW w:w="840"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 </w:t>
            </w:r>
          </w:p>
        </w:tc>
      </w:tr>
      <w:tr w:rsidR="008D76D8" w:rsidRPr="008D76D8" w:rsidTr="008D76D8">
        <w:trPr>
          <w:gridAfter w:val="1"/>
          <w:wAfter w:w="56" w:type="dxa"/>
        </w:trPr>
        <w:tc>
          <w:tcPr>
            <w:tcW w:w="720" w:type="dxa"/>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4 </w:t>
            </w:r>
          </w:p>
        </w:tc>
        <w:tc>
          <w:tcPr>
            <w:tcW w:w="6495"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Рисование узора из растительных элементов в полосе. </w:t>
            </w:r>
          </w:p>
        </w:tc>
        <w:tc>
          <w:tcPr>
            <w:tcW w:w="840" w:type="dxa"/>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1 </w:t>
            </w:r>
          </w:p>
        </w:tc>
        <w:tc>
          <w:tcPr>
            <w:tcW w:w="990"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 </w:t>
            </w:r>
          </w:p>
        </w:tc>
        <w:tc>
          <w:tcPr>
            <w:tcW w:w="840"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 </w:t>
            </w:r>
          </w:p>
        </w:tc>
      </w:tr>
      <w:tr w:rsidR="008D76D8" w:rsidRPr="008D76D8" w:rsidTr="008D76D8">
        <w:trPr>
          <w:gridAfter w:val="1"/>
          <w:wAfter w:w="56" w:type="dxa"/>
        </w:trPr>
        <w:tc>
          <w:tcPr>
            <w:tcW w:w="720" w:type="dxa"/>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5 </w:t>
            </w:r>
          </w:p>
        </w:tc>
        <w:tc>
          <w:tcPr>
            <w:tcW w:w="6495"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Рисование с натуры праздничного флажка (3 -цветного). </w:t>
            </w:r>
          </w:p>
        </w:tc>
        <w:tc>
          <w:tcPr>
            <w:tcW w:w="840" w:type="dxa"/>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1 </w:t>
            </w:r>
          </w:p>
        </w:tc>
        <w:tc>
          <w:tcPr>
            <w:tcW w:w="990"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 </w:t>
            </w:r>
          </w:p>
        </w:tc>
        <w:tc>
          <w:tcPr>
            <w:tcW w:w="840"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 </w:t>
            </w:r>
          </w:p>
        </w:tc>
      </w:tr>
      <w:tr w:rsidR="008D76D8" w:rsidRPr="008D76D8" w:rsidTr="008D76D8">
        <w:trPr>
          <w:gridAfter w:val="1"/>
          <w:wAfter w:w="56" w:type="dxa"/>
        </w:trPr>
        <w:tc>
          <w:tcPr>
            <w:tcW w:w="720" w:type="dxa"/>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6 </w:t>
            </w:r>
          </w:p>
        </w:tc>
        <w:tc>
          <w:tcPr>
            <w:tcW w:w="6495"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Рассматривание и рисование с натуры дымковской игрушки </w:t>
            </w:r>
          </w:p>
        </w:tc>
        <w:tc>
          <w:tcPr>
            <w:tcW w:w="840" w:type="dxa"/>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1 </w:t>
            </w:r>
          </w:p>
        </w:tc>
        <w:tc>
          <w:tcPr>
            <w:tcW w:w="990"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 </w:t>
            </w:r>
          </w:p>
        </w:tc>
        <w:tc>
          <w:tcPr>
            <w:tcW w:w="840"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 </w:t>
            </w:r>
          </w:p>
        </w:tc>
      </w:tr>
      <w:tr w:rsidR="008D76D8" w:rsidRPr="008D76D8" w:rsidTr="008D76D8">
        <w:trPr>
          <w:gridAfter w:val="1"/>
          <w:wAfter w:w="56" w:type="dxa"/>
        </w:trPr>
        <w:tc>
          <w:tcPr>
            <w:tcW w:w="720" w:type="dxa"/>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7 </w:t>
            </w:r>
          </w:p>
        </w:tc>
        <w:tc>
          <w:tcPr>
            <w:tcW w:w="6495"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Рассматривание иллюстрации «Три медведя». Рисование на тему сказки. </w:t>
            </w:r>
          </w:p>
        </w:tc>
        <w:tc>
          <w:tcPr>
            <w:tcW w:w="840" w:type="dxa"/>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1 </w:t>
            </w:r>
          </w:p>
        </w:tc>
        <w:tc>
          <w:tcPr>
            <w:tcW w:w="990"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 </w:t>
            </w:r>
          </w:p>
        </w:tc>
        <w:tc>
          <w:tcPr>
            <w:tcW w:w="840"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 </w:t>
            </w:r>
          </w:p>
        </w:tc>
      </w:tr>
      <w:tr w:rsidR="008D76D8" w:rsidRPr="008D76D8" w:rsidTr="008D76D8">
        <w:trPr>
          <w:gridAfter w:val="1"/>
          <w:wAfter w:w="56" w:type="dxa"/>
        </w:trPr>
        <w:tc>
          <w:tcPr>
            <w:tcW w:w="720" w:type="dxa"/>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8 </w:t>
            </w:r>
          </w:p>
        </w:tc>
        <w:tc>
          <w:tcPr>
            <w:tcW w:w="6495"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Рисование по замыслу «Здравствуй лето». </w:t>
            </w:r>
          </w:p>
        </w:tc>
        <w:tc>
          <w:tcPr>
            <w:tcW w:w="840" w:type="dxa"/>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1 </w:t>
            </w:r>
          </w:p>
        </w:tc>
        <w:tc>
          <w:tcPr>
            <w:tcW w:w="990"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 </w:t>
            </w:r>
          </w:p>
        </w:tc>
        <w:tc>
          <w:tcPr>
            <w:tcW w:w="840"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8D76D8" w:rsidRPr="008D76D8" w:rsidRDefault="008D76D8" w:rsidP="008D76D8">
            <w:r w:rsidRPr="008D76D8">
              <w:t> </w:t>
            </w:r>
          </w:p>
        </w:tc>
      </w:tr>
    </w:tbl>
    <w:p w:rsidR="008D76D8" w:rsidRPr="008D76D8" w:rsidRDefault="008D76D8" w:rsidP="008D76D8">
      <w:r w:rsidRPr="008D76D8">
        <w:t> </w:t>
      </w:r>
    </w:p>
    <w:p w:rsidR="008D76D8" w:rsidRPr="008D76D8" w:rsidRDefault="008D76D8" w:rsidP="008D76D8">
      <w:r w:rsidRPr="008D76D8">
        <w:rPr>
          <w:b/>
          <w:bCs/>
        </w:rPr>
        <w:t>Методическое обеспечение программы </w:t>
      </w:r>
      <w:r w:rsidRPr="008D76D8">
        <w:t> </w:t>
      </w:r>
    </w:p>
    <w:p w:rsidR="008D76D8" w:rsidRPr="008D76D8" w:rsidRDefault="008D76D8" w:rsidP="008D76D8">
      <w:r w:rsidRPr="008D76D8">
        <w:t>Учебно-наглядные пособия по темам.  </w:t>
      </w:r>
    </w:p>
    <w:p w:rsidR="008D76D8" w:rsidRPr="008D76D8" w:rsidRDefault="008D76D8" w:rsidP="008D76D8">
      <w:r w:rsidRPr="008D76D8">
        <w:t>Репродукции художественных произведений для беседы; натуральные предметы, образцы рисунков; иллюстрации в книгах.  </w:t>
      </w:r>
    </w:p>
    <w:p w:rsidR="008D76D8" w:rsidRPr="008D76D8" w:rsidRDefault="008D76D8" w:rsidP="008D76D8">
      <w:r w:rsidRPr="008D76D8">
        <w:rPr>
          <w:b/>
          <w:bCs/>
        </w:rPr>
        <w:t>Литература для педагога </w:t>
      </w:r>
      <w:r w:rsidRPr="008D76D8">
        <w:t> </w:t>
      </w:r>
    </w:p>
    <w:p w:rsidR="008D76D8" w:rsidRPr="008D76D8" w:rsidRDefault="008D76D8" w:rsidP="008D76D8">
      <w:proofErr w:type="spellStart"/>
      <w:r w:rsidRPr="008D76D8">
        <w:t>Грошенков</w:t>
      </w:r>
      <w:proofErr w:type="spellEnd"/>
      <w:r w:rsidRPr="008D76D8">
        <w:t> ИА Изобразительная деятельность во вспомогательной школе – М. Просвещение, (1982-168с)  </w:t>
      </w:r>
    </w:p>
    <w:p w:rsidR="008D76D8" w:rsidRPr="008D76D8" w:rsidRDefault="008D76D8" w:rsidP="008D76D8">
      <w:r w:rsidRPr="008D76D8">
        <w:t>  </w:t>
      </w:r>
    </w:p>
    <w:p w:rsidR="00C312FB" w:rsidRDefault="00C312FB"/>
    <w:sectPr w:rsidR="00C312F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70DE8"/>
    <w:multiLevelType w:val="multilevel"/>
    <w:tmpl w:val="42CE3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56E6CD4"/>
    <w:multiLevelType w:val="multilevel"/>
    <w:tmpl w:val="A0B24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83647F5"/>
    <w:multiLevelType w:val="multilevel"/>
    <w:tmpl w:val="85405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40556F0"/>
    <w:multiLevelType w:val="multilevel"/>
    <w:tmpl w:val="EA3EF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CB53D26"/>
    <w:multiLevelType w:val="multilevel"/>
    <w:tmpl w:val="15387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E96510F"/>
    <w:multiLevelType w:val="multilevel"/>
    <w:tmpl w:val="D3087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0703AB1"/>
    <w:multiLevelType w:val="multilevel"/>
    <w:tmpl w:val="A1FCA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86871F8"/>
    <w:multiLevelType w:val="multilevel"/>
    <w:tmpl w:val="EC446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8802328"/>
    <w:multiLevelType w:val="multilevel"/>
    <w:tmpl w:val="EE167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0C56BFD"/>
    <w:multiLevelType w:val="multilevel"/>
    <w:tmpl w:val="1FE27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1E62711"/>
    <w:multiLevelType w:val="multilevel"/>
    <w:tmpl w:val="003A2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8A27FAA"/>
    <w:multiLevelType w:val="multilevel"/>
    <w:tmpl w:val="C6D67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AEE1D8E"/>
    <w:multiLevelType w:val="multilevel"/>
    <w:tmpl w:val="2A44E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C2E1545"/>
    <w:multiLevelType w:val="multilevel"/>
    <w:tmpl w:val="5FD62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27A1B8C"/>
    <w:multiLevelType w:val="multilevel"/>
    <w:tmpl w:val="189EC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74B63744"/>
    <w:multiLevelType w:val="multilevel"/>
    <w:tmpl w:val="DD78F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92A1D24"/>
    <w:multiLevelType w:val="multilevel"/>
    <w:tmpl w:val="255E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4"/>
  </w:num>
  <w:num w:numId="3">
    <w:abstractNumId w:val="7"/>
  </w:num>
  <w:num w:numId="4">
    <w:abstractNumId w:val="9"/>
  </w:num>
  <w:num w:numId="5">
    <w:abstractNumId w:val="15"/>
  </w:num>
  <w:num w:numId="6">
    <w:abstractNumId w:val="11"/>
  </w:num>
  <w:num w:numId="7">
    <w:abstractNumId w:val="10"/>
  </w:num>
  <w:num w:numId="8">
    <w:abstractNumId w:val="1"/>
  </w:num>
  <w:num w:numId="9">
    <w:abstractNumId w:val="2"/>
  </w:num>
  <w:num w:numId="10">
    <w:abstractNumId w:val="12"/>
  </w:num>
  <w:num w:numId="11">
    <w:abstractNumId w:val="5"/>
  </w:num>
  <w:num w:numId="12">
    <w:abstractNumId w:val="3"/>
  </w:num>
  <w:num w:numId="13">
    <w:abstractNumId w:val="0"/>
  </w:num>
  <w:num w:numId="14">
    <w:abstractNumId w:val="16"/>
  </w:num>
  <w:num w:numId="15">
    <w:abstractNumId w:val="8"/>
  </w:num>
  <w:num w:numId="16">
    <w:abstractNumId w:val="4"/>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D63"/>
    <w:rsid w:val="00426462"/>
    <w:rsid w:val="008D76D8"/>
    <w:rsid w:val="00904D63"/>
    <w:rsid w:val="00A0319E"/>
    <w:rsid w:val="00C312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0319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031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0319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031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302682">
      <w:bodyDiv w:val="1"/>
      <w:marLeft w:val="0"/>
      <w:marRight w:val="0"/>
      <w:marTop w:val="0"/>
      <w:marBottom w:val="0"/>
      <w:divBdr>
        <w:top w:val="none" w:sz="0" w:space="0" w:color="auto"/>
        <w:left w:val="none" w:sz="0" w:space="0" w:color="auto"/>
        <w:bottom w:val="none" w:sz="0" w:space="0" w:color="auto"/>
        <w:right w:val="none" w:sz="0" w:space="0" w:color="auto"/>
      </w:divBdr>
      <w:divsChild>
        <w:div w:id="279844788">
          <w:marLeft w:val="0"/>
          <w:marRight w:val="0"/>
          <w:marTop w:val="0"/>
          <w:marBottom w:val="0"/>
          <w:divBdr>
            <w:top w:val="none" w:sz="0" w:space="0" w:color="auto"/>
            <w:left w:val="none" w:sz="0" w:space="0" w:color="auto"/>
            <w:bottom w:val="none" w:sz="0" w:space="0" w:color="auto"/>
            <w:right w:val="none" w:sz="0" w:space="0" w:color="auto"/>
          </w:divBdr>
        </w:div>
        <w:div w:id="1848598453">
          <w:marLeft w:val="0"/>
          <w:marRight w:val="0"/>
          <w:marTop w:val="0"/>
          <w:marBottom w:val="0"/>
          <w:divBdr>
            <w:top w:val="none" w:sz="0" w:space="0" w:color="auto"/>
            <w:left w:val="none" w:sz="0" w:space="0" w:color="auto"/>
            <w:bottom w:val="none" w:sz="0" w:space="0" w:color="auto"/>
            <w:right w:val="none" w:sz="0" w:space="0" w:color="auto"/>
          </w:divBdr>
        </w:div>
        <w:div w:id="1337853152">
          <w:marLeft w:val="0"/>
          <w:marRight w:val="0"/>
          <w:marTop w:val="0"/>
          <w:marBottom w:val="0"/>
          <w:divBdr>
            <w:top w:val="none" w:sz="0" w:space="0" w:color="auto"/>
            <w:left w:val="none" w:sz="0" w:space="0" w:color="auto"/>
            <w:bottom w:val="none" w:sz="0" w:space="0" w:color="auto"/>
            <w:right w:val="none" w:sz="0" w:space="0" w:color="auto"/>
          </w:divBdr>
        </w:div>
        <w:div w:id="1663317625">
          <w:marLeft w:val="0"/>
          <w:marRight w:val="0"/>
          <w:marTop w:val="0"/>
          <w:marBottom w:val="0"/>
          <w:divBdr>
            <w:top w:val="none" w:sz="0" w:space="0" w:color="auto"/>
            <w:left w:val="none" w:sz="0" w:space="0" w:color="auto"/>
            <w:bottom w:val="none" w:sz="0" w:space="0" w:color="auto"/>
            <w:right w:val="none" w:sz="0" w:space="0" w:color="auto"/>
          </w:divBdr>
          <w:divsChild>
            <w:div w:id="422991035">
              <w:marLeft w:val="0"/>
              <w:marRight w:val="0"/>
              <w:marTop w:val="0"/>
              <w:marBottom w:val="0"/>
              <w:divBdr>
                <w:top w:val="none" w:sz="0" w:space="0" w:color="auto"/>
                <w:left w:val="none" w:sz="0" w:space="0" w:color="auto"/>
                <w:bottom w:val="none" w:sz="0" w:space="0" w:color="auto"/>
                <w:right w:val="none" w:sz="0" w:space="0" w:color="auto"/>
              </w:divBdr>
            </w:div>
            <w:div w:id="902644885">
              <w:marLeft w:val="0"/>
              <w:marRight w:val="0"/>
              <w:marTop w:val="0"/>
              <w:marBottom w:val="0"/>
              <w:divBdr>
                <w:top w:val="none" w:sz="0" w:space="0" w:color="auto"/>
                <w:left w:val="none" w:sz="0" w:space="0" w:color="auto"/>
                <w:bottom w:val="none" w:sz="0" w:space="0" w:color="auto"/>
                <w:right w:val="none" w:sz="0" w:space="0" w:color="auto"/>
              </w:divBdr>
            </w:div>
            <w:div w:id="777336527">
              <w:marLeft w:val="0"/>
              <w:marRight w:val="0"/>
              <w:marTop w:val="0"/>
              <w:marBottom w:val="0"/>
              <w:divBdr>
                <w:top w:val="none" w:sz="0" w:space="0" w:color="auto"/>
                <w:left w:val="none" w:sz="0" w:space="0" w:color="auto"/>
                <w:bottom w:val="none" w:sz="0" w:space="0" w:color="auto"/>
                <w:right w:val="none" w:sz="0" w:space="0" w:color="auto"/>
              </w:divBdr>
            </w:div>
            <w:div w:id="599412730">
              <w:marLeft w:val="0"/>
              <w:marRight w:val="0"/>
              <w:marTop w:val="0"/>
              <w:marBottom w:val="0"/>
              <w:divBdr>
                <w:top w:val="none" w:sz="0" w:space="0" w:color="auto"/>
                <w:left w:val="none" w:sz="0" w:space="0" w:color="auto"/>
                <w:bottom w:val="none" w:sz="0" w:space="0" w:color="auto"/>
                <w:right w:val="none" w:sz="0" w:space="0" w:color="auto"/>
              </w:divBdr>
            </w:div>
            <w:div w:id="1289974244">
              <w:marLeft w:val="0"/>
              <w:marRight w:val="0"/>
              <w:marTop w:val="0"/>
              <w:marBottom w:val="0"/>
              <w:divBdr>
                <w:top w:val="none" w:sz="0" w:space="0" w:color="auto"/>
                <w:left w:val="none" w:sz="0" w:space="0" w:color="auto"/>
                <w:bottom w:val="none" w:sz="0" w:space="0" w:color="auto"/>
                <w:right w:val="none" w:sz="0" w:space="0" w:color="auto"/>
              </w:divBdr>
            </w:div>
          </w:divsChild>
        </w:div>
        <w:div w:id="1701010227">
          <w:marLeft w:val="0"/>
          <w:marRight w:val="0"/>
          <w:marTop w:val="0"/>
          <w:marBottom w:val="0"/>
          <w:divBdr>
            <w:top w:val="none" w:sz="0" w:space="0" w:color="auto"/>
            <w:left w:val="none" w:sz="0" w:space="0" w:color="auto"/>
            <w:bottom w:val="none" w:sz="0" w:space="0" w:color="auto"/>
            <w:right w:val="none" w:sz="0" w:space="0" w:color="auto"/>
          </w:divBdr>
          <w:divsChild>
            <w:div w:id="430861389">
              <w:marLeft w:val="0"/>
              <w:marRight w:val="0"/>
              <w:marTop w:val="0"/>
              <w:marBottom w:val="0"/>
              <w:divBdr>
                <w:top w:val="none" w:sz="0" w:space="0" w:color="auto"/>
                <w:left w:val="none" w:sz="0" w:space="0" w:color="auto"/>
                <w:bottom w:val="none" w:sz="0" w:space="0" w:color="auto"/>
                <w:right w:val="none" w:sz="0" w:space="0" w:color="auto"/>
              </w:divBdr>
            </w:div>
            <w:div w:id="1530410837">
              <w:marLeft w:val="0"/>
              <w:marRight w:val="0"/>
              <w:marTop w:val="0"/>
              <w:marBottom w:val="0"/>
              <w:divBdr>
                <w:top w:val="none" w:sz="0" w:space="0" w:color="auto"/>
                <w:left w:val="none" w:sz="0" w:space="0" w:color="auto"/>
                <w:bottom w:val="none" w:sz="0" w:space="0" w:color="auto"/>
                <w:right w:val="none" w:sz="0" w:space="0" w:color="auto"/>
              </w:divBdr>
            </w:div>
            <w:div w:id="294457586">
              <w:marLeft w:val="0"/>
              <w:marRight w:val="0"/>
              <w:marTop w:val="0"/>
              <w:marBottom w:val="0"/>
              <w:divBdr>
                <w:top w:val="none" w:sz="0" w:space="0" w:color="auto"/>
                <w:left w:val="none" w:sz="0" w:space="0" w:color="auto"/>
                <w:bottom w:val="none" w:sz="0" w:space="0" w:color="auto"/>
                <w:right w:val="none" w:sz="0" w:space="0" w:color="auto"/>
              </w:divBdr>
            </w:div>
            <w:div w:id="833956495">
              <w:marLeft w:val="0"/>
              <w:marRight w:val="0"/>
              <w:marTop w:val="0"/>
              <w:marBottom w:val="0"/>
              <w:divBdr>
                <w:top w:val="none" w:sz="0" w:space="0" w:color="auto"/>
                <w:left w:val="none" w:sz="0" w:space="0" w:color="auto"/>
                <w:bottom w:val="none" w:sz="0" w:space="0" w:color="auto"/>
                <w:right w:val="none" w:sz="0" w:space="0" w:color="auto"/>
              </w:divBdr>
            </w:div>
            <w:div w:id="828056534">
              <w:marLeft w:val="0"/>
              <w:marRight w:val="0"/>
              <w:marTop w:val="0"/>
              <w:marBottom w:val="0"/>
              <w:divBdr>
                <w:top w:val="none" w:sz="0" w:space="0" w:color="auto"/>
                <w:left w:val="none" w:sz="0" w:space="0" w:color="auto"/>
                <w:bottom w:val="none" w:sz="0" w:space="0" w:color="auto"/>
                <w:right w:val="none" w:sz="0" w:space="0" w:color="auto"/>
              </w:divBdr>
            </w:div>
          </w:divsChild>
        </w:div>
        <w:div w:id="1394620809">
          <w:marLeft w:val="0"/>
          <w:marRight w:val="0"/>
          <w:marTop w:val="0"/>
          <w:marBottom w:val="0"/>
          <w:divBdr>
            <w:top w:val="none" w:sz="0" w:space="0" w:color="auto"/>
            <w:left w:val="none" w:sz="0" w:space="0" w:color="auto"/>
            <w:bottom w:val="none" w:sz="0" w:space="0" w:color="auto"/>
            <w:right w:val="none" w:sz="0" w:space="0" w:color="auto"/>
          </w:divBdr>
          <w:divsChild>
            <w:div w:id="1291936808">
              <w:marLeft w:val="0"/>
              <w:marRight w:val="0"/>
              <w:marTop w:val="0"/>
              <w:marBottom w:val="0"/>
              <w:divBdr>
                <w:top w:val="none" w:sz="0" w:space="0" w:color="auto"/>
                <w:left w:val="none" w:sz="0" w:space="0" w:color="auto"/>
                <w:bottom w:val="none" w:sz="0" w:space="0" w:color="auto"/>
                <w:right w:val="none" w:sz="0" w:space="0" w:color="auto"/>
              </w:divBdr>
            </w:div>
            <w:div w:id="456726966">
              <w:marLeft w:val="0"/>
              <w:marRight w:val="0"/>
              <w:marTop w:val="0"/>
              <w:marBottom w:val="0"/>
              <w:divBdr>
                <w:top w:val="none" w:sz="0" w:space="0" w:color="auto"/>
                <w:left w:val="none" w:sz="0" w:space="0" w:color="auto"/>
                <w:bottom w:val="none" w:sz="0" w:space="0" w:color="auto"/>
                <w:right w:val="none" w:sz="0" w:space="0" w:color="auto"/>
              </w:divBdr>
            </w:div>
            <w:div w:id="2051680958">
              <w:marLeft w:val="0"/>
              <w:marRight w:val="0"/>
              <w:marTop w:val="0"/>
              <w:marBottom w:val="0"/>
              <w:divBdr>
                <w:top w:val="none" w:sz="0" w:space="0" w:color="auto"/>
                <w:left w:val="none" w:sz="0" w:space="0" w:color="auto"/>
                <w:bottom w:val="none" w:sz="0" w:space="0" w:color="auto"/>
                <w:right w:val="none" w:sz="0" w:space="0" w:color="auto"/>
              </w:divBdr>
            </w:div>
            <w:div w:id="2147157630">
              <w:marLeft w:val="0"/>
              <w:marRight w:val="0"/>
              <w:marTop w:val="0"/>
              <w:marBottom w:val="0"/>
              <w:divBdr>
                <w:top w:val="none" w:sz="0" w:space="0" w:color="auto"/>
                <w:left w:val="none" w:sz="0" w:space="0" w:color="auto"/>
                <w:bottom w:val="none" w:sz="0" w:space="0" w:color="auto"/>
                <w:right w:val="none" w:sz="0" w:space="0" w:color="auto"/>
              </w:divBdr>
            </w:div>
            <w:div w:id="469128503">
              <w:marLeft w:val="0"/>
              <w:marRight w:val="0"/>
              <w:marTop w:val="0"/>
              <w:marBottom w:val="0"/>
              <w:divBdr>
                <w:top w:val="none" w:sz="0" w:space="0" w:color="auto"/>
                <w:left w:val="none" w:sz="0" w:space="0" w:color="auto"/>
                <w:bottom w:val="none" w:sz="0" w:space="0" w:color="auto"/>
                <w:right w:val="none" w:sz="0" w:space="0" w:color="auto"/>
              </w:divBdr>
            </w:div>
          </w:divsChild>
        </w:div>
        <w:div w:id="677318901">
          <w:marLeft w:val="0"/>
          <w:marRight w:val="0"/>
          <w:marTop w:val="0"/>
          <w:marBottom w:val="0"/>
          <w:divBdr>
            <w:top w:val="none" w:sz="0" w:space="0" w:color="auto"/>
            <w:left w:val="none" w:sz="0" w:space="0" w:color="auto"/>
            <w:bottom w:val="none" w:sz="0" w:space="0" w:color="auto"/>
            <w:right w:val="none" w:sz="0" w:space="0" w:color="auto"/>
          </w:divBdr>
          <w:divsChild>
            <w:div w:id="1102145525">
              <w:marLeft w:val="0"/>
              <w:marRight w:val="0"/>
              <w:marTop w:val="0"/>
              <w:marBottom w:val="0"/>
              <w:divBdr>
                <w:top w:val="none" w:sz="0" w:space="0" w:color="auto"/>
                <w:left w:val="none" w:sz="0" w:space="0" w:color="auto"/>
                <w:bottom w:val="none" w:sz="0" w:space="0" w:color="auto"/>
                <w:right w:val="none" w:sz="0" w:space="0" w:color="auto"/>
              </w:divBdr>
            </w:div>
            <w:div w:id="1460028297">
              <w:marLeft w:val="0"/>
              <w:marRight w:val="0"/>
              <w:marTop w:val="0"/>
              <w:marBottom w:val="0"/>
              <w:divBdr>
                <w:top w:val="none" w:sz="0" w:space="0" w:color="auto"/>
                <w:left w:val="none" w:sz="0" w:space="0" w:color="auto"/>
                <w:bottom w:val="none" w:sz="0" w:space="0" w:color="auto"/>
                <w:right w:val="none" w:sz="0" w:space="0" w:color="auto"/>
              </w:divBdr>
            </w:div>
            <w:div w:id="1776095711">
              <w:marLeft w:val="0"/>
              <w:marRight w:val="0"/>
              <w:marTop w:val="0"/>
              <w:marBottom w:val="0"/>
              <w:divBdr>
                <w:top w:val="none" w:sz="0" w:space="0" w:color="auto"/>
                <w:left w:val="none" w:sz="0" w:space="0" w:color="auto"/>
                <w:bottom w:val="none" w:sz="0" w:space="0" w:color="auto"/>
                <w:right w:val="none" w:sz="0" w:space="0" w:color="auto"/>
              </w:divBdr>
            </w:div>
          </w:divsChild>
        </w:div>
        <w:div w:id="130368011">
          <w:marLeft w:val="0"/>
          <w:marRight w:val="0"/>
          <w:marTop w:val="0"/>
          <w:marBottom w:val="0"/>
          <w:divBdr>
            <w:top w:val="none" w:sz="0" w:space="0" w:color="auto"/>
            <w:left w:val="none" w:sz="0" w:space="0" w:color="auto"/>
            <w:bottom w:val="none" w:sz="0" w:space="0" w:color="auto"/>
            <w:right w:val="none" w:sz="0" w:space="0" w:color="auto"/>
          </w:divBdr>
        </w:div>
        <w:div w:id="1281104182">
          <w:marLeft w:val="0"/>
          <w:marRight w:val="0"/>
          <w:marTop w:val="0"/>
          <w:marBottom w:val="0"/>
          <w:divBdr>
            <w:top w:val="none" w:sz="0" w:space="0" w:color="auto"/>
            <w:left w:val="none" w:sz="0" w:space="0" w:color="auto"/>
            <w:bottom w:val="none" w:sz="0" w:space="0" w:color="auto"/>
            <w:right w:val="none" w:sz="0" w:space="0" w:color="auto"/>
          </w:divBdr>
        </w:div>
        <w:div w:id="728498797">
          <w:marLeft w:val="0"/>
          <w:marRight w:val="0"/>
          <w:marTop w:val="0"/>
          <w:marBottom w:val="0"/>
          <w:divBdr>
            <w:top w:val="none" w:sz="0" w:space="0" w:color="auto"/>
            <w:left w:val="none" w:sz="0" w:space="0" w:color="auto"/>
            <w:bottom w:val="none" w:sz="0" w:space="0" w:color="auto"/>
            <w:right w:val="none" w:sz="0" w:space="0" w:color="auto"/>
          </w:divBdr>
        </w:div>
        <w:div w:id="251474440">
          <w:marLeft w:val="0"/>
          <w:marRight w:val="0"/>
          <w:marTop w:val="0"/>
          <w:marBottom w:val="0"/>
          <w:divBdr>
            <w:top w:val="none" w:sz="0" w:space="0" w:color="auto"/>
            <w:left w:val="none" w:sz="0" w:space="0" w:color="auto"/>
            <w:bottom w:val="none" w:sz="0" w:space="0" w:color="auto"/>
            <w:right w:val="none" w:sz="0" w:space="0" w:color="auto"/>
          </w:divBdr>
        </w:div>
        <w:div w:id="8413231">
          <w:marLeft w:val="0"/>
          <w:marRight w:val="0"/>
          <w:marTop w:val="0"/>
          <w:marBottom w:val="0"/>
          <w:divBdr>
            <w:top w:val="none" w:sz="0" w:space="0" w:color="auto"/>
            <w:left w:val="none" w:sz="0" w:space="0" w:color="auto"/>
            <w:bottom w:val="none" w:sz="0" w:space="0" w:color="auto"/>
            <w:right w:val="none" w:sz="0" w:space="0" w:color="auto"/>
          </w:divBdr>
        </w:div>
        <w:div w:id="162479249">
          <w:marLeft w:val="0"/>
          <w:marRight w:val="0"/>
          <w:marTop w:val="0"/>
          <w:marBottom w:val="0"/>
          <w:divBdr>
            <w:top w:val="none" w:sz="0" w:space="0" w:color="auto"/>
            <w:left w:val="none" w:sz="0" w:space="0" w:color="auto"/>
            <w:bottom w:val="none" w:sz="0" w:space="0" w:color="auto"/>
            <w:right w:val="none" w:sz="0" w:space="0" w:color="auto"/>
          </w:divBdr>
        </w:div>
        <w:div w:id="375277070">
          <w:marLeft w:val="0"/>
          <w:marRight w:val="0"/>
          <w:marTop w:val="0"/>
          <w:marBottom w:val="0"/>
          <w:divBdr>
            <w:top w:val="none" w:sz="0" w:space="0" w:color="auto"/>
            <w:left w:val="none" w:sz="0" w:space="0" w:color="auto"/>
            <w:bottom w:val="none" w:sz="0" w:space="0" w:color="auto"/>
            <w:right w:val="none" w:sz="0" w:space="0" w:color="auto"/>
          </w:divBdr>
        </w:div>
        <w:div w:id="510880771">
          <w:marLeft w:val="0"/>
          <w:marRight w:val="0"/>
          <w:marTop w:val="0"/>
          <w:marBottom w:val="0"/>
          <w:divBdr>
            <w:top w:val="none" w:sz="0" w:space="0" w:color="auto"/>
            <w:left w:val="none" w:sz="0" w:space="0" w:color="auto"/>
            <w:bottom w:val="none" w:sz="0" w:space="0" w:color="auto"/>
            <w:right w:val="none" w:sz="0" w:space="0" w:color="auto"/>
          </w:divBdr>
        </w:div>
        <w:div w:id="1697268093">
          <w:marLeft w:val="0"/>
          <w:marRight w:val="0"/>
          <w:marTop w:val="0"/>
          <w:marBottom w:val="0"/>
          <w:divBdr>
            <w:top w:val="none" w:sz="0" w:space="0" w:color="auto"/>
            <w:left w:val="none" w:sz="0" w:space="0" w:color="auto"/>
            <w:bottom w:val="none" w:sz="0" w:space="0" w:color="auto"/>
            <w:right w:val="none" w:sz="0" w:space="0" w:color="auto"/>
          </w:divBdr>
        </w:div>
        <w:div w:id="1876036583">
          <w:marLeft w:val="0"/>
          <w:marRight w:val="0"/>
          <w:marTop w:val="0"/>
          <w:marBottom w:val="0"/>
          <w:divBdr>
            <w:top w:val="none" w:sz="0" w:space="0" w:color="auto"/>
            <w:left w:val="none" w:sz="0" w:space="0" w:color="auto"/>
            <w:bottom w:val="none" w:sz="0" w:space="0" w:color="auto"/>
            <w:right w:val="none" w:sz="0" w:space="0" w:color="auto"/>
          </w:divBdr>
        </w:div>
        <w:div w:id="730159207">
          <w:marLeft w:val="0"/>
          <w:marRight w:val="0"/>
          <w:marTop w:val="0"/>
          <w:marBottom w:val="0"/>
          <w:divBdr>
            <w:top w:val="none" w:sz="0" w:space="0" w:color="auto"/>
            <w:left w:val="none" w:sz="0" w:space="0" w:color="auto"/>
            <w:bottom w:val="none" w:sz="0" w:space="0" w:color="auto"/>
            <w:right w:val="none" w:sz="0" w:space="0" w:color="auto"/>
          </w:divBdr>
        </w:div>
        <w:div w:id="8455053">
          <w:marLeft w:val="0"/>
          <w:marRight w:val="0"/>
          <w:marTop w:val="0"/>
          <w:marBottom w:val="0"/>
          <w:divBdr>
            <w:top w:val="none" w:sz="0" w:space="0" w:color="auto"/>
            <w:left w:val="none" w:sz="0" w:space="0" w:color="auto"/>
            <w:bottom w:val="none" w:sz="0" w:space="0" w:color="auto"/>
            <w:right w:val="none" w:sz="0" w:space="0" w:color="auto"/>
          </w:divBdr>
        </w:div>
        <w:div w:id="1014190165">
          <w:marLeft w:val="0"/>
          <w:marRight w:val="0"/>
          <w:marTop w:val="0"/>
          <w:marBottom w:val="0"/>
          <w:divBdr>
            <w:top w:val="none" w:sz="0" w:space="0" w:color="auto"/>
            <w:left w:val="none" w:sz="0" w:space="0" w:color="auto"/>
            <w:bottom w:val="none" w:sz="0" w:space="0" w:color="auto"/>
            <w:right w:val="none" w:sz="0" w:space="0" w:color="auto"/>
          </w:divBdr>
        </w:div>
        <w:div w:id="1647785595">
          <w:marLeft w:val="0"/>
          <w:marRight w:val="0"/>
          <w:marTop w:val="0"/>
          <w:marBottom w:val="0"/>
          <w:divBdr>
            <w:top w:val="none" w:sz="0" w:space="0" w:color="auto"/>
            <w:left w:val="none" w:sz="0" w:space="0" w:color="auto"/>
            <w:bottom w:val="none" w:sz="0" w:space="0" w:color="auto"/>
            <w:right w:val="none" w:sz="0" w:space="0" w:color="auto"/>
          </w:divBdr>
        </w:div>
        <w:div w:id="640501239">
          <w:marLeft w:val="0"/>
          <w:marRight w:val="0"/>
          <w:marTop w:val="0"/>
          <w:marBottom w:val="0"/>
          <w:divBdr>
            <w:top w:val="none" w:sz="0" w:space="0" w:color="auto"/>
            <w:left w:val="none" w:sz="0" w:space="0" w:color="auto"/>
            <w:bottom w:val="none" w:sz="0" w:space="0" w:color="auto"/>
            <w:right w:val="none" w:sz="0" w:space="0" w:color="auto"/>
          </w:divBdr>
        </w:div>
        <w:div w:id="743600962">
          <w:marLeft w:val="0"/>
          <w:marRight w:val="0"/>
          <w:marTop w:val="0"/>
          <w:marBottom w:val="0"/>
          <w:divBdr>
            <w:top w:val="none" w:sz="0" w:space="0" w:color="auto"/>
            <w:left w:val="none" w:sz="0" w:space="0" w:color="auto"/>
            <w:bottom w:val="none" w:sz="0" w:space="0" w:color="auto"/>
            <w:right w:val="none" w:sz="0" w:space="0" w:color="auto"/>
          </w:divBdr>
        </w:div>
        <w:div w:id="1667786018">
          <w:marLeft w:val="0"/>
          <w:marRight w:val="0"/>
          <w:marTop w:val="0"/>
          <w:marBottom w:val="0"/>
          <w:divBdr>
            <w:top w:val="none" w:sz="0" w:space="0" w:color="auto"/>
            <w:left w:val="none" w:sz="0" w:space="0" w:color="auto"/>
            <w:bottom w:val="none" w:sz="0" w:space="0" w:color="auto"/>
            <w:right w:val="none" w:sz="0" w:space="0" w:color="auto"/>
          </w:divBdr>
        </w:div>
        <w:div w:id="1777363416">
          <w:marLeft w:val="0"/>
          <w:marRight w:val="0"/>
          <w:marTop w:val="0"/>
          <w:marBottom w:val="0"/>
          <w:divBdr>
            <w:top w:val="none" w:sz="0" w:space="0" w:color="auto"/>
            <w:left w:val="none" w:sz="0" w:space="0" w:color="auto"/>
            <w:bottom w:val="none" w:sz="0" w:space="0" w:color="auto"/>
            <w:right w:val="none" w:sz="0" w:space="0" w:color="auto"/>
          </w:divBdr>
        </w:div>
        <w:div w:id="657268584">
          <w:marLeft w:val="0"/>
          <w:marRight w:val="0"/>
          <w:marTop w:val="0"/>
          <w:marBottom w:val="0"/>
          <w:divBdr>
            <w:top w:val="none" w:sz="0" w:space="0" w:color="auto"/>
            <w:left w:val="none" w:sz="0" w:space="0" w:color="auto"/>
            <w:bottom w:val="none" w:sz="0" w:space="0" w:color="auto"/>
            <w:right w:val="none" w:sz="0" w:space="0" w:color="auto"/>
          </w:divBdr>
        </w:div>
        <w:div w:id="1922137744">
          <w:marLeft w:val="0"/>
          <w:marRight w:val="0"/>
          <w:marTop w:val="0"/>
          <w:marBottom w:val="0"/>
          <w:divBdr>
            <w:top w:val="none" w:sz="0" w:space="0" w:color="auto"/>
            <w:left w:val="none" w:sz="0" w:space="0" w:color="auto"/>
            <w:bottom w:val="none" w:sz="0" w:space="0" w:color="auto"/>
            <w:right w:val="none" w:sz="0" w:space="0" w:color="auto"/>
          </w:divBdr>
        </w:div>
        <w:div w:id="1736659711">
          <w:marLeft w:val="0"/>
          <w:marRight w:val="0"/>
          <w:marTop w:val="0"/>
          <w:marBottom w:val="0"/>
          <w:divBdr>
            <w:top w:val="none" w:sz="0" w:space="0" w:color="auto"/>
            <w:left w:val="none" w:sz="0" w:space="0" w:color="auto"/>
            <w:bottom w:val="none" w:sz="0" w:space="0" w:color="auto"/>
            <w:right w:val="none" w:sz="0" w:space="0" w:color="auto"/>
          </w:divBdr>
          <w:divsChild>
            <w:div w:id="2054766547">
              <w:marLeft w:val="0"/>
              <w:marRight w:val="0"/>
              <w:marTop w:val="0"/>
              <w:marBottom w:val="0"/>
              <w:divBdr>
                <w:top w:val="none" w:sz="0" w:space="0" w:color="auto"/>
                <w:left w:val="none" w:sz="0" w:space="0" w:color="auto"/>
                <w:bottom w:val="none" w:sz="0" w:space="0" w:color="auto"/>
                <w:right w:val="none" w:sz="0" w:space="0" w:color="auto"/>
              </w:divBdr>
            </w:div>
            <w:div w:id="201601312">
              <w:marLeft w:val="0"/>
              <w:marRight w:val="0"/>
              <w:marTop w:val="0"/>
              <w:marBottom w:val="0"/>
              <w:divBdr>
                <w:top w:val="none" w:sz="0" w:space="0" w:color="auto"/>
                <w:left w:val="none" w:sz="0" w:space="0" w:color="auto"/>
                <w:bottom w:val="none" w:sz="0" w:space="0" w:color="auto"/>
                <w:right w:val="none" w:sz="0" w:space="0" w:color="auto"/>
              </w:divBdr>
            </w:div>
            <w:div w:id="1090388586">
              <w:marLeft w:val="0"/>
              <w:marRight w:val="0"/>
              <w:marTop w:val="0"/>
              <w:marBottom w:val="0"/>
              <w:divBdr>
                <w:top w:val="none" w:sz="0" w:space="0" w:color="auto"/>
                <w:left w:val="none" w:sz="0" w:space="0" w:color="auto"/>
                <w:bottom w:val="none" w:sz="0" w:space="0" w:color="auto"/>
                <w:right w:val="none" w:sz="0" w:space="0" w:color="auto"/>
              </w:divBdr>
            </w:div>
            <w:div w:id="388964659">
              <w:marLeft w:val="0"/>
              <w:marRight w:val="0"/>
              <w:marTop w:val="0"/>
              <w:marBottom w:val="0"/>
              <w:divBdr>
                <w:top w:val="none" w:sz="0" w:space="0" w:color="auto"/>
                <w:left w:val="none" w:sz="0" w:space="0" w:color="auto"/>
                <w:bottom w:val="none" w:sz="0" w:space="0" w:color="auto"/>
                <w:right w:val="none" w:sz="0" w:space="0" w:color="auto"/>
              </w:divBdr>
            </w:div>
            <w:div w:id="895433721">
              <w:marLeft w:val="0"/>
              <w:marRight w:val="0"/>
              <w:marTop w:val="0"/>
              <w:marBottom w:val="0"/>
              <w:divBdr>
                <w:top w:val="none" w:sz="0" w:space="0" w:color="auto"/>
                <w:left w:val="none" w:sz="0" w:space="0" w:color="auto"/>
                <w:bottom w:val="none" w:sz="0" w:space="0" w:color="auto"/>
                <w:right w:val="none" w:sz="0" w:space="0" w:color="auto"/>
              </w:divBdr>
            </w:div>
          </w:divsChild>
        </w:div>
        <w:div w:id="894582902">
          <w:marLeft w:val="0"/>
          <w:marRight w:val="0"/>
          <w:marTop w:val="0"/>
          <w:marBottom w:val="0"/>
          <w:divBdr>
            <w:top w:val="none" w:sz="0" w:space="0" w:color="auto"/>
            <w:left w:val="none" w:sz="0" w:space="0" w:color="auto"/>
            <w:bottom w:val="none" w:sz="0" w:space="0" w:color="auto"/>
            <w:right w:val="none" w:sz="0" w:space="0" w:color="auto"/>
          </w:divBdr>
          <w:divsChild>
            <w:div w:id="270742958">
              <w:marLeft w:val="0"/>
              <w:marRight w:val="0"/>
              <w:marTop w:val="0"/>
              <w:marBottom w:val="0"/>
              <w:divBdr>
                <w:top w:val="none" w:sz="0" w:space="0" w:color="auto"/>
                <w:left w:val="none" w:sz="0" w:space="0" w:color="auto"/>
                <w:bottom w:val="none" w:sz="0" w:space="0" w:color="auto"/>
                <w:right w:val="none" w:sz="0" w:space="0" w:color="auto"/>
              </w:divBdr>
            </w:div>
            <w:div w:id="1003120573">
              <w:marLeft w:val="0"/>
              <w:marRight w:val="0"/>
              <w:marTop w:val="0"/>
              <w:marBottom w:val="0"/>
              <w:divBdr>
                <w:top w:val="none" w:sz="0" w:space="0" w:color="auto"/>
                <w:left w:val="none" w:sz="0" w:space="0" w:color="auto"/>
                <w:bottom w:val="none" w:sz="0" w:space="0" w:color="auto"/>
                <w:right w:val="none" w:sz="0" w:space="0" w:color="auto"/>
              </w:divBdr>
            </w:div>
            <w:div w:id="1472289843">
              <w:marLeft w:val="0"/>
              <w:marRight w:val="0"/>
              <w:marTop w:val="0"/>
              <w:marBottom w:val="0"/>
              <w:divBdr>
                <w:top w:val="none" w:sz="0" w:space="0" w:color="auto"/>
                <w:left w:val="none" w:sz="0" w:space="0" w:color="auto"/>
                <w:bottom w:val="none" w:sz="0" w:space="0" w:color="auto"/>
                <w:right w:val="none" w:sz="0" w:space="0" w:color="auto"/>
              </w:divBdr>
            </w:div>
            <w:div w:id="1784037038">
              <w:marLeft w:val="0"/>
              <w:marRight w:val="0"/>
              <w:marTop w:val="0"/>
              <w:marBottom w:val="0"/>
              <w:divBdr>
                <w:top w:val="none" w:sz="0" w:space="0" w:color="auto"/>
                <w:left w:val="none" w:sz="0" w:space="0" w:color="auto"/>
                <w:bottom w:val="none" w:sz="0" w:space="0" w:color="auto"/>
                <w:right w:val="none" w:sz="0" w:space="0" w:color="auto"/>
              </w:divBdr>
            </w:div>
          </w:divsChild>
        </w:div>
        <w:div w:id="1173953916">
          <w:marLeft w:val="0"/>
          <w:marRight w:val="0"/>
          <w:marTop w:val="0"/>
          <w:marBottom w:val="0"/>
          <w:divBdr>
            <w:top w:val="none" w:sz="0" w:space="0" w:color="auto"/>
            <w:left w:val="none" w:sz="0" w:space="0" w:color="auto"/>
            <w:bottom w:val="none" w:sz="0" w:space="0" w:color="auto"/>
            <w:right w:val="none" w:sz="0" w:space="0" w:color="auto"/>
          </w:divBdr>
          <w:divsChild>
            <w:div w:id="356539079">
              <w:marLeft w:val="0"/>
              <w:marRight w:val="0"/>
              <w:marTop w:val="0"/>
              <w:marBottom w:val="0"/>
              <w:divBdr>
                <w:top w:val="none" w:sz="0" w:space="0" w:color="auto"/>
                <w:left w:val="none" w:sz="0" w:space="0" w:color="auto"/>
                <w:bottom w:val="none" w:sz="0" w:space="0" w:color="auto"/>
                <w:right w:val="none" w:sz="0" w:space="0" w:color="auto"/>
              </w:divBdr>
            </w:div>
            <w:div w:id="222953689">
              <w:marLeft w:val="0"/>
              <w:marRight w:val="0"/>
              <w:marTop w:val="0"/>
              <w:marBottom w:val="0"/>
              <w:divBdr>
                <w:top w:val="none" w:sz="0" w:space="0" w:color="auto"/>
                <w:left w:val="none" w:sz="0" w:space="0" w:color="auto"/>
                <w:bottom w:val="none" w:sz="0" w:space="0" w:color="auto"/>
                <w:right w:val="none" w:sz="0" w:space="0" w:color="auto"/>
              </w:divBdr>
            </w:div>
            <w:div w:id="408776114">
              <w:marLeft w:val="0"/>
              <w:marRight w:val="0"/>
              <w:marTop w:val="0"/>
              <w:marBottom w:val="0"/>
              <w:divBdr>
                <w:top w:val="none" w:sz="0" w:space="0" w:color="auto"/>
                <w:left w:val="none" w:sz="0" w:space="0" w:color="auto"/>
                <w:bottom w:val="none" w:sz="0" w:space="0" w:color="auto"/>
                <w:right w:val="none" w:sz="0" w:space="0" w:color="auto"/>
              </w:divBdr>
            </w:div>
            <w:div w:id="444665739">
              <w:marLeft w:val="0"/>
              <w:marRight w:val="0"/>
              <w:marTop w:val="0"/>
              <w:marBottom w:val="0"/>
              <w:divBdr>
                <w:top w:val="none" w:sz="0" w:space="0" w:color="auto"/>
                <w:left w:val="none" w:sz="0" w:space="0" w:color="auto"/>
                <w:bottom w:val="none" w:sz="0" w:space="0" w:color="auto"/>
                <w:right w:val="none" w:sz="0" w:space="0" w:color="auto"/>
              </w:divBdr>
            </w:div>
          </w:divsChild>
        </w:div>
        <w:div w:id="2026667849">
          <w:marLeft w:val="0"/>
          <w:marRight w:val="0"/>
          <w:marTop w:val="0"/>
          <w:marBottom w:val="0"/>
          <w:divBdr>
            <w:top w:val="none" w:sz="0" w:space="0" w:color="auto"/>
            <w:left w:val="none" w:sz="0" w:space="0" w:color="auto"/>
            <w:bottom w:val="none" w:sz="0" w:space="0" w:color="auto"/>
            <w:right w:val="none" w:sz="0" w:space="0" w:color="auto"/>
          </w:divBdr>
          <w:divsChild>
            <w:div w:id="618419786">
              <w:marLeft w:val="0"/>
              <w:marRight w:val="0"/>
              <w:marTop w:val="0"/>
              <w:marBottom w:val="0"/>
              <w:divBdr>
                <w:top w:val="none" w:sz="0" w:space="0" w:color="auto"/>
                <w:left w:val="none" w:sz="0" w:space="0" w:color="auto"/>
                <w:bottom w:val="none" w:sz="0" w:space="0" w:color="auto"/>
                <w:right w:val="none" w:sz="0" w:space="0" w:color="auto"/>
              </w:divBdr>
            </w:div>
            <w:div w:id="1835409296">
              <w:marLeft w:val="0"/>
              <w:marRight w:val="0"/>
              <w:marTop w:val="0"/>
              <w:marBottom w:val="0"/>
              <w:divBdr>
                <w:top w:val="none" w:sz="0" w:space="0" w:color="auto"/>
                <w:left w:val="none" w:sz="0" w:space="0" w:color="auto"/>
                <w:bottom w:val="none" w:sz="0" w:space="0" w:color="auto"/>
                <w:right w:val="none" w:sz="0" w:space="0" w:color="auto"/>
              </w:divBdr>
            </w:div>
            <w:div w:id="1813518012">
              <w:marLeft w:val="0"/>
              <w:marRight w:val="0"/>
              <w:marTop w:val="0"/>
              <w:marBottom w:val="0"/>
              <w:divBdr>
                <w:top w:val="none" w:sz="0" w:space="0" w:color="auto"/>
                <w:left w:val="none" w:sz="0" w:space="0" w:color="auto"/>
                <w:bottom w:val="none" w:sz="0" w:space="0" w:color="auto"/>
                <w:right w:val="none" w:sz="0" w:space="0" w:color="auto"/>
              </w:divBdr>
            </w:div>
            <w:div w:id="7950692">
              <w:marLeft w:val="0"/>
              <w:marRight w:val="0"/>
              <w:marTop w:val="0"/>
              <w:marBottom w:val="0"/>
              <w:divBdr>
                <w:top w:val="none" w:sz="0" w:space="0" w:color="auto"/>
                <w:left w:val="none" w:sz="0" w:space="0" w:color="auto"/>
                <w:bottom w:val="none" w:sz="0" w:space="0" w:color="auto"/>
                <w:right w:val="none" w:sz="0" w:space="0" w:color="auto"/>
              </w:divBdr>
            </w:div>
          </w:divsChild>
        </w:div>
        <w:div w:id="200019501">
          <w:marLeft w:val="0"/>
          <w:marRight w:val="0"/>
          <w:marTop w:val="0"/>
          <w:marBottom w:val="0"/>
          <w:divBdr>
            <w:top w:val="none" w:sz="0" w:space="0" w:color="auto"/>
            <w:left w:val="none" w:sz="0" w:space="0" w:color="auto"/>
            <w:bottom w:val="none" w:sz="0" w:space="0" w:color="auto"/>
            <w:right w:val="none" w:sz="0" w:space="0" w:color="auto"/>
          </w:divBdr>
          <w:divsChild>
            <w:div w:id="792138511">
              <w:marLeft w:val="0"/>
              <w:marRight w:val="0"/>
              <w:marTop w:val="0"/>
              <w:marBottom w:val="0"/>
              <w:divBdr>
                <w:top w:val="none" w:sz="0" w:space="0" w:color="auto"/>
                <w:left w:val="none" w:sz="0" w:space="0" w:color="auto"/>
                <w:bottom w:val="none" w:sz="0" w:space="0" w:color="auto"/>
                <w:right w:val="none" w:sz="0" w:space="0" w:color="auto"/>
              </w:divBdr>
            </w:div>
            <w:div w:id="635918191">
              <w:marLeft w:val="0"/>
              <w:marRight w:val="0"/>
              <w:marTop w:val="0"/>
              <w:marBottom w:val="0"/>
              <w:divBdr>
                <w:top w:val="none" w:sz="0" w:space="0" w:color="auto"/>
                <w:left w:val="none" w:sz="0" w:space="0" w:color="auto"/>
                <w:bottom w:val="none" w:sz="0" w:space="0" w:color="auto"/>
                <w:right w:val="none" w:sz="0" w:space="0" w:color="auto"/>
              </w:divBdr>
            </w:div>
            <w:div w:id="1237277349">
              <w:marLeft w:val="0"/>
              <w:marRight w:val="0"/>
              <w:marTop w:val="0"/>
              <w:marBottom w:val="0"/>
              <w:divBdr>
                <w:top w:val="none" w:sz="0" w:space="0" w:color="auto"/>
                <w:left w:val="none" w:sz="0" w:space="0" w:color="auto"/>
                <w:bottom w:val="none" w:sz="0" w:space="0" w:color="auto"/>
                <w:right w:val="none" w:sz="0" w:space="0" w:color="auto"/>
              </w:divBdr>
            </w:div>
          </w:divsChild>
        </w:div>
        <w:div w:id="1723747369">
          <w:marLeft w:val="0"/>
          <w:marRight w:val="0"/>
          <w:marTop w:val="0"/>
          <w:marBottom w:val="0"/>
          <w:divBdr>
            <w:top w:val="none" w:sz="0" w:space="0" w:color="auto"/>
            <w:left w:val="none" w:sz="0" w:space="0" w:color="auto"/>
            <w:bottom w:val="none" w:sz="0" w:space="0" w:color="auto"/>
            <w:right w:val="none" w:sz="0" w:space="0" w:color="auto"/>
          </w:divBdr>
        </w:div>
        <w:div w:id="1317303840">
          <w:marLeft w:val="0"/>
          <w:marRight w:val="0"/>
          <w:marTop w:val="0"/>
          <w:marBottom w:val="0"/>
          <w:divBdr>
            <w:top w:val="none" w:sz="0" w:space="0" w:color="auto"/>
            <w:left w:val="none" w:sz="0" w:space="0" w:color="auto"/>
            <w:bottom w:val="none" w:sz="0" w:space="0" w:color="auto"/>
            <w:right w:val="none" w:sz="0" w:space="0" w:color="auto"/>
          </w:divBdr>
        </w:div>
        <w:div w:id="1608931411">
          <w:marLeft w:val="0"/>
          <w:marRight w:val="0"/>
          <w:marTop w:val="0"/>
          <w:marBottom w:val="0"/>
          <w:divBdr>
            <w:top w:val="none" w:sz="0" w:space="0" w:color="auto"/>
            <w:left w:val="none" w:sz="0" w:space="0" w:color="auto"/>
            <w:bottom w:val="none" w:sz="0" w:space="0" w:color="auto"/>
            <w:right w:val="none" w:sz="0" w:space="0" w:color="auto"/>
          </w:divBdr>
        </w:div>
        <w:div w:id="2056616638">
          <w:marLeft w:val="0"/>
          <w:marRight w:val="0"/>
          <w:marTop w:val="0"/>
          <w:marBottom w:val="0"/>
          <w:divBdr>
            <w:top w:val="none" w:sz="0" w:space="0" w:color="auto"/>
            <w:left w:val="none" w:sz="0" w:space="0" w:color="auto"/>
            <w:bottom w:val="none" w:sz="0" w:space="0" w:color="auto"/>
            <w:right w:val="none" w:sz="0" w:space="0" w:color="auto"/>
          </w:divBdr>
        </w:div>
        <w:div w:id="1982542459">
          <w:marLeft w:val="0"/>
          <w:marRight w:val="0"/>
          <w:marTop w:val="0"/>
          <w:marBottom w:val="0"/>
          <w:divBdr>
            <w:top w:val="none" w:sz="0" w:space="0" w:color="auto"/>
            <w:left w:val="none" w:sz="0" w:space="0" w:color="auto"/>
            <w:bottom w:val="none" w:sz="0" w:space="0" w:color="auto"/>
            <w:right w:val="none" w:sz="0" w:space="0" w:color="auto"/>
          </w:divBdr>
        </w:div>
        <w:div w:id="888342892">
          <w:marLeft w:val="0"/>
          <w:marRight w:val="0"/>
          <w:marTop w:val="0"/>
          <w:marBottom w:val="0"/>
          <w:divBdr>
            <w:top w:val="none" w:sz="0" w:space="0" w:color="auto"/>
            <w:left w:val="none" w:sz="0" w:space="0" w:color="auto"/>
            <w:bottom w:val="none" w:sz="0" w:space="0" w:color="auto"/>
            <w:right w:val="none" w:sz="0" w:space="0" w:color="auto"/>
          </w:divBdr>
        </w:div>
        <w:div w:id="1846825393">
          <w:marLeft w:val="0"/>
          <w:marRight w:val="0"/>
          <w:marTop w:val="0"/>
          <w:marBottom w:val="0"/>
          <w:divBdr>
            <w:top w:val="none" w:sz="0" w:space="0" w:color="auto"/>
            <w:left w:val="none" w:sz="0" w:space="0" w:color="auto"/>
            <w:bottom w:val="none" w:sz="0" w:space="0" w:color="auto"/>
            <w:right w:val="none" w:sz="0" w:space="0" w:color="auto"/>
          </w:divBdr>
        </w:div>
        <w:div w:id="149254170">
          <w:marLeft w:val="0"/>
          <w:marRight w:val="0"/>
          <w:marTop w:val="0"/>
          <w:marBottom w:val="0"/>
          <w:divBdr>
            <w:top w:val="none" w:sz="0" w:space="0" w:color="auto"/>
            <w:left w:val="none" w:sz="0" w:space="0" w:color="auto"/>
            <w:bottom w:val="none" w:sz="0" w:space="0" w:color="auto"/>
            <w:right w:val="none" w:sz="0" w:space="0" w:color="auto"/>
          </w:divBdr>
        </w:div>
        <w:div w:id="1183520017">
          <w:marLeft w:val="0"/>
          <w:marRight w:val="0"/>
          <w:marTop w:val="0"/>
          <w:marBottom w:val="0"/>
          <w:divBdr>
            <w:top w:val="none" w:sz="0" w:space="0" w:color="auto"/>
            <w:left w:val="none" w:sz="0" w:space="0" w:color="auto"/>
            <w:bottom w:val="none" w:sz="0" w:space="0" w:color="auto"/>
            <w:right w:val="none" w:sz="0" w:space="0" w:color="auto"/>
          </w:divBdr>
        </w:div>
        <w:div w:id="792014670">
          <w:marLeft w:val="0"/>
          <w:marRight w:val="0"/>
          <w:marTop w:val="0"/>
          <w:marBottom w:val="0"/>
          <w:divBdr>
            <w:top w:val="none" w:sz="0" w:space="0" w:color="auto"/>
            <w:left w:val="none" w:sz="0" w:space="0" w:color="auto"/>
            <w:bottom w:val="none" w:sz="0" w:space="0" w:color="auto"/>
            <w:right w:val="none" w:sz="0" w:space="0" w:color="auto"/>
          </w:divBdr>
        </w:div>
        <w:div w:id="1434207325">
          <w:marLeft w:val="0"/>
          <w:marRight w:val="0"/>
          <w:marTop w:val="0"/>
          <w:marBottom w:val="0"/>
          <w:divBdr>
            <w:top w:val="none" w:sz="0" w:space="0" w:color="auto"/>
            <w:left w:val="none" w:sz="0" w:space="0" w:color="auto"/>
            <w:bottom w:val="none" w:sz="0" w:space="0" w:color="auto"/>
            <w:right w:val="none" w:sz="0" w:space="0" w:color="auto"/>
          </w:divBdr>
        </w:div>
        <w:div w:id="1359627351">
          <w:marLeft w:val="0"/>
          <w:marRight w:val="0"/>
          <w:marTop w:val="0"/>
          <w:marBottom w:val="0"/>
          <w:divBdr>
            <w:top w:val="none" w:sz="0" w:space="0" w:color="auto"/>
            <w:left w:val="none" w:sz="0" w:space="0" w:color="auto"/>
            <w:bottom w:val="none" w:sz="0" w:space="0" w:color="auto"/>
            <w:right w:val="none" w:sz="0" w:space="0" w:color="auto"/>
          </w:divBdr>
        </w:div>
        <w:div w:id="1565027706">
          <w:marLeft w:val="0"/>
          <w:marRight w:val="0"/>
          <w:marTop w:val="0"/>
          <w:marBottom w:val="0"/>
          <w:divBdr>
            <w:top w:val="none" w:sz="0" w:space="0" w:color="auto"/>
            <w:left w:val="none" w:sz="0" w:space="0" w:color="auto"/>
            <w:bottom w:val="none" w:sz="0" w:space="0" w:color="auto"/>
            <w:right w:val="none" w:sz="0" w:space="0" w:color="auto"/>
          </w:divBdr>
        </w:div>
        <w:div w:id="140463620">
          <w:marLeft w:val="0"/>
          <w:marRight w:val="0"/>
          <w:marTop w:val="0"/>
          <w:marBottom w:val="0"/>
          <w:divBdr>
            <w:top w:val="none" w:sz="0" w:space="0" w:color="auto"/>
            <w:left w:val="none" w:sz="0" w:space="0" w:color="auto"/>
            <w:bottom w:val="none" w:sz="0" w:space="0" w:color="auto"/>
            <w:right w:val="none" w:sz="0" w:space="0" w:color="auto"/>
          </w:divBdr>
        </w:div>
        <w:div w:id="549458245">
          <w:marLeft w:val="0"/>
          <w:marRight w:val="0"/>
          <w:marTop w:val="0"/>
          <w:marBottom w:val="0"/>
          <w:divBdr>
            <w:top w:val="none" w:sz="0" w:space="0" w:color="auto"/>
            <w:left w:val="none" w:sz="0" w:space="0" w:color="auto"/>
            <w:bottom w:val="none" w:sz="0" w:space="0" w:color="auto"/>
            <w:right w:val="none" w:sz="0" w:space="0" w:color="auto"/>
          </w:divBdr>
        </w:div>
        <w:div w:id="492183578">
          <w:marLeft w:val="0"/>
          <w:marRight w:val="0"/>
          <w:marTop w:val="0"/>
          <w:marBottom w:val="0"/>
          <w:divBdr>
            <w:top w:val="none" w:sz="0" w:space="0" w:color="auto"/>
            <w:left w:val="none" w:sz="0" w:space="0" w:color="auto"/>
            <w:bottom w:val="none" w:sz="0" w:space="0" w:color="auto"/>
            <w:right w:val="none" w:sz="0" w:space="0" w:color="auto"/>
          </w:divBdr>
        </w:div>
        <w:div w:id="497305780">
          <w:marLeft w:val="0"/>
          <w:marRight w:val="0"/>
          <w:marTop w:val="0"/>
          <w:marBottom w:val="0"/>
          <w:divBdr>
            <w:top w:val="none" w:sz="0" w:space="0" w:color="auto"/>
            <w:left w:val="none" w:sz="0" w:space="0" w:color="auto"/>
            <w:bottom w:val="none" w:sz="0" w:space="0" w:color="auto"/>
            <w:right w:val="none" w:sz="0" w:space="0" w:color="auto"/>
          </w:divBdr>
        </w:div>
        <w:div w:id="803085571">
          <w:marLeft w:val="0"/>
          <w:marRight w:val="0"/>
          <w:marTop w:val="0"/>
          <w:marBottom w:val="0"/>
          <w:divBdr>
            <w:top w:val="none" w:sz="0" w:space="0" w:color="auto"/>
            <w:left w:val="none" w:sz="0" w:space="0" w:color="auto"/>
            <w:bottom w:val="none" w:sz="0" w:space="0" w:color="auto"/>
            <w:right w:val="none" w:sz="0" w:space="0" w:color="auto"/>
          </w:divBdr>
        </w:div>
        <w:div w:id="107087730">
          <w:marLeft w:val="0"/>
          <w:marRight w:val="0"/>
          <w:marTop w:val="0"/>
          <w:marBottom w:val="0"/>
          <w:divBdr>
            <w:top w:val="none" w:sz="0" w:space="0" w:color="auto"/>
            <w:left w:val="none" w:sz="0" w:space="0" w:color="auto"/>
            <w:bottom w:val="none" w:sz="0" w:space="0" w:color="auto"/>
            <w:right w:val="none" w:sz="0" w:space="0" w:color="auto"/>
          </w:divBdr>
        </w:div>
        <w:div w:id="413475697">
          <w:marLeft w:val="0"/>
          <w:marRight w:val="0"/>
          <w:marTop w:val="0"/>
          <w:marBottom w:val="0"/>
          <w:divBdr>
            <w:top w:val="none" w:sz="0" w:space="0" w:color="auto"/>
            <w:left w:val="none" w:sz="0" w:space="0" w:color="auto"/>
            <w:bottom w:val="none" w:sz="0" w:space="0" w:color="auto"/>
            <w:right w:val="none" w:sz="0" w:space="0" w:color="auto"/>
          </w:divBdr>
        </w:div>
        <w:div w:id="770511425">
          <w:marLeft w:val="0"/>
          <w:marRight w:val="0"/>
          <w:marTop w:val="0"/>
          <w:marBottom w:val="0"/>
          <w:divBdr>
            <w:top w:val="none" w:sz="0" w:space="0" w:color="auto"/>
            <w:left w:val="none" w:sz="0" w:space="0" w:color="auto"/>
            <w:bottom w:val="none" w:sz="0" w:space="0" w:color="auto"/>
            <w:right w:val="none" w:sz="0" w:space="0" w:color="auto"/>
          </w:divBdr>
        </w:div>
        <w:div w:id="1317028796">
          <w:marLeft w:val="0"/>
          <w:marRight w:val="0"/>
          <w:marTop w:val="0"/>
          <w:marBottom w:val="0"/>
          <w:divBdr>
            <w:top w:val="none" w:sz="0" w:space="0" w:color="auto"/>
            <w:left w:val="none" w:sz="0" w:space="0" w:color="auto"/>
            <w:bottom w:val="none" w:sz="0" w:space="0" w:color="auto"/>
            <w:right w:val="none" w:sz="0" w:space="0" w:color="auto"/>
          </w:divBdr>
        </w:div>
        <w:div w:id="797261988">
          <w:marLeft w:val="0"/>
          <w:marRight w:val="0"/>
          <w:marTop w:val="0"/>
          <w:marBottom w:val="0"/>
          <w:divBdr>
            <w:top w:val="none" w:sz="0" w:space="0" w:color="auto"/>
            <w:left w:val="none" w:sz="0" w:space="0" w:color="auto"/>
            <w:bottom w:val="none" w:sz="0" w:space="0" w:color="auto"/>
            <w:right w:val="none" w:sz="0" w:space="0" w:color="auto"/>
          </w:divBdr>
        </w:div>
        <w:div w:id="1939946961">
          <w:marLeft w:val="0"/>
          <w:marRight w:val="0"/>
          <w:marTop w:val="0"/>
          <w:marBottom w:val="0"/>
          <w:divBdr>
            <w:top w:val="none" w:sz="0" w:space="0" w:color="auto"/>
            <w:left w:val="none" w:sz="0" w:space="0" w:color="auto"/>
            <w:bottom w:val="none" w:sz="0" w:space="0" w:color="auto"/>
            <w:right w:val="none" w:sz="0" w:space="0" w:color="auto"/>
          </w:divBdr>
        </w:div>
        <w:div w:id="398871139">
          <w:marLeft w:val="0"/>
          <w:marRight w:val="0"/>
          <w:marTop w:val="0"/>
          <w:marBottom w:val="0"/>
          <w:divBdr>
            <w:top w:val="none" w:sz="0" w:space="0" w:color="auto"/>
            <w:left w:val="none" w:sz="0" w:space="0" w:color="auto"/>
            <w:bottom w:val="none" w:sz="0" w:space="0" w:color="auto"/>
            <w:right w:val="none" w:sz="0" w:space="0" w:color="auto"/>
          </w:divBdr>
        </w:div>
        <w:div w:id="1287927256">
          <w:marLeft w:val="0"/>
          <w:marRight w:val="0"/>
          <w:marTop w:val="0"/>
          <w:marBottom w:val="0"/>
          <w:divBdr>
            <w:top w:val="none" w:sz="0" w:space="0" w:color="auto"/>
            <w:left w:val="none" w:sz="0" w:space="0" w:color="auto"/>
            <w:bottom w:val="none" w:sz="0" w:space="0" w:color="auto"/>
            <w:right w:val="none" w:sz="0" w:space="0" w:color="auto"/>
          </w:divBdr>
        </w:div>
        <w:div w:id="681975033">
          <w:marLeft w:val="0"/>
          <w:marRight w:val="0"/>
          <w:marTop w:val="0"/>
          <w:marBottom w:val="0"/>
          <w:divBdr>
            <w:top w:val="none" w:sz="0" w:space="0" w:color="auto"/>
            <w:left w:val="none" w:sz="0" w:space="0" w:color="auto"/>
            <w:bottom w:val="none" w:sz="0" w:space="0" w:color="auto"/>
            <w:right w:val="none" w:sz="0" w:space="0" w:color="auto"/>
          </w:divBdr>
        </w:div>
        <w:div w:id="1131177">
          <w:marLeft w:val="0"/>
          <w:marRight w:val="0"/>
          <w:marTop w:val="0"/>
          <w:marBottom w:val="0"/>
          <w:divBdr>
            <w:top w:val="none" w:sz="0" w:space="0" w:color="auto"/>
            <w:left w:val="none" w:sz="0" w:space="0" w:color="auto"/>
            <w:bottom w:val="none" w:sz="0" w:space="0" w:color="auto"/>
            <w:right w:val="none" w:sz="0" w:space="0" w:color="auto"/>
          </w:divBdr>
        </w:div>
        <w:div w:id="1962373911">
          <w:marLeft w:val="0"/>
          <w:marRight w:val="0"/>
          <w:marTop w:val="0"/>
          <w:marBottom w:val="0"/>
          <w:divBdr>
            <w:top w:val="none" w:sz="0" w:space="0" w:color="auto"/>
            <w:left w:val="none" w:sz="0" w:space="0" w:color="auto"/>
            <w:bottom w:val="none" w:sz="0" w:space="0" w:color="auto"/>
            <w:right w:val="none" w:sz="0" w:space="0" w:color="auto"/>
          </w:divBdr>
        </w:div>
        <w:div w:id="1852210674">
          <w:marLeft w:val="0"/>
          <w:marRight w:val="0"/>
          <w:marTop w:val="0"/>
          <w:marBottom w:val="0"/>
          <w:divBdr>
            <w:top w:val="none" w:sz="0" w:space="0" w:color="auto"/>
            <w:left w:val="none" w:sz="0" w:space="0" w:color="auto"/>
            <w:bottom w:val="none" w:sz="0" w:space="0" w:color="auto"/>
            <w:right w:val="none" w:sz="0" w:space="0" w:color="auto"/>
          </w:divBdr>
        </w:div>
        <w:div w:id="1353990090">
          <w:marLeft w:val="0"/>
          <w:marRight w:val="0"/>
          <w:marTop w:val="0"/>
          <w:marBottom w:val="0"/>
          <w:divBdr>
            <w:top w:val="none" w:sz="0" w:space="0" w:color="auto"/>
            <w:left w:val="none" w:sz="0" w:space="0" w:color="auto"/>
            <w:bottom w:val="none" w:sz="0" w:space="0" w:color="auto"/>
            <w:right w:val="none" w:sz="0" w:space="0" w:color="auto"/>
          </w:divBdr>
        </w:div>
        <w:div w:id="1344473677">
          <w:marLeft w:val="0"/>
          <w:marRight w:val="0"/>
          <w:marTop w:val="0"/>
          <w:marBottom w:val="0"/>
          <w:divBdr>
            <w:top w:val="none" w:sz="0" w:space="0" w:color="auto"/>
            <w:left w:val="none" w:sz="0" w:space="0" w:color="auto"/>
            <w:bottom w:val="none" w:sz="0" w:space="0" w:color="auto"/>
            <w:right w:val="none" w:sz="0" w:space="0" w:color="auto"/>
          </w:divBdr>
        </w:div>
        <w:div w:id="765081012">
          <w:marLeft w:val="0"/>
          <w:marRight w:val="0"/>
          <w:marTop w:val="0"/>
          <w:marBottom w:val="0"/>
          <w:divBdr>
            <w:top w:val="none" w:sz="0" w:space="0" w:color="auto"/>
            <w:left w:val="none" w:sz="0" w:space="0" w:color="auto"/>
            <w:bottom w:val="none" w:sz="0" w:space="0" w:color="auto"/>
            <w:right w:val="none" w:sz="0" w:space="0" w:color="auto"/>
          </w:divBdr>
        </w:div>
        <w:div w:id="1567914795">
          <w:marLeft w:val="0"/>
          <w:marRight w:val="0"/>
          <w:marTop w:val="0"/>
          <w:marBottom w:val="0"/>
          <w:divBdr>
            <w:top w:val="none" w:sz="0" w:space="0" w:color="auto"/>
            <w:left w:val="none" w:sz="0" w:space="0" w:color="auto"/>
            <w:bottom w:val="none" w:sz="0" w:space="0" w:color="auto"/>
            <w:right w:val="none" w:sz="0" w:space="0" w:color="auto"/>
          </w:divBdr>
        </w:div>
        <w:div w:id="1540389569">
          <w:marLeft w:val="0"/>
          <w:marRight w:val="0"/>
          <w:marTop w:val="0"/>
          <w:marBottom w:val="0"/>
          <w:divBdr>
            <w:top w:val="none" w:sz="0" w:space="0" w:color="auto"/>
            <w:left w:val="none" w:sz="0" w:space="0" w:color="auto"/>
            <w:bottom w:val="none" w:sz="0" w:space="0" w:color="auto"/>
            <w:right w:val="none" w:sz="0" w:space="0" w:color="auto"/>
          </w:divBdr>
        </w:div>
        <w:div w:id="2028293621">
          <w:marLeft w:val="0"/>
          <w:marRight w:val="0"/>
          <w:marTop w:val="0"/>
          <w:marBottom w:val="0"/>
          <w:divBdr>
            <w:top w:val="none" w:sz="0" w:space="0" w:color="auto"/>
            <w:left w:val="none" w:sz="0" w:space="0" w:color="auto"/>
            <w:bottom w:val="none" w:sz="0" w:space="0" w:color="auto"/>
            <w:right w:val="none" w:sz="0" w:space="0" w:color="auto"/>
          </w:divBdr>
        </w:div>
        <w:div w:id="1363436040">
          <w:marLeft w:val="0"/>
          <w:marRight w:val="0"/>
          <w:marTop w:val="0"/>
          <w:marBottom w:val="0"/>
          <w:divBdr>
            <w:top w:val="none" w:sz="0" w:space="0" w:color="auto"/>
            <w:left w:val="none" w:sz="0" w:space="0" w:color="auto"/>
            <w:bottom w:val="none" w:sz="0" w:space="0" w:color="auto"/>
            <w:right w:val="none" w:sz="0" w:space="0" w:color="auto"/>
          </w:divBdr>
        </w:div>
        <w:div w:id="1694648781">
          <w:marLeft w:val="0"/>
          <w:marRight w:val="0"/>
          <w:marTop w:val="0"/>
          <w:marBottom w:val="0"/>
          <w:divBdr>
            <w:top w:val="none" w:sz="0" w:space="0" w:color="auto"/>
            <w:left w:val="none" w:sz="0" w:space="0" w:color="auto"/>
            <w:bottom w:val="none" w:sz="0" w:space="0" w:color="auto"/>
            <w:right w:val="none" w:sz="0" w:space="0" w:color="auto"/>
          </w:divBdr>
        </w:div>
        <w:div w:id="1345942502">
          <w:marLeft w:val="0"/>
          <w:marRight w:val="0"/>
          <w:marTop w:val="0"/>
          <w:marBottom w:val="0"/>
          <w:divBdr>
            <w:top w:val="none" w:sz="0" w:space="0" w:color="auto"/>
            <w:left w:val="none" w:sz="0" w:space="0" w:color="auto"/>
            <w:bottom w:val="none" w:sz="0" w:space="0" w:color="auto"/>
            <w:right w:val="none" w:sz="0" w:space="0" w:color="auto"/>
          </w:divBdr>
        </w:div>
        <w:div w:id="1861815643">
          <w:marLeft w:val="0"/>
          <w:marRight w:val="0"/>
          <w:marTop w:val="0"/>
          <w:marBottom w:val="0"/>
          <w:divBdr>
            <w:top w:val="none" w:sz="0" w:space="0" w:color="auto"/>
            <w:left w:val="none" w:sz="0" w:space="0" w:color="auto"/>
            <w:bottom w:val="none" w:sz="0" w:space="0" w:color="auto"/>
            <w:right w:val="none" w:sz="0" w:space="0" w:color="auto"/>
          </w:divBdr>
        </w:div>
        <w:div w:id="1480920751">
          <w:marLeft w:val="0"/>
          <w:marRight w:val="0"/>
          <w:marTop w:val="0"/>
          <w:marBottom w:val="0"/>
          <w:divBdr>
            <w:top w:val="none" w:sz="0" w:space="0" w:color="auto"/>
            <w:left w:val="none" w:sz="0" w:space="0" w:color="auto"/>
            <w:bottom w:val="none" w:sz="0" w:space="0" w:color="auto"/>
            <w:right w:val="none" w:sz="0" w:space="0" w:color="auto"/>
          </w:divBdr>
        </w:div>
        <w:div w:id="1435395562">
          <w:marLeft w:val="0"/>
          <w:marRight w:val="0"/>
          <w:marTop w:val="0"/>
          <w:marBottom w:val="0"/>
          <w:divBdr>
            <w:top w:val="none" w:sz="0" w:space="0" w:color="auto"/>
            <w:left w:val="none" w:sz="0" w:space="0" w:color="auto"/>
            <w:bottom w:val="none" w:sz="0" w:space="0" w:color="auto"/>
            <w:right w:val="none" w:sz="0" w:space="0" w:color="auto"/>
          </w:divBdr>
        </w:div>
        <w:div w:id="1940522614">
          <w:marLeft w:val="0"/>
          <w:marRight w:val="0"/>
          <w:marTop w:val="0"/>
          <w:marBottom w:val="0"/>
          <w:divBdr>
            <w:top w:val="none" w:sz="0" w:space="0" w:color="auto"/>
            <w:left w:val="none" w:sz="0" w:space="0" w:color="auto"/>
            <w:bottom w:val="none" w:sz="0" w:space="0" w:color="auto"/>
            <w:right w:val="none" w:sz="0" w:space="0" w:color="auto"/>
          </w:divBdr>
        </w:div>
        <w:div w:id="1760248203">
          <w:marLeft w:val="0"/>
          <w:marRight w:val="0"/>
          <w:marTop w:val="0"/>
          <w:marBottom w:val="0"/>
          <w:divBdr>
            <w:top w:val="none" w:sz="0" w:space="0" w:color="auto"/>
            <w:left w:val="none" w:sz="0" w:space="0" w:color="auto"/>
            <w:bottom w:val="none" w:sz="0" w:space="0" w:color="auto"/>
            <w:right w:val="none" w:sz="0" w:space="0" w:color="auto"/>
          </w:divBdr>
        </w:div>
        <w:div w:id="1208899">
          <w:marLeft w:val="0"/>
          <w:marRight w:val="0"/>
          <w:marTop w:val="0"/>
          <w:marBottom w:val="0"/>
          <w:divBdr>
            <w:top w:val="none" w:sz="0" w:space="0" w:color="auto"/>
            <w:left w:val="none" w:sz="0" w:space="0" w:color="auto"/>
            <w:bottom w:val="none" w:sz="0" w:space="0" w:color="auto"/>
            <w:right w:val="none" w:sz="0" w:space="0" w:color="auto"/>
          </w:divBdr>
        </w:div>
        <w:div w:id="607003503">
          <w:marLeft w:val="0"/>
          <w:marRight w:val="0"/>
          <w:marTop w:val="0"/>
          <w:marBottom w:val="0"/>
          <w:divBdr>
            <w:top w:val="none" w:sz="0" w:space="0" w:color="auto"/>
            <w:left w:val="none" w:sz="0" w:space="0" w:color="auto"/>
            <w:bottom w:val="none" w:sz="0" w:space="0" w:color="auto"/>
            <w:right w:val="none" w:sz="0" w:space="0" w:color="auto"/>
          </w:divBdr>
        </w:div>
        <w:div w:id="1768504316">
          <w:marLeft w:val="0"/>
          <w:marRight w:val="0"/>
          <w:marTop w:val="0"/>
          <w:marBottom w:val="0"/>
          <w:divBdr>
            <w:top w:val="none" w:sz="0" w:space="0" w:color="auto"/>
            <w:left w:val="none" w:sz="0" w:space="0" w:color="auto"/>
            <w:bottom w:val="none" w:sz="0" w:space="0" w:color="auto"/>
            <w:right w:val="none" w:sz="0" w:space="0" w:color="auto"/>
          </w:divBdr>
        </w:div>
        <w:div w:id="971595997">
          <w:marLeft w:val="0"/>
          <w:marRight w:val="0"/>
          <w:marTop w:val="0"/>
          <w:marBottom w:val="0"/>
          <w:divBdr>
            <w:top w:val="none" w:sz="0" w:space="0" w:color="auto"/>
            <w:left w:val="none" w:sz="0" w:space="0" w:color="auto"/>
            <w:bottom w:val="none" w:sz="0" w:space="0" w:color="auto"/>
            <w:right w:val="none" w:sz="0" w:space="0" w:color="auto"/>
          </w:divBdr>
        </w:div>
        <w:div w:id="770662682">
          <w:marLeft w:val="0"/>
          <w:marRight w:val="0"/>
          <w:marTop w:val="0"/>
          <w:marBottom w:val="0"/>
          <w:divBdr>
            <w:top w:val="none" w:sz="0" w:space="0" w:color="auto"/>
            <w:left w:val="none" w:sz="0" w:space="0" w:color="auto"/>
            <w:bottom w:val="none" w:sz="0" w:space="0" w:color="auto"/>
            <w:right w:val="none" w:sz="0" w:space="0" w:color="auto"/>
          </w:divBdr>
        </w:div>
        <w:div w:id="1382170633">
          <w:marLeft w:val="0"/>
          <w:marRight w:val="0"/>
          <w:marTop w:val="0"/>
          <w:marBottom w:val="0"/>
          <w:divBdr>
            <w:top w:val="none" w:sz="0" w:space="0" w:color="auto"/>
            <w:left w:val="none" w:sz="0" w:space="0" w:color="auto"/>
            <w:bottom w:val="none" w:sz="0" w:space="0" w:color="auto"/>
            <w:right w:val="none" w:sz="0" w:space="0" w:color="auto"/>
          </w:divBdr>
        </w:div>
        <w:div w:id="806362366">
          <w:marLeft w:val="0"/>
          <w:marRight w:val="0"/>
          <w:marTop w:val="0"/>
          <w:marBottom w:val="0"/>
          <w:divBdr>
            <w:top w:val="none" w:sz="0" w:space="0" w:color="auto"/>
            <w:left w:val="none" w:sz="0" w:space="0" w:color="auto"/>
            <w:bottom w:val="none" w:sz="0" w:space="0" w:color="auto"/>
            <w:right w:val="none" w:sz="0" w:space="0" w:color="auto"/>
          </w:divBdr>
        </w:div>
        <w:div w:id="1360355453">
          <w:marLeft w:val="0"/>
          <w:marRight w:val="0"/>
          <w:marTop w:val="0"/>
          <w:marBottom w:val="0"/>
          <w:divBdr>
            <w:top w:val="none" w:sz="0" w:space="0" w:color="auto"/>
            <w:left w:val="none" w:sz="0" w:space="0" w:color="auto"/>
            <w:bottom w:val="none" w:sz="0" w:space="0" w:color="auto"/>
            <w:right w:val="none" w:sz="0" w:space="0" w:color="auto"/>
          </w:divBdr>
        </w:div>
        <w:div w:id="973144261">
          <w:marLeft w:val="0"/>
          <w:marRight w:val="0"/>
          <w:marTop w:val="0"/>
          <w:marBottom w:val="0"/>
          <w:divBdr>
            <w:top w:val="none" w:sz="0" w:space="0" w:color="auto"/>
            <w:left w:val="none" w:sz="0" w:space="0" w:color="auto"/>
            <w:bottom w:val="none" w:sz="0" w:space="0" w:color="auto"/>
            <w:right w:val="none" w:sz="0" w:space="0" w:color="auto"/>
          </w:divBdr>
        </w:div>
        <w:div w:id="205873451">
          <w:marLeft w:val="0"/>
          <w:marRight w:val="0"/>
          <w:marTop w:val="0"/>
          <w:marBottom w:val="0"/>
          <w:divBdr>
            <w:top w:val="none" w:sz="0" w:space="0" w:color="auto"/>
            <w:left w:val="none" w:sz="0" w:space="0" w:color="auto"/>
            <w:bottom w:val="none" w:sz="0" w:space="0" w:color="auto"/>
            <w:right w:val="none" w:sz="0" w:space="0" w:color="auto"/>
          </w:divBdr>
        </w:div>
        <w:div w:id="1615865479">
          <w:marLeft w:val="0"/>
          <w:marRight w:val="0"/>
          <w:marTop w:val="0"/>
          <w:marBottom w:val="0"/>
          <w:divBdr>
            <w:top w:val="none" w:sz="0" w:space="0" w:color="auto"/>
            <w:left w:val="none" w:sz="0" w:space="0" w:color="auto"/>
            <w:bottom w:val="none" w:sz="0" w:space="0" w:color="auto"/>
            <w:right w:val="none" w:sz="0" w:space="0" w:color="auto"/>
          </w:divBdr>
        </w:div>
        <w:div w:id="504564025">
          <w:marLeft w:val="0"/>
          <w:marRight w:val="0"/>
          <w:marTop w:val="0"/>
          <w:marBottom w:val="0"/>
          <w:divBdr>
            <w:top w:val="none" w:sz="0" w:space="0" w:color="auto"/>
            <w:left w:val="none" w:sz="0" w:space="0" w:color="auto"/>
            <w:bottom w:val="none" w:sz="0" w:space="0" w:color="auto"/>
            <w:right w:val="none" w:sz="0" w:space="0" w:color="auto"/>
          </w:divBdr>
        </w:div>
        <w:div w:id="1787776323">
          <w:marLeft w:val="0"/>
          <w:marRight w:val="0"/>
          <w:marTop w:val="0"/>
          <w:marBottom w:val="0"/>
          <w:divBdr>
            <w:top w:val="none" w:sz="0" w:space="0" w:color="auto"/>
            <w:left w:val="none" w:sz="0" w:space="0" w:color="auto"/>
            <w:bottom w:val="none" w:sz="0" w:space="0" w:color="auto"/>
            <w:right w:val="none" w:sz="0" w:space="0" w:color="auto"/>
          </w:divBdr>
        </w:div>
        <w:div w:id="611203750">
          <w:marLeft w:val="0"/>
          <w:marRight w:val="0"/>
          <w:marTop w:val="0"/>
          <w:marBottom w:val="0"/>
          <w:divBdr>
            <w:top w:val="none" w:sz="0" w:space="0" w:color="auto"/>
            <w:left w:val="none" w:sz="0" w:space="0" w:color="auto"/>
            <w:bottom w:val="none" w:sz="0" w:space="0" w:color="auto"/>
            <w:right w:val="none" w:sz="0" w:space="0" w:color="auto"/>
          </w:divBdr>
        </w:div>
        <w:div w:id="76444270">
          <w:marLeft w:val="0"/>
          <w:marRight w:val="0"/>
          <w:marTop w:val="0"/>
          <w:marBottom w:val="0"/>
          <w:divBdr>
            <w:top w:val="none" w:sz="0" w:space="0" w:color="auto"/>
            <w:left w:val="none" w:sz="0" w:space="0" w:color="auto"/>
            <w:bottom w:val="none" w:sz="0" w:space="0" w:color="auto"/>
            <w:right w:val="none" w:sz="0" w:space="0" w:color="auto"/>
          </w:divBdr>
        </w:div>
        <w:div w:id="36204434">
          <w:marLeft w:val="0"/>
          <w:marRight w:val="0"/>
          <w:marTop w:val="0"/>
          <w:marBottom w:val="0"/>
          <w:divBdr>
            <w:top w:val="none" w:sz="0" w:space="0" w:color="auto"/>
            <w:left w:val="none" w:sz="0" w:space="0" w:color="auto"/>
            <w:bottom w:val="none" w:sz="0" w:space="0" w:color="auto"/>
            <w:right w:val="none" w:sz="0" w:space="0" w:color="auto"/>
          </w:divBdr>
        </w:div>
        <w:div w:id="1576089797">
          <w:marLeft w:val="0"/>
          <w:marRight w:val="0"/>
          <w:marTop w:val="0"/>
          <w:marBottom w:val="0"/>
          <w:divBdr>
            <w:top w:val="none" w:sz="0" w:space="0" w:color="auto"/>
            <w:left w:val="none" w:sz="0" w:space="0" w:color="auto"/>
            <w:bottom w:val="none" w:sz="0" w:space="0" w:color="auto"/>
            <w:right w:val="none" w:sz="0" w:space="0" w:color="auto"/>
          </w:divBdr>
        </w:div>
        <w:div w:id="1934625296">
          <w:marLeft w:val="0"/>
          <w:marRight w:val="0"/>
          <w:marTop w:val="0"/>
          <w:marBottom w:val="0"/>
          <w:divBdr>
            <w:top w:val="none" w:sz="0" w:space="0" w:color="auto"/>
            <w:left w:val="none" w:sz="0" w:space="0" w:color="auto"/>
            <w:bottom w:val="none" w:sz="0" w:space="0" w:color="auto"/>
            <w:right w:val="none" w:sz="0" w:space="0" w:color="auto"/>
          </w:divBdr>
        </w:div>
        <w:div w:id="396443346">
          <w:marLeft w:val="0"/>
          <w:marRight w:val="0"/>
          <w:marTop w:val="0"/>
          <w:marBottom w:val="0"/>
          <w:divBdr>
            <w:top w:val="none" w:sz="0" w:space="0" w:color="auto"/>
            <w:left w:val="none" w:sz="0" w:space="0" w:color="auto"/>
            <w:bottom w:val="none" w:sz="0" w:space="0" w:color="auto"/>
            <w:right w:val="none" w:sz="0" w:space="0" w:color="auto"/>
          </w:divBdr>
        </w:div>
        <w:div w:id="111825097">
          <w:marLeft w:val="0"/>
          <w:marRight w:val="0"/>
          <w:marTop w:val="0"/>
          <w:marBottom w:val="0"/>
          <w:divBdr>
            <w:top w:val="none" w:sz="0" w:space="0" w:color="auto"/>
            <w:left w:val="none" w:sz="0" w:space="0" w:color="auto"/>
            <w:bottom w:val="none" w:sz="0" w:space="0" w:color="auto"/>
            <w:right w:val="none" w:sz="0" w:space="0" w:color="auto"/>
          </w:divBdr>
        </w:div>
        <w:div w:id="1543593993">
          <w:marLeft w:val="0"/>
          <w:marRight w:val="0"/>
          <w:marTop w:val="0"/>
          <w:marBottom w:val="0"/>
          <w:divBdr>
            <w:top w:val="none" w:sz="0" w:space="0" w:color="auto"/>
            <w:left w:val="none" w:sz="0" w:space="0" w:color="auto"/>
            <w:bottom w:val="none" w:sz="0" w:space="0" w:color="auto"/>
            <w:right w:val="none" w:sz="0" w:space="0" w:color="auto"/>
          </w:divBdr>
        </w:div>
        <w:div w:id="1762679513">
          <w:marLeft w:val="0"/>
          <w:marRight w:val="0"/>
          <w:marTop w:val="0"/>
          <w:marBottom w:val="0"/>
          <w:divBdr>
            <w:top w:val="none" w:sz="0" w:space="0" w:color="auto"/>
            <w:left w:val="none" w:sz="0" w:space="0" w:color="auto"/>
            <w:bottom w:val="none" w:sz="0" w:space="0" w:color="auto"/>
            <w:right w:val="none" w:sz="0" w:space="0" w:color="auto"/>
          </w:divBdr>
        </w:div>
        <w:div w:id="1498500384">
          <w:marLeft w:val="0"/>
          <w:marRight w:val="0"/>
          <w:marTop w:val="0"/>
          <w:marBottom w:val="0"/>
          <w:divBdr>
            <w:top w:val="none" w:sz="0" w:space="0" w:color="auto"/>
            <w:left w:val="none" w:sz="0" w:space="0" w:color="auto"/>
            <w:bottom w:val="none" w:sz="0" w:space="0" w:color="auto"/>
            <w:right w:val="none" w:sz="0" w:space="0" w:color="auto"/>
          </w:divBdr>
        </w:div>
        <w:div w:id="1733890619">
          <w:marLeft w:val="0"/>
          <w:marRight w:val="0"/>
          <w:marTop w:val="0"/>
          <w:marBottom w:val="0"/>
          <w:divBdr>
            <w:top w:val="none" w:sz="0" w:space="0" w:color="auto"/>
            <w:left w:val="none" w:sz="0" w:space="0" w:color="auto"/>
            <w:bottom w:val="none" w:sz="0" w:space="0" w:color="auto"/>
            <w:right w:val="none" w:sz="0" w:space="0" w:color="auto"/>
          </w:divBdr>
        </w:div>
        <w:div w:id="1982535630">
          <w:marLeft w:val="0"/>
          <w:marRight w:val="0"/>
          <w:marTop w:val="0"/>
          <w:marBottom w:val="0"/>
          <w:divBdr>
            <w:top w:val="none" w:sz="0" w:space="0" w:color="auto"/>
            <w:left w:val="none" w:sz="0" w:space="0" w:color="auto"/>
            <w:bottom w:val="none" w:sz="0" w:space="0" w:color="auto"/>
            <w:right w:val="none" w:sz="0" w:space="0" w:color="auto"/>
          </w:divBdr>
        </w:div>
        <w:div w:id="1274047909">
          <w:marLeft w:val="0"/>
          <w:marRight w:val="0"/>
          <w:marTop w:val="0"/>
          <w:marBottom w:val="0"/>
          <w:divBdr>
            <w:top w:val="none" w:sz="0" w:space="0" w:color="auto"/>
            <w:left w:val="none" w:sz="0" w:space="0" w:color="auto"/>
            <w:bottom w:val="none" w:sz="0" w:space="0" w:color="auto"/>
            <w:right w:val="none" w:sz="0" w:space="0" w:color="auto"/>
          </w:divBdr>
        </w:div>
        <w:div w:id="77604649">
          <w:marLeft w:val="0"/>
          <w:marRight w:val="0"/>
          <w:marTop w:val="0"/>
          <w:marBottom w:val="0"/>
          <w:divBdr>
            <w:top w:val="none" w:sz="0" w:space="0" w:color="auto"/>
            <w:left w:val="none" w:sz="0" w:space="0" w:color="auto"/>
            <w:bottom w:val="none" w:sz="0" w:space="0" w:color="auto"/>
            <w:right w:val="none" w:sz="0" w:space="0" w:color="auto"/>
          </w:divBdr>
        </w:div>
        <w:div w:id="1880970228">
          <w:marLeft w:val="0"/>
          <w:marRight w:val="0"/>
          <w:marTop w:val="0"/>
          <w:marBottom w:val="0"/>
          <w:divBdr>
            <w:top w:val="none" w:sz="0" w:space="0" w:color="auto"/>
            <w:left w:val="none" w:sz="0" w:space="0" w:color="auto"/>
            <w:bottom w:val="none" w:sz="0" w:space="0" w:color="auto"/>
            <w:right w:val="none" w:sz="0" w:space="0" w:color="auto"/>
          </w:divBdr>
          <w:divsChild>
            <w:div w:id="1293637364">
              <w:marLeft w:val="-75"/>
              <w:marRight w:val="0"/>
              <w:marTop w:val="30"/>
              <w:marBottom w:val="30"/>
              <w:divBdr>
                <w:top w:val="none" w:sz="0" w:space="0" w:color="auto"/>
                <w:left w:val="none" w:sz="0" w:space="0" w:color="auto"/>
                <w:bottom w:val="none" w:sz="0" w:space="0" w:color="auto"/>
                <w:right w:val="none" w:sz="0" w:space="0" w:color="auto"/>
              </w:divBdr>
              <w:divsChild>
                <w:div w:id="81877251">
                  <w:marLeft w:val="0"/>
                  <w:marRight w:val="0"/>
                  <w:marTop w:val="0"/>
                  <w:marBottom w:val="0"/>
                  <w:divBdr>
                    <w:top w:val="none" w:sz="0" w:space="0" w:color="auto"/>
                    <w:left w:val="none" w:sz="0" w:space="0" w:color="auto"/>
                    <w:bottom w:val="none" w:sz="0" w:space="0" w:color="auto"/>
                    <w:right w:val="none" w:sz="0" w:space="0" w:color="auto"/>
                  </w:divBdr>
                  <w:divsChild>
                    <w:div w:id="1535070607">
                      <w:marLeft w:val="0"/>
                      <w:marRight w:val="0"/>
                      <w:marTop w:val="0"/>
                      <w:marBottom w:val="0"/>
                      <w:divBdr>
                        <w:top w:val="none" w:sz="0" w:space="0" w:color="auto"/>
                        <w:left w:val="none" w:sz="0" w:space="0" w:color="auto"/>
                        <w:bottom w:val="none" w:sz="0" w:space="0" w:color="auto"/>
                        <w:right w:val="none" w:sz="0" w:space="0" w:color="auto"/>
                      </w:divBdr>
                    </w:div>
                  </w:divsChild>
                </w:div>
                <w:div w:id="772941371">
                  <w:marLeft w:val="0"/>
                  <w:marRight w:val="0"/>
                  <w:marTop w:val="0"/>
                  <w:marBottom w:val="0"/>
                  <w:divBdr>
                    <w:top w:val="none" w:sz="0" w:space="0" w:color="auto"/>
                    <w:left w:val="none" w:sz="0" w:space="0" w:color="auto"/>
                    <w:bottom w:val="none" w:sz="0" w:space="0" w:color="auto"/>
                    <w:right w:val="none" w:sz="0" w:space="0" w:color="auto"/>
                  </w:divBdr>
                  <w:divsChild>
                    <w:div w:id="1728799355">
                      <w:marLeft w:val="0"/>
                      <w:marRight w:val="0"/>
                      <w:marTop w:val="0"/>
                      <w:marBottom w:val="0"/>
                      <w:divBdr>
                        <w:top w:val="none" w:sz="0" w:space="0" w:color="auto"/>
                        <w:left w:val="none" w:sz="0" w:space="0" w:color="auto"/>
                        <w:bottom w:val="none" w:sz="0" w:space="0" w:color="auto"/>
                        <w:right w:val="none" w:sz="0" w:space="0" w:color="auto"/>
                      </w:divBdr>
                    </w:div>
                  </w:divsChild>
                </w:div>
                <w:div w:id="64570084">
                  <w:marLeft w:val="0"/>
                  <w:marRight w:val="0"/>
                  <w:marTop w:val="0"/>
                  <w:marBottom w:val="0"/>
                  <w:divBdr>
                    <w:top w:val="none" w:sz="0" w:space="0" w:color="auto"/>
                    <w:left w:val="none" w:sz="0" w:space="0" w:color="auto"/>
                    <w:bottom w:val="none" w:sz="0" w:space="0" w:color="auto"/>
                    <w:right w:val="none" w:sz="0" w:space="0" w:color="auto"/>
                  </w:divBdr>
                  <w:divsChild>
                    <w:div w:id="1207764382">
                      <w:marLeft w:val="0"/>
                      <w:marRight w:val="0"/>
                      <w:marTop w:val="0"/>
                      <w:marBottom w:val="0"/>
                      <w:divBdr>
                        <w:top w:val="none" w:sz="0" w:space="0" w:color="auto"/>
                        <w:left w:val="none" w:sz="0" w:space="0" w:color="auto"/>
                        <w:bottom w:val="none" w:sz="0" w:space="0" w:color="auto"/>
                        <w:right w:val="none" w:sz="0" w:space="0" w:color="auto"/>
                      </w:divBdr>
                    </w:div>
                  </w:divsChild>
                </w:div>
                <w:div w:id="1644962614">
                  <w:marLeft w:val="0"/>
                  <w:marRight w:val="0"/>
                  <w:marTop w:val="0"/>
                  <w:marBottom w:val="0"/>
                  <w:divBdr>
                    <w:top w:val="none" w:sz="0" w:space="0" w:color="auto"/>
                    <w:left w:val="none" w:sz="0" w:space="0" w:color="auto"/>
                    <w:bottom w:val="none" w:sz="0" w:space="0" w:color="auto"/>
                    <w:right w:val="none" w:sz="0" w:space="0" w:color="auto"/>
                  </w:divBdr>
                  <w:divsChild>
                    <w:div w:id="1362392181">
                      <w:marLeft w:val="0"/>
                      <w:marRight w:val="0"/>
                      <w:marTop w:val="0"/>
                      <w:marBottom w:val="0"/>
                      <w:divBdr>
                        <w:top w:val="none" w:sz="0" w:space="0" w:color="auto"/>
                        <w:left w:val="none" w:sz="0" w:space="0" w:color="auto"/>
                        <w:bottom w:val="none" w:sz="0" w:space="0" w:color="auto"/>
                        <w:right w:val="none" w:sz="0" w:space="0" w:color="auto"/>
                      </w:divBdr>
                    </w:div>
                  </w:divsChild>
                </w:div>
                <w:div w:id="371078651">
                  <w:marLeft w:val="0"/>
                  <w:marRight w:val="0"/>
                  <w:marTop w:val="0"/>
                  <w:marBottom w:val="0"/>
                  <w:divBdr>
                    <w:top w:val="none" w:sz="0" w:space="0" w:color="auto"/>
                    <w:left w:val="none" w:sz="0" w:space="0" w:color="auto"/>
                    <w:bottom w:val="none" w:sz="0" w:space="0" w:color="auto"/>
                    <w:right w:val="none" w:sz="0" w:space="0" w:color="auto"/>
                  </w:divBdr>
                  <w:divsChild>
                    <w:div w:id="1462266521">
                      <w:marLeft w:val="0"/>
                      <w:marRight w:val="0"/>
                      <w:marTop w:val="0"/>
                      <w:marBottom w:val="0"/>
                      <w:divBdr>
                        <w:top w:val="none" w:sz="0" w:space="0" w:color="auto"/>
                        <w:left w:val="none" w:sz="0" w:space="0" w:color="auto"/>
                        <w:bottom w:val="none" w:sz="0" w:space="0" w:color="auto"/>
                        <w:right w:val="none" w:sz="0" w:space="0" w:color="auto"/>
                      </w:divBdr>
                    </w:div>
                  </w:divsChild>
                </w:div>
                <w:div w:id="788814343">
                  <w:marLeft w:val="0"/>
                  <w:marRight w:val="0"/>
                  <w:marTop w:val="0"/>
                  <w:marBottom w:val="0"/>
                  <w:divBdr>
                    <w:top w:val="none" w:sz="0" w:space="0" w:color="auto"/>
                    <w:left w:val="none" w:sz="0" w:space="0" w:color="auto"/>
                    <w:bottom w:val="none" w:sz="0" w:space="0" w:color="auto"/>
                    <w:right w:val="none" w:sz="0" w:space="0" w:color="auto"/>
                  </w:divBdr>
                  <w:divsChild>
                    <w:div w:id="21977642">
                      <w:marLeft w:val="0"/>
                      <w:marRight w:val="0"/>
                      <w:marTop w:val="0"/>
                      <w:marBottom w:val="0"/>
                      <w:divBdr>
                        <w:top w:val="none" w:sz="0" w:space="0" w:color="auto"/>
                        <w:left w:val="none" w:sz="0" w:space="0" w:color="auto"/>
                        <w:bottom w:val="none" w:sz="0" w:space="0" w:color="auto"/>
                        <w:right w:val="none" w:sz="0" w:space="0" w:color="auto"/>
                      </w:divBdr>
                    </w:div>
                  </w:divsChild>
                </w:div>
                <w:div w:id="2007702763">
                  <w:marLeft w:val="0"/>
                  <w:marRight w:val="0"/>
                  <w:marTop w:val="0"/>
                  <w:marBottom w:val="0"/>
                  <w:divBdr>
                    <w:top w:val="none" w:sz="0" w:space="0" w:color="auto"/>
                    <w:left w:val="none" w:sz="0" w:space="0" w:color="auto"/>
                    <w:bottom w:val="none" w:sz="0" w:space="0" w:color="auto"/>
                    <w:right w:val="none" w:sz="0" w:space="0" w:color="auto"/>
                  </w:divBdr>
                  <w:divsChild>
                    <w:div w:id="1817449209">
                      <w:marLeft w:val="0"/>
                      <w:marRight w:val="0"/>
                      <w:marTop w:val="0"/>
                      <w:marBottom w:val="0"/>
                      <w:divBdr>
                        <w:top w:val="none" w:sz="0" w:space="0" w:color="auto"/>
                        <w:left w:val="none" w:sz="0" w:space="0" w:color="auto"/>
                        <w:bottom w:val="none" w:sz="0" w:space="0" w:color="auto"/>
                        <w:right w:val="none" w:sz="0" w:space="0" w:color="auto"/>
                      </w:divBdr>
                    </w:div>
                  </w:divsChild>
                </w:div>
                <w:div w:id="1483695843">
                  <w:marLeft w:val="0"/>
                  <w:marRight w:val="0"/>
                  <w:marTop w:val="0"/>
                  <w:marBottom w:val="0"/>
                  <w:divBdr>
                    <w:top w:val="none" w:sz="0" w:space="0" w:color="auto"/>
                    <w:left w:val="none" w:sz="0" w:space="0" w:color="auto"/>
                    <w:bottom w:val="none" w:sz="0" w:space="0" w:color="auto"/>
                    <w:right w:val="none" w:sz="0" w:space="0" w:color="auto"/>
                  </w:divBdr>
                  <w:divsChild>
                    <w:div w:id="2052881025">
                      <w:marLeft w:val="0"/>
                      <w:marRight w:val="0"/>
                      <w:marTop w:val="0"/>
                      <w:marBottom w:val="0"/>
                      <w:divBdr>
                        <w:top w:val="none" w:sz="0" w:space="0" w:color="auto"/>
                        <w:left w:val="none" w:sz="0" w:space="0" w:color="auto"/>
                        <w:bottom w:val="none" w:sz="0" w:space="0" w:color="auto"/>
                        <w:right w:val="none" w:sz="0" w:space="0" w:color="auto"/>
                      </w:divBdr>
                    </w:div>
                  </w:divsChild>
                </w:div>
                <w:div w:id="568854123">
                  <w:marLeft w:val="0"/>
                  <w:marRight w:val="0"/>
                  <w:marTop w:val="0"/>
                  <w:marBottom w:val="0"/>
                  <w:divBdr>
                    <w:top w:val="none" w:sz="0" w:space="0" w:color="auto"/>
                    <w:left w:val="none" w:sz="0" w:space="0" w:color="auto"/>
                    <w:bottom w:val="none" w:sz="0" w:space="0" w:color="auto"/>
                    <w:right w:val="none" w:sz="0" w:space="0" w:color="auto"/>
                  </w:divBdr>
                  <w:divsChild>
                    <w:div w:id="1099907491">
                      <w:marLeft w:val="0"/>
                      <w:marRight w:val="0"/>
                      <w:marTop w:val="0"/>
                      <w:marBottom w:val="0"/>
                      <w:divBdr>
                        <w:top w:val="none" w:sz="0" w:space="0" w:color="auto"/>
                        <w:left w:val="none" w:sz="0" w:space="0" w:color="auto"/>
                        <w:bottom w:val="none" w:sz="0" w:space="0" w:color="auto"/>
                        <w:right w:val="none" w:sz="0" w:space="0" w:color="auto"/>
                      </w:divBdr>
                    </w:div>
                  </w:divsChild>
                </w:div>
                <w:div w:id="1239633335">
                  <w:marLeft w:val="0"/>
                  <w:marRight w:val="0"/>
                  <w:marTop w:val="0"/>
                  <w:marBottom w:val="0"/>
                  <w:divBdr>
                    <w:top w:val="none" w:sz="0" w:space="0" w:color="auto"/>
                    <w:left w:val="none" w:sz="0" w:space="0" w:color="auto"/>
                    <w:bottom w:val="none" w:sz="0" w:space="0" w:color="auto"/>
                    <w:right w:val="none" w:sz="0" w:space="0" w:color="auto"/>
                  </w:divBdr>
                  <w:divsChild>
                    <w:div w:id="1020667485">
                      <w:marLeft w:val="0"/>
                      <w:marRight w:val="0"/>
                      <w:marTop w:val="0"/>
                      <w:marBottom w:val="0"/>
                      <w:divBdr>
                        <w:top w:val="none" w:sz="0" w:space="0" w:color="auto"/>
                        <w:left w:val="none" w:sz="0" w:space="0" w:color="auto"/>
                        <w:bottom w:val="none" w:sz="0" w:space="0" w:color="auto"/>
                        <w:right w:val="none" w:sz="0" w:space="0" w:color="auto"/>
                      </w:divBdr>
                    </w:div>
                  </w:divsChild>
                </w:div>
                <w:div w:id="490410301">
                  <w:marLeft w:val="0"/>
                  <w:marRight w:val="0"/>
                  <w:marTop w:val="0"/>
                  <w:marBottom w:val="0"/>
                  <w:divBdr>
                    <w:top w:val="none" w:sz="0" w:space="0" w:color="auto"/>
                    <w:left w:val="none" w:sz="0" w:space="0" w:color="auto"/>
                    <w:bottom w:val="none" w:sz="0" w:space="0" w:color="auto"/>
                    <w:right w:val="none" w:sz="0" w:space="0" w:color="auto"/>
                  </w:divBdr>
                  <w:divsChild>
                    <w:div w:id="20711772">
                      <w:marLeft w:val="0"/>
                      <w:marRight w:val="0"/>
                      <w:marTop w:val="0"/>
                      <w:marBottom w:val="0"/>
                      <w:divBdr>
                        <w:top w:val="none" w:sz="0" w:space="0" w:color="auto"/>
                        <w:left w:val="none" w:sz="0" w:space="0" w:color="auto"/>
                        <w:bottom w:val="none" w:sz="0" w:space="0" w:color="auto"/>
                        <w:right w:val="none" w:sz="0" w:space="0" w:color="auto"/>
                      </w:divBdr>
                    </w:div>
                  </w:divsChild>
                </w:div>
                <w:div w:id="1699240192">
                  <w:marLeft w:val="0"/>
                  <w:marRight w:val="0"/>
                  <w:marTop w:val="0"/>
                  <w:marBottom w:val="0"/>
                  <w:divBdr>
                    <w:top w:val="none" w:sz="0" w:space="0" w:color="auto"/>
                    <w:left w:val="none" w:sz="0" w:space="0" w:color="auto"/>
                    <w:bottom w:val="none" w:sz="0" w:space="0" w:color="auto"/>
                    <w:right w:val="none" w:sz="0" w:space="0" w:color="auto"/>
                  </w:divBdr>
                  <w:divsChild>
                    <w:div w:id="1380015403">
                      <w:marLeft w:val="0"/>
                      <w:marRight w:val="0"/>
                      <w:marTop w:val="0"/>
                      <w:marBottom w:val="0"/>
                      <w:divBdr>
                        <w:top w:val="none" w:sz="0" w:space="0" w:color="auto"/>
                        <w:left w:val="none" w:sz="0" w:space="0" w:color="auto"/>
                        <w:bottom w:val="none" w:sz="0" w:space="0" w:color="auto"/>
                        <w:right w:val="none" w:sz="0" w:space="0" w:color="auto"/>
                      </w:divBdr>
                    </w:div>
                  </w:divsChild>
                </w:div>
                <w:div w:id="1444030493">
                  <w:marLeft w:val="0"/>
                  <w:marRight w:val="0"/>
                  <w:marTop w:val="0"/>
                  <w:marBottom w:val="0"/>
                  <w:divBdr>
                    <w:top w:val="none" w:sz="0" w:space="0" w:color="auto"/>
                    <w:left w:val="none" w:sz="0" w:space="0" w:color="auto"/>
                    <w:bottom w:val="none" w:sz="0" w:space="0" w:color="auto"/>
                    <w:right w:val="none" w:sz="0" w:space="0" w:color="auto"/>
                  </w:divBdr>
                  <w:divsChild>
                    <w:div w:id="2140830958">
                      <w:marLeft w:val="0"/>
                      <w:marRight w:val="0"/>
                      <w:marTop w:val="0"/>
                      <w:marBottom w:val="0"/>
                      <w:divBdr>
                        <w:top w:val="none" w:sz="0" w:space="0" w:color="auto"/>
                        <w:left w:val="none" w:sz="0" w:space="0" w:color="auto"/>
                        <w:bottom w:val="none" w:sz="0" w:space="0" w:color="auto"/>
                        <w:right w:val="none" w:sz="0" w:space="0" w:color="auto"/>
                      </w:divBdr>
                    </w:div>
                  </w:divsChild>
                </w:div>
                <w:div w:id="1898664186">
                  <w:marLeft w:val="0"/>
                  <w:marRight w:val="0"/>
                  <w:marTop w:val="0"/>
                  <w:marBottom w:val="0"/>
                  <w:divBdr>
                    <w:top w:val="none" w:sz="0" w:space="0" w:color="auto"/>
                    <w:left w:val="none" w:sz="0" w:space="0" w:color="auto"/>
                    <w:bottom w:val="none" w:sz="0" w:space="0" w:color="auto"/>
                    <w:right w:val="none" w:sz="0" w:space="0" w:color="auto"/>
                  </w:divBdr>
                  <w:divsChild>
                    <w:div w:id="1650788552">
                      <w:marLeft w:val="0"/>
                      <w:marRight w:val="0"/>
                      <w:marTop w:val="0"/>
                      <w:marBottom w:val="0"/>
                      <w:divBdr>
                        <w:top w:val="none" w:sz="0" w:space="0" w:color="auto"/>
                        <w:left w:val="none" w:sz="0" w:space="0" w:color="auto"/>
                        <w:bottom w:val="none" w:sz="0" w:space="0" w:color="auto"/>
                        <w:right w:val="none" w:sz="0" w:space="0" w:color="auto"/>
                      </w:divBdr>
                    </w:div>
                  </w:divsChild>
                </w:div>
                <w:div w:id="280376937">
                  <w:marLeft w:val="0"/>
                  <w:marRight w:val="0"/>
                  <w:marTop w:val="0"/>
                  <w:marBottom w:val="0"/>
                  <w:divBdr>
                    <w:top w:val="none" w:sz="0" w:space="0" w:color="auto"/>
                    <w:left w:val="none" w:sz="0" w:space="0" w:color="auto"/>
                    <w:bottom w:val="none" w:sz="0" w:space="0" w:color="auto"/>
                    <w:right w:val="none" w:sz="0" w:space="0" w:color="auto"/>
                  </w:divBdr>
                  <w:divsChild>
                    <w:div w:id="558564646">
                      <w:marLeft w:val="0"/>
                      <w:marRight w:val="0"/>
                      <w:marTop w:val="0"/>
                      <w:marBottom w:val="0"/>
                      <w:divBdr>
                        <w:top w:val="none" w:sz="0" w:space="0" w:color="auto"/>
                        <w:left w:val="none" w:sz="0" w:space="0" w:color="auto"/>
                        <w:bottom w:val="none" w:sz="0" w:space="0" w:color="auto"/>
                        <w:right w:val="none" w:sz="0" w:space="0" w:color="auto"/>
                      </w:divBdr>
                    </w:div>
                  </w:divsChild>
                </w:div>
                <w:div w:id="1643118725">
                  <w:marLeft w:val="0"/>
                  <w:marRight w:val="0"/>
                  <w:marTop w:val="0"/>
                  <w:marBottom w:val="0"/>
                  <w:divBdr>
                    <w:top w:val="none" w:sz="0" w:space="0" w:color="auto"/>
                    <w:left w:val="none" w:sz="0" w:space="0" w:color="auto"/>
                    <w:bottom w:val="none" w:sz="0" w:space="0" w:color="auto"/>
                    <w:right w:val="none" w:sz="0" w:space="0" w:color="auto"/>
                  </w:divBdr>
                  <w:divsChild>
                    <w:div w:id="1870415015">
                      <w:marLeft w:val="0"/>
                      <w:marRight w:val="0"/>
                      <w:marTop w:val="0"/>
                      <w:marBottom w:val="0"/>
                      <w:divBdr>
                        <w:top w:val="none" w:sz="0" w:space="0" w:color="auto"/>
                        <w:left w:val="none" w:sz="0" w:space="0" w:color="auto"/>
                        <w:bottom w:val="none" w:sz="0" w:space="0" w:color="auto"/>
                        <w:right w:val="none" w:sz="0" w:space="0" w:color="auto"/>
                      </w:divBdr>
                    </w:div>
                  </w:divsChild>
                </w:div>
                <w:div w:id="106123347">
                  <w:marLeft w:val="0"/>
                  <w:marRight w:val="0"/>
                  <w:marTop w:val="0"/>
                  <w:marBottom w:val="0"/>
                  <w:divBdr>
                    <w:top w:val="none" w:sz="0" w:space="0" w:color="auto"/>
                    <w:left w:val="none" w:sz="0" w:space="0" w:color="auto"/>
                    <w:bottom w:val="none" w:sz="0" w:space="0" w:color="auto"/>
                    <w:right w:val="none" w:sz="0" w:space="0" w:color="auto"/>
                  </w:divBdr>
                  <w:divsChild>
                    <w:div w:id="1971469480">
                      <w:marLeft w:val="0"/>
                      <w:marRight w:val="0"/>
                      <w:marTop w:val="0"/>
                      <w:marBottom w:val="0"/>
                      <w:divBdr>
                        <w:top w:val="none" w:sz="0" w:space="0" w:color="auto"/>
                        <w:left w:val="none" w:sz="0" w:space="0" w:color="auto"/>
                        <w:bottom w:val="none" w:sz="0" w:space="0" w:color="auto"/>
                        <w:right w:val="none" w:sz="0" w:space="0" w:color="auto"/>
                      </w:divBdr>
                    </w:div>
                  </w:divsChild>
                </w:div>
                <w:div w:id="2029983811">
                  <w:marLeft w:val="0"/>
                  <w:marRight w:val="0"/>
                  <w:marTop w:val="0"/>
                  <w:marBottom w:val="0"/>
                  <w:divBdr>
                    <w:top w:val="none" w:sz="0" w:space="0" w:color="auto"/>
                    <w:left w:val="none" w:sz="0" w:space="0" w:color="auto"/>
                    <w:bottom w:val="none" w:sz="0" w:space="0" w:color="auto"/>
                    <w:right w:val="none" w:sz="0" w:space="0" w:color="auto"/>
                  </w:divBdr>
                  <w:divsChild>
                    <w:div w:id="31360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036913">
          <w:marLeft w:val="0"/>
          <w:marRight w:val="0"/>
          <w:marTop w:val="0"/>
          <w:marBottom w:val="0"/>
          <w:divBdr>
            <w:top w:val="none" w:sz="0" w:space="0" w:color="auto"/>
            <w:left w:val="none" w:sz="0" w:space="0" w:color="auto"/>
            <w:bottom w:val="none" w:sz="0" w:space="0" w:color="auto"/>
            <w:right w:val="none" w:sz="0" w:space="0" w:color="auto"/>
          </w:divBdr>
        </w:div>
        <w:div w:id="238758486">
          <w:marLeft w:val="0"/>
          <w:marRight w:val="0"/>
          <w:marTop w:val="0"/>
          <w:marBottom w:val="0"/>
          <w:divBdr>
            <w:top w:val="none" w:sz="0" w:space="0" w:color="auto"/>
            <w:left w:val="none" w:sz="0" w:space="0" w:color="auto"/>
            <w:bottom w:val="none" w:sz="0" w:space="0" w:color="auto"/>
            <w:right w:val="none" w:sz="0" w:space="0" w:color="auto"/>
          </w:divBdr>
        </w:div>
        <w:div w:id="1031033385">
          <w:marLeft w:val="0"/>
          <w:marRight w:val="0"/>
          <w:marTop w:val="0"/>
          <w:marBottom w:val="0"/>
          <w:divBdr>
            <w:top w:val="none" w:sz="0" w:space="0" w:color="auto"/>
            <w:left w:val="none" w:sz="0" w:space="0" w:color="auto"/>
            <w:bottom w:val="none" w:sz="0" w:space="0" w:color="auto"/>
            <w:right w:val="none" w:sz="0" w:space="0" w:color="auto"/>
          </w:divBdr>
          <w:divsChild>
            <w:div w:id="69473216">
              <w:marLeft w:val="-75"/>
              <w:marRight w:val="0"/>
              <w:marTop w:val="30"/>
              <w:marBottom w:val="30"/>
              <w:divBdr>
                <w:top w:val="none" w:sz="0" w:space="0" w:color="auto"/>
                <w:left w:val="none" w:sz="0" w:space="0" w:color="auto"/>
                <w:bottom w:val="none" w:sz="0" w:space="0" w:color="auto"/>
                <w:right w:val="none" w:sz="0" w:space="0" w:color="auto"/>
              </w:divBdr>
              <w:divsChild>
                <w:div w:id="1181896943">
                  <w:marLeft w:val="0"/>
                  <w:marRight w:val="0"/>
                  <w:marTop w:val="0"/>
                  <w:marBottom w:val="0"/>
                  <w:divBdr>
                    <w:top w:val="none" w:sz="0" w:space="0" w:color="auto"/>
                    <w:left w:val="none" w:sz="0" w:space="0" w:color="auto"/>
                    <w:bottom w:val="none" w:sz="0" w:space="0" w:color="auto"/>
                    <w:right w:val="none" w:sz="0" w:space="0" w:color="auto"/>
                  </w:divBdr>
                  <w:divsChild>
                    <w:div w:id="1075080792">
                      <w:marLeft w:val="0"/>
                      <w:marRight w:val="0"/>
                      <w:marTop w:val="0"/>
                      <w:marBottom w:val="0"/>
                      <w:divBdr>
                        <w:top w:val="none" w:sz="0" w:space="0" w:color="auto"/>
                        <w:left w:val="none" w:sz="0" w:space="0" w:color="auto"/>
                        <w:bottom w:val="none" w:sz="0" w:space="0" w:color="auto"/>
                        <w:right w:val="none" w:sz="0" w:space="0" w:color="auto"/>
                      </w:divBdr>
                    </w:div>
                  </w:divsChild>
                </w:div>
                <w:div w:id="1716541563">
                  <w:marLeft w:val="0"/>
                  <w:marRight w:val="0"/>
                  <w:marTop w:val="0"/>
                  <w:marBottom w:val="0"/>
                  <w:divBdr>
                    <w:top w:val="none" w:sz="0" w:space="0" w:color="auto"/>
                    <w:left w:val="none" w:sz="0" w:space="0" w:color="auto"/>
                    <w:bottom w:val="none" w:sz="0" w:space="0" w:color="auto"/>
                    <w:right w:val="none" w:sz="0" w:space="0" w:color="auto"/>
                  </w:divBdr>
                  <w:divsChild>
                    <w:div w:id="49884306">
                      <w:marLeft w:val="0"/>
                      <w:marRight w:val="0"/>
                      <w:marTop w:val="0"/>
                      <w:marBottom w:val="0"/>
                      <w:divBdr>
                        <w:top w:val="none" w:sz="0" w:space="0" w:color="auto"/>
                        <w:left w:val="none" w:sz="0" w:space="0" w:color="auto"/>
                        <w:bottom w:val="none" w:sz="0" w:space="0" w:color="auto"/>
                        <w:right w:val="none" w:sz="0" w:space="0" w:color="auto"/>
                      </w:divBdr>
                    </w:div>
                  </w:divsChild>
                </w:div>
                <w:div w:id="1954433458">
                  <w:marLeft w:val="0"/>
                  <w:marRight w:val="0"/>
                  <w:marTop w:val="0"/>
                  <w:marBottom w:val="0"/>
                  <w:divBdr>
                    <w:top w:val="none" w:sz="0" w:space="0" w:color="auto"/>
                    <w:left w:val="none" w:sz="0" w:space="0" w:color="auto"/>
                    <w:bottom w:val="none" w:sz="0" w:space="0" w:color="auto"/>
                    <w:right w:val="none" w:sz="0" w:space="0" w:color="auto"/>
                  </w:divBdr>
                  <w:divsChild>
                    <w:div w:id="393548485">
                      <w:marLeft w:val="0"/>
                      <w:marRight w:val="0"/>
                      <w:marTop w:val="0"/>
                      <w:marBottom w:val="0"/>
                      <w:divBdr>
                        <w:top w:val="none" w:sz="0" w:space="0" w:color="auto"/>
                        <w:left w:val="none" w:sz="0" w:space="0" w:color="auto"/>
                        <w:bottom w:val="none" w:sz="0" w:space="0" w:color="auto"/>
                        <w:right w:val="none" w:sz="0" w:space="0" w:color="auto"/>
                      </w:divBdr>
                    </w:div>
                    <w:div w:id="356850109">
                      <w:marLeft w:val="0"/>
                      <w:marRight w:val="0"/>
                      <w:marTop w:val="0"/>
                      <w:marBottom w:val="0"/>
                      <w:divBdr>
                        <w:top w:val="none" w:sz="0" w:space="0" w:color="auto"/>
                        <w:left w:val="none" w:sz="0" w:space="0" w:color="auto"/>
                        <w:bottom w:val="none" w:sz="0" w:space="0" w:color="auto"/>
                        <w:right w:val="none" w:sz="0" w:space="0" w:color="auto"/>
                      </w:divBdr>
                    </w:div>
                  </w:divsChild>
                </w:div>
                <w:div w:id="922490609">
                  <w:marLeft w:val="0"/>
                  <w:marRight w:val="0"/>
                  <w:marTop w:val="0"/>
                  <w:marBottom w:val="0"/>
                  <w:divBdr>
                    <w:top w:val="none" w:sz="0" w:space="0" w:color="auto"/>
                    <w:left w:val="none" w:sz="0" w:space="0" w:color="auto"/>
                    <w:bottom w:val="none" w:sz="0" w:space="0" w:color="auto"/>
                    <w:right w:val="none" w:sz="0" w:space="0" w:color="auto"/>
                  </w:divBdr>
                  <w:divsChild>
                    <w:div w:id="1220746144">
                      <w:marLeft w:val="0"/>
                      <w:marRight w:val="0"/>
                      <w:marTop w:val="0"/>
                      <w:marBottom w:val="0"/>
                      <w:divBdr>
                        <w:top w:val="none" w:sz="0" w:space="0" w:color="auto"/>
                        <w:left w:val="none" w:sz="0" w:space="0" w:color="auto"/>
                        <w:bottom w:val="none" w:sz="0" w:space="0" w:color="auto"/>
                        <w:right w:val="none" w:sz="0" w:space="0" w:color="auto"/>
                      </w:divBdr>
                    </w:div>
                    <w:div w:id="1611356211">
                      <w:marLeft w:val="0"/>
                      <w:marRight w:val="0"/>
                      <w:marTop w:val="0"/>
                      <w:marBottom w:val="0"/>
                      <w:divBdr>
                        <w:top w:val="none" w:sz="0" w:space="0" w:color="auto"/>
                        <w:left w:val="none" w:sz="0" w:space="0" w:color="auto"/>
                        <w:bottom w:val="none" w:sz="0" w:space="0" w:color="auto"/>
                        <w:right w:val="none" w:sz="0" w:space="0" w:color="auto"/>
                      </w:divBdr>
                    </w:div>
                  </w:divsChild>
                </w:div>
                <w:div w:id="2006277950">
                  <w:marLeft w:val="0"/>
                  <w:marRight w:val="0"/>
                  <w:marTop w:val="0"/>
                  <w:marBottom w:val="0"/>
                  <w:divBdr>
                    <w:top w:val="none" w:sz="0" w:space="0" w:color="auto"/>
                    <w:left w:val="none" w:sz="0" w:space="0" w:color="auto"/>
                    <w:bottom w:val="none" w:sz="0" w:space="0" w:color="auto"/>
                    <w:right w:val="none" w:sz="0" w:space="0" w:color="auto"/>
                  </w:divBdr>
                  <w:divsChild>
                    <w:div w:id="452021240">
                      <w:marLeft w:val="0"/>
                      <w:marRight w:val="0"/>
                      <w:marTop w:val="0"/>
                      <w:marBottom w:val="0"/>
                      <w:divBdr>
                        <w:top w:val="none" w:sz="0" w:space="0" w:color="auto"/>
                        <w:left w:val="none" w:sz="0" w:space="0" w:color="auto"/>
                        <w:bottom w:val="none" w:sz="0" w:space="0" w:color="auto"/>
                        <w:right w:val="none" w:sz="0" w:space="0" w:color="auto"/>
                      </w:divBdr>
                    </w:div>
                    <w:div w:id="156043484">
                      <w:marLeft w:val="0"/>
                      <w:marRight w:val="0"/>
                      <w:marTop w:val="0"/>
                      <w:marBottom w:val="0"/>
                      <w:divBdr>
                        <w:top w:val="none" w:sz="0" w:space="0" w:color="auto"/>
                        <w:left w:val="none" w:sz="0" w:space="0" w:color="auto"/>
                        <w:bottom w:val="none" w:sz="0" w:space="0" w:color="auto"/>
                        <w:right w:val="none" w:sz="0" w:space="0" w:color="auto"/>
                      </w:divBdr>
                    </w:div>
                  </w:divsChild>
                </w:div>
                <w:div w:id="892082836">
                  <w:marLeft w:val="0"/>
                  <w:marRight w:val="0"/>
                  <w:marTop w:val="0"/>
                  <w:marBottom w:val="0"/>
                  <w:divBdr>
                    <w:top w:val="none" w:sz="0" w:space="0" w:color="auto"/>
                    <w:left w:val="none" w:sz="0" w:space="0" w:color="auto"/>
                    <w:bottom w:val="none" w:sz="0" w:space="0" w:color="auto"/>
                    <w:right w:val="none" w:sz="0" w:space="0" w:color="auto"/>
                  </w:divBdr>
                  <w:divsChild>
                    <w:div w:id="1844130177">
                      <w:marLeft w:val="0"/>
                      <w:marRight w:val="0"/>
                      <w:marTop w:val="0"/>
                      <w:marBottom w:val="0"/>
                      <w:divBdr>
                        <w:top w:val="none" w:sz="0" w:space="0" w:color="auto"/>
                        <w:left w:val="none" w:sz="0" w:space="0" w:color="auto"/>
                        <w:bottom w:val="none" w:sz="0" w:space="0" w:color="auto"/>
                        <w:right w:val="none" w:sz="0" w:space="0" w:color="auto"/>
                      </w:divBdr>
                    </w:div>
                  </w:divsChild>
                </w:div>
                <w:div w:id="1447891391">
                  <w:marLeft w:val="0"/>
                  <w:marRight w:val="0"/>
                  <w:marTop w:val="0"/>
                  <w:marBottom w:val="0"/>
                  <w:divBdr>
                    <w:top w:val="none" w:sz="0" w:space="0" w:color="auto"/>
                    <w:left w:val="none" w:sz="0" w:space="0" w:color="auto"/>
                    <w:bottom w:val="none" w:sz="0" w:space="0" w:color="auto"/>
                    <w:right w:val="none" w:sz="0" w:space="0" w:color="auto"/>
                  </w:divBdr>
                  <w:divsChild>
                    <w:div w:id="1946494357">
                      <w:marLeft w:val="0"/>
                      <w:marRight w:val="0"/>
                      <w:marTop w:val="0"/>
                      <w:marBottom w:val="0"/>
                      <w:divBdr>
                        <w:top w:val="none" w:sz="0" w:space="0" w:color="auto"/>
                        <w:left w:val="none" w:sz="0" w:space="0" w:color="auto"/>
                        <w:bottom w:val="none" w:sz="0" w:space="0" w:color="auto"/>
                        <w:right w:val="none" w:sz="0" w:space="0" w:color="auto"/>
                      </w:divBdr>
                    </w:div>
                  </w:divsChild>
                </w:div>
                <w:div w:id="366486331">
                  <w:marLeft w:val="0"/>
                  <w:marRight w:val="0"/>
                  <w:marTop w:val="0"/>
                  <w:marBottom w:val="0"/>
                  <w:divBdr>
                    <w:top w:val="none" w:sz="0" w:space="0" w:color="auto"/>
                    <w:left w:val="none" w:sz="0" w:space="0" w:color="auto"/>
                    <w:bottom w:val="none" w:sz="0" w:space="0" w:color="auto"/>
                    <w:right w:val="none" w:sz="0" w:space="0" w:color="auto"/>
                  </w:divBdr>
                  <w:divsChild>
                    <w:div w:id="1447657084">
                      <w:marLeft w:val="0"/>
                      <w:marRight w:val="0"/>
                      <w:marTop w:val="0"/>
                      <w:marBottom w:val="0"/>
                      <w:divBdr>
                        <w:top w:val="none" w:sz="0" w:space="0" w:color="auto"/>
                        <w:left w:val="none" w:sz="0" w:space="0" w:color="auto"/>
                        <w:bottom w:val="none" w:sz="0" w:space="0" w:color="auto"/>
                        <w:right w:val="none" w:sz="0" w:space="0" w:color="auto"/>
                      </w:divBdr>
                    </w:div>
                  </w:divsChild>
                </w:div>
                <w:div w:id="781270955">
                  <w:marLeft w:val="0"/>
                  <w:marRight w:val="0"/>
                  <w:marTop w:val="0"/>
                  <w:marBottom w:val="0"/>
                  <w:divBdr>
                    <w:top w:val="none" w:sz="0" w:space="0" w:color="auto"/>
                    <w:left w:val="none" w:sz="0" w:space="0" w:color="auto"/>
                    <w:bottom w:val="none" w:sz="0" w:space="0" w:color="auto"/>
                    <w:right w:val="none" w:sz="0" w:space="0" w:color="auto"/>
                  </w:divBdr>
                  <w:divsChild>
                    <w:div w:id="411121546">
                      <w:marLeft w:val="0"/>
                      <w:marRight w:val="0"/>
                      <w:marTop w:val="0"/>
                      <w:marBottom w:val="0"/>
                      <w:divBdr>
                        <w:top w:val="none" w:sz="0" w:space="0" w:color="auto"/>
                        <w:left w:val="none" w:sz="0" w:space="0" w:color="auto"/>
                        <w:bottom w:val="none" w:sz="0" w:space="0" w:color="auto"/>
                        <w:right w:val="none" w:sz="0" w:space="0" w:color="auto"/>
                      </w:divBdr>
                    </w:div>
                  </w:divsChild>
                </w:div>
                <w:div w:id="100875881">
                  <w:marLeft w:val="0"/>
                  <w:marRight w:val="0"/>
                  <w:marTop w:val="0"/>
                  <w:marBottom w:val="0"/>
                  <w:divBdr>
                    <w:top w:val="none" w:sz="0" w:space="0" w:color="auto"/>
                    <w:left w:val="none" w:sz="0" w:space="0" w:color="auto"/>
                    <w:bottom w:val="none" w:sz="0" w:space="0" w:color="auto"/>
                    <w:right w:val="none" w:sz="0" w:space="0" w:color="auto"/>
                  </w:divBdr>
                  <w:divsChild>
                    <w:div w:id="705063514">
                      <w:marLeft w:val="0"/>
                      <w:marRight w:val="0"/>
                      <w:marTop w:val="0"/>
                      <w:marBottom w:val="0"/>
                      <w:divBdr>
                        <w:top w:val="none" w:sz="0" w:space="0" w:color="auto"/>
                        <w:left w:val="none" w:sz="0" w:space="0" w:color="auto"/>
                        <w:bottom w:val="none" w:sz="0" w:space="0" w:color="auto"/>
                        <w:right w:val="none" w:sz="0" w:space="0" w:color="auto"/>
                      </w:divBdr>
                    </w:div>
                    <w:div w:id="630131900">
                      <w:marLeft w:val="0"/>
                      <w:marRight w:val="0"/>
                      <w:marTop w:val="0"/>
                      <w:marBottom w:val="0"/>
                      <w:divBdr>
                        <w:top w:val="none" w:sz="0" w:space="0" w:color="auto"/>
                        <w:left w:val="none" w:sz="0" w:space="0" w:color="auto"/>
                        <w:bottom w:val="none" w:sz="0" w:space="0" w:color="auto"/>
                        <w:right w:val="none" w:sz="0" w:space="0" w:color="auto"/>
                      </w:divBdr>
                    </w:div>
                  </w:divsChild>
                </w:div>
                <w:div w:id="1305038591">
                  <w:marLeft w:val="0"/>
                  <w:marRight w:val="0"/>
                  <w:marTop w:val="0"/>
                  <w:marBottom w:val="0"/>
                  <w:divBdr>
                    <w:top w:val="none" w:sz="0" w:space="0" w:color="auto"/>
                    <w:left w:val="none" w:sz="0" w:space="0" w:color="auto"/>
                    <w:bottom w:val="none" w:sz="0" w:space="0" w:color="auto"/>
                    <w:right w:val="none" w:sz="0" w:space="0" w:color="auto"/>
                  </w:divBdr>
                  <w:divsChild>
                    <w:div w:id="1795556401">
                      <w:marLeft w:val="0"/>
                      <w:marRight w:val="0"/>
                      <w:marTop w:val="0"/>
                      <w:marBottom w:val="0"/>
                      <w:divBdr>
                        <w:top w:val="none" w:sz="0" w:space="0" w:color="auto"/>
                        <w:left w:val="none" w:sz="0" w:space="0" w:color="auto"/>
                        <w:bottom w:val="none" w:sz="0" w:space="0" w:color="auto"/>
                        <w:right w:val="none" w:sz="0" w:space="0" w:color="auto"/>
                      </w:divBdr>
                    </w:div>
                  </w:divsChild>
                </w:div>
                <w:div w:id="667682124">
                  <w:marLeft w:val="0"/>
                  <w:marRight w:val="0"/>
                  <w:marTop w:val="0"/>
                  <w:marBottom w:val="0"/>
                  <w:divBdr>
                    <w:top w:val="none" w:sz="0" w:space="0" w:color="auto"/>
                    <w:left w:val="none" w:sz="0" w:space="0" w:color="auto"/>
                    <w:bottom w:val="none" w:sz="0" w:space="0" w:color="auto"/>
                    <w:right w:val="none" w:sz="0" w:space="0" w:color="auto"/>
                  </w:divBdr>
                  <w:divsChild>
                    <w:div w:id="709843281">
                      <w:marLeft w:val="0"/>
                      <w:marRight w:val="0"/>
                      <w:marTop w:val="0"/>
                      <w:marBottom w:val="0"/>
                      <w:divBdr>
                        <w:top w:val="none" w:sz="0" w:space="0" w:color="auto"/>
                        <w:left w:val="none" w:sz="0" w:space="0" w:color="auto"/>
                        <w:bottom w:val="none" w:sz="0" w:space="0" w:color="auto"/>
                        <w:right w:val="none" w:sz="0" w:space="0" w:color="auto"/>
                      </w:divBdr>
                    </w:div>
                  </w:divsChild>
                </w:div>
                <w:div w:id="379137455">
                  <w:marLeft w:val="0"/>
                  <w:marRight w:val="0"/>
                  <w:marTop w:val="0"/>
                  <w:marBottom w:val="0"/>
                  <w:divBdr>
                    <w:top w:val="none" w:sz="0" w:space="0" w:color="auto"/>
                    <w:left w:val="none" w:sz="0" w:space="0" w:color="auto"/>
                    <w:bottom w:val="none" w:sz="0" w:space="0" w:color="auto"/>
                    <w:right w:val="none" w:sz="0" w:space="0" w:color="auto"/>
                  </w:divBdr>
                  <w:divsChild>
                    <w:div w:id="985430058">
                      <w:marLeft w:val="0"/>
                      <w:marRight w:val="0"/>
                      <w:marTop w:val="0"/>
                      <w:marBottom w:val="0"/>
                      <w:divBdr>
                        <w:top w:val="none" w:sz="0" w:space="0" w:color="auto"/>
                        <w:left w:val="none" w:sz="0" w:space="0" w:color="auto"/>
                        <w:bottom w:val="none" w:sz="0" w:space="0" w:color="auto"/>
                        <w:right w:val="none" w:sz="0" w:space="0" w:color="auto"/>
                      </w:divBdr>
                    </w:div>
                  </w:divsChild>
                </w:div>
                <w:div w:id="487018853">
                  <w:marLeft w:val="0"/>
                  <w:marRight w:val="0"/>
                  <w:marTop w:val="0"/>
                  <w:marBottom w:val="0"/>
                  <w:divBdr>
                    <w:top w:val="none" w:sz="0" w:space="0" w:color="auto"/>
                    <w:left w:val="none" w:sz="0" w:space="0" w:color="auto"/>
                    <w:bottom w:val="none" w:sz="0" w:space="0" w:color="auto"/>
                    <w:right w:val="none" w:sz="0" w:space="0" w:color="auto"/>
                  </w:divBdr>
                  <w:divsChild>
                    <w:div w:id="519203648">
                      <w:marLeft w:val="0"/>
                      <w:marRight w:val="0"/>
                      <w:marTop w:val="0"/>
                      <w:marBottom w:val="0"/>
                      <w:divBdr>
                        <w:top w:val="none" w:sz="0" w:space="0" w:color="auto"/>
                        <w:left w:val="none" w:sz="0" w:space="0" w:color="auto"/>
                        <w:bottom w:val="none" w:sz="0" w:space="0" w:color="auto"/>
                        <w:right w:val="none" w:sz="0" w:space="0" w:color="auto"/>
                      </w:divBdr>
                    </w:div>
                  </w:divsChild>
                </w:div>
                <w:div w:id="194075095">
                  <w:marLeft w:val="0"/>
                  <w:marRight w:val="0"/>
                  <w:marTop w:val="0"/>
                  <w:marBottom w:val="0"/>
                  <w:divBdr>
                    <w:top w:val="none" w:sz="0" w:space="0" w:color="auto"/>
                    <w:left w:val="none" w:sz="0" w:space="0" w:color="auto"/>
                    <w:bottom w:val="none" w:sz="0" w:space="0" w:color="auto"/>
                    <w:right w:val="none" w:sz="0" w:space="0" w:color="auto"/>
                  </w:divBdr>
                  <w:divsChild>
                    <w:div w:id="1086540571">
                      <w:marLeft w:val="0"/>
                      <w:marRight w:val="0"/>
                      <w:marTop w:val="0"/>
                      <w:marBottom w:val="0"/>
                      <w:divBdr>
                        <w:top w:val="none" w:sz="0" w:space="0" w:color="auto"/>
                        <w:left w:val="none" w:sz="0" w:space="0" w:color="auto"/>
                        <w:bottom w:val="none" w:sz="0" w:space="0" w:color="auto"/>
                        <w:right w:val="none" w:sz="0" w:space="0" w:color="auto"/>
                      </w:divBdr>
                    </w:div>
                    <w:div w:id="1913546209">
                      <w:marLeft w:val="0"/>
                      <w:marRight w:val="0"/>
                      <w:marTop w:val="0"/>
                      <w:marBottom w:val="0"/>
                      <w:divBdr>
                        <w:top w:val="none" w:sz="0" w:space="0" w:color="auto"/>
                        <w:left w:val="none" w:sz="0" w:space="0" w:color="auto"/>
                        <w:bottom w:val="none" w:sz="0" w:space="0" w:color="auto"/>
                        <w:right w:val="none" w:sz="0" w:space="0" w:color="auto"/>
                      </w:divBdr>
                    </w:div>
                  </w:divsChild>
                </w:div>
                <w:div w:id="167867413">
                  <w:marLeft w:val="0"/>
                  <w:marRight w:val="0"/>
                  <w:marTop w:val="0"/>
                  <w:marBottom w:val="0"/>
                  <w:divBdr>
                    <w:top w:val="none" w:sz="0" w:space="0" w:color="auto"/>
                    <w:left w:val="none" w:sz="0" w:space="0" w:color="auto"/>
                    <w:bottom w:val="none" w:sz="0" w:space="0" w:color="auto"/>
                    <w:right w:val="none" w:sz="0" w:space="0" w:color="auto"/>
                  </w:divBdr>
                  <w:divsChild>
                    <w:div w:id="626163107">
                      <w:marLeft w:val="0"/>
                      <w:marRight w:val="0"/>
                      <w:marTop w:val="0"/>
                      <w:marBottom w:val="0"/>
                      <w:divBdr>
                        <w:top w:val="none" w:sz="0" w:space="0" w:color="auto"/>
                        <w:left w:val="none" w:sz="0" w:space="0" w:color="auto"/>
                        <w:bottom w:val="none" w:sz="0" w:space="0" w:color="auto"/>
                        <w:right w:val="none" w:sz="0" w:space="0" w:color="auto"/>
                      </w:divBdr>
                    </w:div>
                  </w:divsChild>
                </w:div>
                <w:div w:id="154804598">
                  <w:marLeft w:val="0"/>
                  <w:marRight w:val="0"/>
                  <w:marTop w:val="0"/>
                  <w:marBottom w:val="0"/>
                  <w:divBdr>
                    <w:top w:val="none" w:sz="0" w:space="0" w:color="auto"/>
                    <w:left w:val="none" w:sz="0" w:space="0" w:color="auto"/>
                    <w:bottom w:val="none" w:sz="0" w:space="0" w:color="auto"/>
                    <w:right w:val="none" w:sz="0" w:space="0" w:color="auto"/>
                  </w:divBdr>
                  <w:divsChild>
                    <w:div w:id="2097631648">
                      <w:marLeft w:val="0"/>
                      <w:marRight w:val="0"/>
                      <w:marTop w:val="0"/>
                      <w:marBottom w:val="0"/>
                      <w:divBdr>
                        <w:top w:val="none" w:sz="0" w:space="0" w:color="auto"/>
                        <w:left w:val="none" w:sz="0" w:space="0" w:color="auto"/>
                        <w:bottom w:val="none" w:sz="0" w:space="0" w:color="auto"/>
                        <w:right w:val="none" w:sz="0" w:space="0" w:color="auto"/>
                      </w:divBdr>
                    </w:div>
                  </w:divsChild>
                </w:div>
                <w:div w:id="230383147">
                  <w:marLeft w:val="0"/>
                  <w:marRight w:val="0"/>
                  <w:marTop w:val="0"/>
                  <w:marBottom w:val="0"/>
                  <w:divBdr>
                    <w:top w:val="none" w:sz="0" w:space="0" w:color="auto"/>
                    <w:left w:val="none" w:sz="0" w:space="0" w:color="auto"/>
                    <w:bottom w:val="none" w:sz="0" w:space="0" w:color="auto"/>
                    <w:right w:val="none" w:sz="0" w:space="0" w:color="auto"/>
                  </w:divBdr>
                  <w:divsChild>
                    <w:div w:id="839782775">
                      <w:marLeft w:val="0"/>
                      <w:marRight w:val="0"/>
                      <w:marTop w:val="0"/>
                      <w:marBottom w:val="0"/>
                      <w:divBdr>
                        <w:top w:val="none" w:sz="0" w:space="0" w:color="auto"/>
                        <w:left w:val="none" w:sz="0" w:space="0" w:color="auto"/>
                        <w:bottom w:val="none" w:sz="0" w:space="0" w:color="auto"/>
                        <w:right w:val="none" w:sz="0" w:space="0" w:color="auto"/>
                      </w:divBdr>
                    </w:div>
                  </w:divsChild>
                </w:div>
                <w:div w:id="1715427410">
                  <w:marLeft w:val="0"/>
                  <w:marRight w:val="0"/>
                  <w:marTop w:val="0"/>
                  <w:marBottom w:val="0"/>
                  <w:divBdr>
                    <w:top w:val="none" w:sz="0" w:space="0" w:color="auto"/>
                    <w:left w:val="none" w:sz="0" w:space="0" w:color="auto"/>
                    <w:bottom w:val="none" w:sz="0" w:space="0" w:color="auto"/>
                    <w:right w:val="none" w:sz="0" w:space="0" w:color="auto"/>
                  </w:divBdr>
                  <w:divsChild>
                    <w:div w:id="922182472">
                      <w:marLeft w:val="0"/>
                      <w:marRight w:val="0"/>
                      <w:marTop w:val="0"/>
                      <w:marBottom w:val="0"/>
                      <w:divBdr>
                        <w:top w:val="none" w:sz="0" w:space="0" w:color="auto"/>
                        <w:left w:val="none" w:sz="0" w:space="0" w:color="auto"/>
                        <w:bottom w:val="none" w:sz="0" w:space="0" w:color="auto"/>
                        <w:right w:val="none" w:sz="0" w:space="0" w:color="auto"/>
                      </w:divBdr>
                    </w:div>
                  </w:divsChild>
                </w:div>
                <w:div w:id="2027977722">
                  <w:marLeft w:val="0"/>
                  <w:marRight w:val="0"/>
                  <w:marTop w:val="0"/>
                  <w:marBottom w:val="0"/>
                  <w:divBdr>
                    <w:top w:val="none" w:sz="0" w:space="0" w:color="auto"/>
                    <w:left w:val="none" w:sz="0" w:space="0" w:color="auto"/>
                    <w:bottom w:val="none" w:sz="0" w:space="0" w:color="auto"/>
                    <w:right w:val="none" w:sz="0" w:space="0" w:color="auto"/>
                  </w:divBdr>
                  <w:divsChild>
                    <w:div w:id="1556428455">
                      <w:marLeft w:val="0"/>
                      <w:marRight w:val="0"/>
                      <w:marTop w:val="0"/>
                      <w:marBottom w:val="0"/>
                      <w:divBdr>
                        <w:top w:val="none" w:sz="0" w:space="0" w:color="auto"/>
                        <w:left w:val="none" w:sz="0" w:space="0" w:color="auto"/>
                        <w:bottom w:val="none" w:sz="0" w:space="0" w:color="auto"/>
                        <w:right w:val="none" w:sz="0" w:space="0" w:color="auto"/>
                      </w:divBdr>
                    </w:div>
                    <w:div w:id="772677070">
                      <w:marLeft w:val="0"/>
                      <w:marRight w:val="0"/>
                      <w:marTop w:val="0"/>
                      <w:marBottom w:val="0"/>
                      <w:divBdr>
                        <w:top w:val="none" w:sz="0" w:space="0" w:color="auto"/>
                        <w:left w:val="none" w:sz="0" w:space="0" w:color="auto"/>
                        <w:bottom w:val="none" w:sz="0" w:space="0" w:color="auto"/>
                        <w:right w:val="none" w:sz="0" w:space="0" w:color="auto"/>
                      </w:divBdr>
                    </w:div>
                  </w:divsChild>
                </w:div>
                <w:div w:id="1748305500">
                  <w:marLeft w:val="0"/>
                  <w:marRight w:val="0"/>
                  <w:marTop w:val="0"/>
                  <w:marBottom w:val="0"/>
                  <w:divBdr>
                    <w:top w:val="none" w:sz="0" w:space="0" w:color="auto"/>
                    <w:left w:val="none" w:sz="0" w:space="0" w:color="auto"/>
                    <w:bottom w:val="none" w:sz="0" w:space="0" w:color="auto"/>
                    <w:right w:val="none" w:sz="0" w:space="0" w:color="auto"/>
                  </w:divBdr>
                  <w:divsChild>
                    <w:div w:id="1145971707">
                      <w:marLeft w:val="0"/>
                      <w:marRight w:val="0"/>
                      <w:marTop w:val="0"/>
                      <w:marBottom w:val="0"/>
                      <w:divBdr>
                        <w:top w:val="none" w:sz="0" w:space="0" w:color="auto"/>
                        <w:left w:val="none" w:sz="0" w:space="0" w:color="auto"/>
                        <w:bottom w:val="none" w:sz="0" w:space="0" w:color="auto"/>
                        <w:right w:val="none" w:sz="0" w:space="0" w:color="auto"/>
                      </w:divBdr>
                    </w:div>
                  </w:divsChild>
                </w:div>
                <w:div w:id="1123504702">
                  <w:marLeft w:val="0"/>
                  <w:marRight w:val="0"/>
                  <w:marTop w:val="0"/>
                  <w:marBottom w:val="0"/>
                  <w:divBdr>
                    <w:top w:val="none" w:sz="0" w:space="0" w:color="auto"/>
                    <w:left w:val="none" w:sz="0" w:space="0" w:color="auto"/>
                    <w:bottom w:val="none" w:sz="0" w:space="0" w:color="auto"/>
                    <w:right w:val="none" w:sz="0" w:space="0" w:color="auto"/>
                  </w:divBdr>
                  <w:divsChild>
                    <w:div w:id="21251295">
                      <w:marLeft w:val="0"/>
                      <w:marRight w:val="0"/>
                      <w:marTop w:val="0"/>
                      <w:marBottom w:val="0"/>
                      <w:divBdr>
                        <w:top w:val="none" w:sz="0" w:space="0" w:color="auto"/>
                        <w:left w:val="none" w:sz="0" w:space="0" w:color="auto"/>
                        <w:bottom w:val="none" w:sz="0" w:space="0" w:color="auto"/>
                        <w:right w:val="none" w:sz="0" w:space="0" w:color="auto"/>
                      </w:divBdr>
                    </w:div>
                  </w:divsChild>
                </w:div>
                <w:div w:id="747967176">
                  <w:marLeft w:val="0"/>
                  <w:marRight w:val="0"/>
                  <w:marTop w:val="0"/>
                  <w:marBottom w:val="0"/>
                  <w:divBdr>
                    <w:top w:val="none" w:sz="0" w:space="0" w:color="auto"/>
                    <w:left w:val="none" w:sz="0" w:space="0" w:color="auto"/>
                    <w:bottom w:val="none" w:sz="0" w:space="0" w:color="auto"/>
                    <w:right w:val="none" w:sz="0" w:space="0" w:color="auto"/>
                  </w:divBdr>
                  <w:divsChild>
                    <w:div w:id="897320801">
                      <w:marLeft w:val="0"/>
                      <w:marRight w:val="0"/>
                      <w:marTop w:val="0"/>
                      <w:marBottom w:val="0"/>
                      <w:divBdr>
                        <w:top w:val="none" w:sz="0" w:space="0" w:color="auto"/>
                        <w:left w:val="none" w:sz="0" w:space="0" w:color="auto"/>
                        <w:bottom w:val="none" w:sz="0" w:space="0" w:color="auto"/>
                        <w:right w:val="none" w:sz="0" w:space="0" w:color="auto"/>
                      </w:divBdr>
                    </w:div>
                  </w:divsChild>
                </w:div>
                <w:div w:id="1149054150">
                  <w:marLeft w:val="0"/>
                  <w:marRight w:val="0"/>
                  <w:marTop w:val="0"/>
                  <w:marBottom w:val="0"/>
                  <w:divBdr>
                    <w:top w:val="none" w:sz="0" w:space="0" w:color="auto"/>
                    <w:left w:val="none" w:sz="0" w:space="0" w:color="auto"/>
                    <w:bottom w:val="none" w:sz="0" w:space="0" w:color="auto"/>
                    <w:right w:val="none" w:sz="0" w:space="0" w:color="auto"/>
                  </w:divBdr>
                  <w:divsChild>
                    <w:div w:id="141851245">
                      <w:marLeft w:val="0"/>
                      <w:marRight w:val="0"/>
                      <w:marTop w:val="0"/>
                      <w:marBottom w:val="0"/>
                      <w:divBdr>
                        <w:top w:val="none" w:sz="0" w:space="0" w:color="auto"/>
                        <w:left w:val="none" w:sz="0" w:space="0" w:color="auto"/>
                        <w:bottom w:val="none" w:sz="0" w:space="0" w:color="auto"/>
                        <w:right w:val="none" w:sz="0" w:space="0" w:color="auto"/>
                      </w:divBdr>
                    </w:div>
                  </w:divsChild>
                </w:div>
                <w:div w:id="1612126918">
                  <w:marLeft w:val="0"/>
                  <w:marRight w:val="0"/>
                  <w:marTop w:val="0"/>
                  <w:marBottom w:val="0"/>
                  <w:divBdr>
                    <w:top w:val="none" w:sz="0" w:space="0" w:color="auto"/>
                    <w:left w:val="none" w:sz="0" w:space="0" w:color="auto"/>
                    <w:bottom w:val="none" w:sz="0" w:space="0" w:color="auto"/>
                    <w:right w:val="none" w:sz="0" w:space="0" w:color="auto"/>
                  </w:divBdr>
                  <w:divsChild>
                    <w:div w:id="1204557071">
                      <w:marLeft w:val="0"/>
                      <w:marRight w:val="0"/>
                      <w:marTop w:val="0"/>
                      <w:marBottom w:val="0"/>
                      <w:divBdr>
                        <w:top w:val="none" w:sz="0" w:space="0" w:color="auto"/>
                        <w:left w:val="none" w:sz="0" w:space="0" w:color="auto"/>
                        <w:bottom w:val="none" w:sz="0" w:space="0" w:color="auto"/>
                        <w:right w:val="none" w:sz="0" w:space="0" w:color="auto"/>
                      </w:divBdr>
                    </w:div>
                  </w:divsChild>
                </w:div>
                <w:div w:id="2035500434">
                  <w:marLeft w:val="0"/>
                  <w:marRight w:val="0"/>
                  <w:marTop w:val="0"/>
                  <w:marBottom w:val="0"/>
                  <w:divBdr>
                    <w:top w:val="none" w:sz="0" w:space="0" w:color="auto"/>
                    <w:left w:val="none" w:sz="0" w:space="0" w:color="auto"/>
                    <w:bottom w:val="none" w:sz="0" w:space="0" w:color="auto"/>
                    <w:right w:val="none" w:sz="0" w:space="0" w:color="auto"/>
                  </w:divBdr>
                  <w:divsChild>
                    <w:div w:id="798844902">
                      <w:marLeft w:val="0"/>
                      <w:marRight w:val="0"/>
                      <w:marTop w:val="0"/>
                      <w:marBottom w:val="0"/>
                      <w:divBdr>
                        <w:top w:val="none" w:sz="0" w:space="0" w:color="auto"/>
                        <w:left w:val="none" w:sz="0" w:space="0" w:color="auto"/>
                        <w:bottom w:val="none" w:sz="0" w:space="0" w:color="auto"/>
                        <w:right w:val="none" w:sz="0" w:space="0" w:color="auto"/>
                      </w:divBdr>
                    </w:div>
                  </w:divsChild>
                </w:div>
                <w:div w:id="1214586306">
                  <w:marLeft w:val="0"/>
                  <w:marRight w:val="0"/>
                  <w:marTop w:val="0"/>
                  <w:marBottom w:val="0"/>
                  <w:divBdr>
                    <w:top w:val="none" w:sz="0" w:space="0" w:color="auto"/>
                    <w:left w:val="none" w:sz="0" w:space="0" w:color="auto"/>
                    <w:bottom w:val="none" w:sz="0" w:space="0" w:color="auto"/>
                    <w:right w:val="none" w:sz="0" w:space="0" w:color="auto"/>
                  </w:divBdr>
                  <w:divsChild>
                    <w:div w:id="2082484743">
                      <w:marLeft w:val="0"/>
                      <w:marRight w:val="0"/>
                      <w:marTop w:val="0"/>
                      <w:marBottom w:val="0"/>
                      <w:divBdr>
                        <w:top w:val="none" w:sz="0" w:space="0" w:color="auto"/>
                        <w:left w:val="none" w:sz="0" w:space="0" w:color="auto"/>
                        <w:bottom w:val="none" w:sz="0" w:space="0" w:color="auto"/>
                        <w:right w:val="none" w:sz="0" w:space="0" w:color="auto"/>
                      </w:divBdr>
                    </w:div>
                  </w:divsChild>
                </w:div>
                <w:div w:id="406849113">
                  <w:marLeft w:val="0"/>
                  <w:marRight w:val="0"/>
                  <w:marTop w:val="0"/>
                  <w:marBottom w:val="0"/>
                  <w:divBdr>
                    <w:top w:val="none" w:sz="0" w:space="0" w:color="auto"/>
                    <w:left w:val="none" w:sz="0" w:space="0" w:color="auto"/>
                    <w:bottom w:val="none" w:sz="0" w:space="0" w:color="auto"/>
                    <w:right w:val="none" w:sz="0" w:space="0" w:color="auto"/>
                  </w:divBdr>
                  <w:divsChild>
                    <w:div w:id="471799947">
                      <w:marLeft w:val="0"/>
                      <w:marRight w:val="0"/>
                      <w:marTop w:val="0"/>
                      <w:marBottom w:val="0"/>
                      <w:divBdr>
                        <w:top w:val="none" w:sz="0" w:space="0" w:color="auto"/>
                        <w:left w:val="none" w:sz="0" w:space="0" w:color="auto"/>
                        <w:bottom w:val="none" w:sz="0" w:space="0" w:color="auto"/>
                        <w:right w:val="none" w:sz="0" w:space="0" w:color="auto"/>
                      </w:divBdr>
                    </w:div>
                  </w:divsChild>
                </w:div>
                <w:div w:id="739180915">
                  <w:marLeft w:val="0"/>
                  <w:marRight w:val="0"/>
                  <w:marTop w:val="0"/>
                  <w:marBottom w:val="0"/>
                  <w:divBdr>
                    <w:top w:val="none" w:sz="0" w:space="0" w:color="auto"/>
                    <w:left w:val="none" w:sz="0" w:space="0" w:color="auto"/>
                    <w:bottom w:val="none" w:sz="0" w:space="0" w:color="auto"/>
                    <w:right w:val="none" w:sz="0" w:space="0" w:color="auto"/>
                  </w:divBdr>
                  <w:divsChild>
                    <w:div w:id="107359630">
                      <w:marLeft w:val="0"/>
                      <w:marRight w:val="0"/>
                      <w:marTop w:val="0"/>
                      <w:marBottom w:val="0"/>
                      <w:divBdr>
                        <w:top w:val="none" w:sz="0" w:space="0" w:color="auto"/>
                        <w:left w:val="none" w:sz="0" w:space="0" w:color="auto"/>
                        <w:bottom w:val="none" w:sz="0" w:space="0" w:color="auto"/>
                        <w:right w:val="none" w:sz="0" w:space="0" w:color="auto"/>
                      </w:divBdr>
                    </w:div>
                  </w:divsChild>
                </w:div>
                <w:div w:id="1917475270">
                  <w:marLeft w:val="0"/>
                  <w:marRight w:val="0"/>
                  <w:marTop w:val="0"/>
                  <w:marBottom w:val="0"/>
                  <w:divBdr>
                    <w:top w:val="none" w:sz="0" w:space="0" w:color="auto"/>
                    <w:left w:val="none" w:sz="0" w:space="0" w:color="auto"/>
                    <w:bottom w:val="none" w:sz="0" w:space="0" w:color="auto"/>
                    <w:right w:val="none" w:sz="0" w:space="0" w:color="auto"/>
                  </w:divBdr>
                  <w:divsChild>
                    <w:div w:id="515534532">
                      <w:marLeft w:val="0"/>
                      <w:marRight w:val="0"/>
                      <w:marTop w:val="0"/>
                      <w:marBottom w:val="0"/>
                      <w:divBdr>
                        <w:top w:val="none" w:sz="0" w:space="0" w:color="auto"/>
                        <w:left w:val="none" w:sz="0" w:space="0" w:color="auto"/>
                        <w:bottom w:val="none" w:sz="0" w:space="0" w:color="auto"/>
                        <w:right w:val="none" w:sz="0" w:space="0" w:color="auto"/>
                      </w:divBdr>
                    </w:div>
                  </w:divsChild>
                </w:div>
                <w:div w:id="938638498">
                  <w:marLeft w:val="0"/>
                  <w:marRight w:val="0"/>
                  <w:marTop w:val="0"/>
                  <w:marBottom w:val="0"/>
                  <w:divBdr>
                    <w:top w:val="none" w:sz="0" w:space="0" w:color="auto"/>
                    <w:left w:val="none" w:sz="0" w:space="0" w:color="auto"/>
                    <w:bottom w:val="none" w:sz="0" w:space="0" w:color="auto"/>
                    <w:right w:val="none" w:sz="0" w:space="0" w:color="auto"/>
                  </w:divBdr>
                  <w:divsChild>
                    <w:div w:id="405107645">
                      <w:marLeft w:val="0"/>
                      <w:marRight w:val="0"/>
                      <w:marTop w:val="0"/>
                      <w:marBottom w:val="0"/>
                      <w:divBdr>
                        <w:top w:val="none" w:sz="0" w:space="0" w:color="auto"/>
                        <w:left w:val="none" w:sz="0" w:space="0" w:color="auto"/>
                        <w:bottom w:val="none" w:sz="0" w:space="0" w:color="auto"/>
                        <w:right w:val="none" w:sz="0" w:space="0" w:color="auto"/>
                      </w:divBdr>
                    </w:div>
                  </w:divsChild>
                </w:div>
                <w:div w:id="408694321">
                  <w:marLeft w:val="0"/>
                  <w:marRight w:val="0"/>
                  <w:marTop w:val="0"/>
                  <w:marBottom w:val="0"/>
                  <w:divBdr>
                    <w:top w:val="none" w:sz="0" w:space="0" w:color="auto"/>
                    <w:left w:val="none" w:sz="0" w:space="0" w:color="auto"/>
                    <w:bottom w:val="none" w:sz="0" w:space="0" w:color="auto"/>
                    <w:right w:val="none" w:sz="0" w:space="0" w:color="auto"/>
                  </w:divBdr>
                  <w:divsChild>
                    <w:div w:id="1959145923">
                      <w:marLeft w:val="0"/>
                      <w:marRight w:val="0"/>
                      <w:marTop w:val="0"/>
                      <w:marBottom w:val="0"/>
                      <w:divBdr>
                        <w:top w:val="none" w:sz="0" w:space="0" w:color="auto"/>
                        <w:left w:val="none" w:sz="0" w:space="0" w:color="auto"/>
                        <w:bottom w:val="none" w:sz="0" w:space="0" w:color="auto"/>
                        <w:right w:val="none" w:sz="0" w:space="0" w:color="auto"/>
                      </w:divBdr>
                    </w:div>
                  </w:divsChild>
                </w:div>
                <w:div w:id="260993109">
                  <w:marLeft w:val="0"/>
                  <w:marRight w:val="0"/>
                  <w:marTop w:val="0"/>
                  <w:marBottom w:val="0"/>
                  <w:divBdr>
                    <w:top w:val="none" w:sz="0" w:space="0" w:color="auto"/>
                    <w:left w:val="none" w:sz="0" w:space="0" w:color="auto"/>
                    <w:bottom w:val="none" w:sz="0" w:space="0" w:color="auto"/>
                    <w:right w:val="none" w:sz="0" w:space="0" w:color="auto"/>
                  </w:divBdr>
                  <w:divsChild>
                    <w:div w:id="292516135">
                      <w:marLeft w:val="0"/>
                      <w:marRight w:val="0"/>
                      <w:marTop w:val="0"/>
                      <w:marBottom w:val="0"/>
                      <w:divBdr>
                        <w:top w:val="none" w:sz="0" w:space="0" w:color="auto"/>
                        <w:left w:val="none" w:sz="0" w:space="0" w:color="auto"/>
                        <w:bottom w:val="none" w:sz="0" w:space="0" w:color="auto"/>
                        <w:right w:val="none" w:sz="0" w:space="0" w:color="auto"/>
                      </w:divBdr>
                    </w:div>
                  </w:divsChild>
                </w:div>
                <w:div w:id="568349990">
                  <w:marLeft w:val="0"/>
                  <w:marRight w:val="0"/>
                  <w:marTop w:val="0"/>
                  <w:marBottom w:val="0"/>
                  <w:divBdr>
                    <w:top w:val="none" w:sz="0" w:space="0" w:color="auto"/>
                    <w:left w:val="none" w:sz="0" w:space="0" w:color="auto"/>
                    <w:bottom w:val="none" w:sz="0" w:space="0" w:color="auto"/>
                    <w:right w:val="none" w:sz="0" w:space="0" w:color="auto"/>
                  </w:divBdr>
                  <w:divsChild>
                    <w:div w:id="554201734">
                      <w:marLeft w:val="0"/>
                      <w:marRight w:val="0"/>
                      <w:marTop w:val="0"/>
                      <w:marBottom w:val="0"/>
                      <w:divBdr>
                        <w:top w:val="none" w:sz="0" w:space="0" w:color="auto"/>
                        <w:left w:val="none" w:sz="0" w:space="0" w:color="auto"/>
                        <w:bottom w:val="none" w:sz="0" w:space="0" w:color="auto"/>
                        <w:right w:val="none" w:sz="0" w:space="0" w:color="auto"/>
                      </w:divBdr>
                    </w:div>
                  </w:divsChild>
                </w:div>
                <w:div w:id="1986201150">
                  <w:marLeft w:val="0"/>
                  <w:marRight w:val="0"/>
                  <w:marTop w:val="0"/>
                  <w:marBottom w:val="0"/>
                  <w:divBdr>
                    <w:top w:val="none" w:sz="0" w:space="0" w:color="auto"/>
                    <w:left w:val="none" w:sz="0" w:space="0" w:color="auto"/>
                    <w:bottom w:val="none" w:sz="0" w:space="0" w:color="auto"/>
                    <w:right w:val="none" w:sz="0" w:space="0" w:color="auto"/>
                  </w:divBdr>
                  <w:divsChild>
                    <w:div w:id="815099767">
                      <w:marLeft w:val="0"/>
                      <w:marRight w:val="0"/>
                      <w:marTop w:val="0"/>
                      <w:marBottom w:val="0"/>
                      <w:divBdr>
                        <w:top w:val="none" w:sz="0" w:space="0" w:color="auto"/>
                        <w:left w:val="none" w:sz="0" w:space="0" w:color="auto"/>
                        <w:bottom w:val="none" w:sz="0" w:space="0" w:color="auto"/>
                        <w:right w:val="none" w:sz="0" w:space="0" w:color="auto"/>
                      </w:divBdr>
                    </w:div>
                    <w:div w:id="1618101569">
                      <w:marLeft w:val="0"/>
                      <w:marRight w:val="0"/>
                      <w:marTop w:val="0"/>
                      <w:marBottom w:val="0"/>
                      <w:divBdr>
                        <w:top w:val="none" w:sz="0" w:space="0" w:color="auto"/>
                        <w:left w:val="none" w:sz="0" w:space="0" w:color="auto"/>
                        <w:bottom w:val="none" w:sz="0" w:space="0" w:color="auto"/>
                        <w:right w:val="none" w:sz="0" w:space="0" w:color="auto"/>
                      </w:divBdr>
                    </w:div>
                  </w:divsChild>
                </w:div>
                <w:div w:id="1638729304">
                  <w:marLeft w:val="0"/>
                  <w:marRight w:val="0"/>
                  <w:marTop w:val="0"/>
                  <w:marBottom w:val="0"/>
                  <w:divBdr>
                    <w:top w:val="none" w:sz="0" w:space="0" w:color="auto"/>
                    <w:left w:val="none" w:sz="0" w:space="0" w:color="auto"/>
                    <w:bottom w:val="none" w:sz="0" w:space="0" w:color="auto"/>
                    <w:right w:val="none" w:sz="0" w:space="0" w:color="auto"/>
                  </w:divBdr>
                  <w:divsChild>
                    <w:div w:id="126626751">
                      <w:marLeft w:val="0"/>
                      <w:marRight w:val="0"/>
                      <w:marTop w:val="0"/>
                      <w:marBottom w:val="0"/>
                      <w:divBdr>
                        <w:top w:val="none" w:sz="0" w:space="0" w:color="auto"/>
                        <w:left w:val="none" w:sz="0" w:space="0" w:color="auto"/>
                        <w:bottom w:val="none" w:sz="0" w:space="0" w:color="auto"/>
                        <w:right w:val="none" w:sz="0" w:space="0" w:color="auto"/>
                      </w:divBdr>
                    </w:div>
                  </w:divsChild>
                </w:div>
                <w:div w:id="1536310863">
                  <w:marLeft w:val="0"/>
                  <w:marRight w:val="0"/>
                  <w:marTop w:val="0"/>
                  <w:marBottom w:val="0"/>
                  <w:divBdr>
                    <w:top w:val="none" w:sz="0" w:space="0" w:color="auto"/>
                    <w:left w:val="none" w:sz="0" w:space="0" w:color="auto"/>
                    <w:bottom w:val="none" w:sz="0" w:space="0" w:color="auto"/>
                    <w:right w:val="none" w:sz="0" w:space="0" w:color="auto"/>
                  </w:divBdr>
                  <w:divsChild>
                    <w:div w:id="2058816712">
                      <w:marLeft w:val="0"/>
                      <w:marRight w:val="0"/>
                      <w:marTop w:val="0"/>
                      <w:marBottom w:val="0"/>
                      <w:divBdr>
                        <w:top w:val="none" w:sz="0" w:space="0" w:color="auto"/>
                        <w:left w:val="none" w:sz="0" w:space="0" w:color="auto"/>
                        <w:bottom w:val="none" w:sz="0" w:space="0" w:color="auto"/>
                        <w:right w:val="none" w:sz="0" w:space="0" w:color="auto"/>
                      </w:divBdr>
                    </w:div>
                  </w:divsChild>
                </w:div>
                <w:div w:id="1811629394">
                  <w:marLeft w:val="0"/>
                  <w:marRight w:val="0"/>
                  <w:marTop w:val="0"/>
                  <w:marBottom w:val="0"/>
                  <w:divBdr>
                    <w:top w:val="none" w:sz="0" w:space="0" w:color="auto"/>
                    <w:left w:val="none" w:sz="0" w:space="0" w:color="auto"/>
                    <w:bottom w:val="none" w:sz="0" w:space="0" w:color="auto"/>
                    <w:right w:val="none" w:sz="0" w:space="0" w:color="auto"/>
                  </w:divBdr>
                  <w:divsChild>
                    <w:div w:id="1889564503">
                      <w:marLeft w:val="0"/>
                      <w:marRight w:val="0"/>
                      <w:marTop w:val="0"/>
                      <w:marBottom w:val="0"/>
                      <w:divBdr>
                        <w:top w:val="none" w:sz="0" w:space="0" w:color="auto"/>
                        <w:left w:val="none" w:sz="0" w:space="0" w:color="auto"/>
                        <w:bottom w:val="none" w:sz="0" w:space="0" w:color="auto"/>
                        <w:right w:val="none" w:sz="0" w:space="0" w:color="auto"/>
                      </w:divBdr>
                    </w:div>
                  </w:divsChild>
                </w:div>
                <w:div w:id="1082993537">
                  <w:marLeft w:val="0"/>
                  <w:marRight w:val="0"/>
                  <w:marTop w:val="0"/>
                  <w:marBottom w:val="0"/>
                  <w:divBdr>
                    <w:top w:val="none" w:sz="0" w:space="0" w:color="auto"/>
                    <w:left w:val="none" w:sz="0" w:space="0" w:color="auto"/>
                    <w:bottom w:val="none" w:sz="0" w:space="0" w:color="auto"/>
                    <w:right w:val="none" w:sz="0" w:space="0" w:color="auto"/>
                  </w:divBdr>
                  <w:divsChild>
                    <w:div w:id="167061245">
                      <w:marLeft w:val="0"/>
                      <w:marRight w:val="0"/>
                      <w:marTop w:val="0"/>
                      <w:marBottom w:val="0"/>
                      <w:divBdr>
                        <w:top w:val="none" w:sz="0" w:space="0" w:color="auto"/>
                        <w:left w:val="none" w:sz="0" w:space="0" w:color="auto"/>
                        <w:bottom w:val="none" w:sz="0" w:space="0" w:color="auto"/>
                        <w:right w:val="none" w:sz="0" w:space="0" w:color="auto"/>
                      </w:divBdr>
                    </w:div>
                  </w:divsChild>
                </w:div>
                <w:div w:id="2119789475">
                  <w:marLeft w:val="0"/>
                  <w:marRight w:val="0"/>
                  <w:marTop w:val="0"/>
                  <w:marBottom w:val="0"/>
                  <w:divBdr>
                    <w:top w:val="none" w:sz="0" w:space="0" w:color="auto"/>
                    <w:left w:val="none" w:sz="0" w:space="0" w:color="auto"/>
                    <w:bottom w:val="none" w:sz="0" w:space="0" w:color="auto"/>
                    <w:right w:val="none" w:sz="0" w:space="0" w:color="auto"/>
                  </w:divBdr>
                  <w:divsChild>
                    <w:div w:id="1981809104">
                      <w:marLeft w:val="0"/>
                      <w:marRight w:val="0"/>
                      <w:marTop w:val="0"/>
                      <w:marBottom w:val="0"/>
                      <w:divBdr>
                        <w:top w:val="none" w:sz="0" w:space="0" w:color="auto"/>
                        <w:left w:val="none" w:sz="0" w:space="0" w:color="auto"/>
                        <w:bottom w:val="none" w:sz="0" w:space="0" w:color="auto"/>
                        <w:right w:val="none" w:sz="0" w:space="0" w:color="auto"/>
                      </w:divBdr>
                    </w:div>
                  </w:divsChild>
                </w:div>
                <w:div w:id="2092122909">
                  <w:marLeft w:val="0"/>
                  <w:marRight w:val="0"/>
                  <w:marTop w:val="0"/>
                  <w:marBottom w:val="0"/>
                  <w:divBdr>
                    <w:top w:val="none" w:sz="0" w:space="0" w:color="auto"/>
                    <w:left w:val="none" w:sz="0" w:space="0" w:color="auto"/>
                    <w:bottom w:val="none" w:sz="0" w:space="0" w:color="auto"/>
                    <w:right w:val="none" w:sz="0" w:space="0" w:color="auto"/>
                  </w:divBdr>
                  <w:divsChild>
                    <w:div w:id="72288150">
                      <w:marLeft w:val="0"/>
                      <w:marRight w:val="0"/>
                      <w:marTop w:val="0"/>
                      <w:marBottom w:val="0"/>
                      <w:divBdr>
                        <w:top w:val="none" w:sz="0" w:space="0" w:color="auto"/>
                        <w:left w:val="none" w:sz="0" w:space="0" w:color="auto"/>
                        <w:bottom w:val="none" w:sz="0" w:space="0" w:color="auto"/>
                        <w:right w:val="none" w:sz="0" w:space="0" w:color="auto"/>
                      </w:divBdr>
                    </w:div>
                  </w:divsChild>
                </w:div>
                <w:div w:id="2058627920">
                  <w:marLeft w:val="0"/>
                  <w:marRight w:val="0"/>
                  <w:marTop w:val="0"/>
                  <w:marBottom w:val="0"/>
                  <w:divBdr>
                    <w:top w:val="none" w:sz="0" w:space="0" w:color="auto"/>
                    <w:left w:val="none" w:sz="0" w:space="0" w:color="auto"/>
                    <w:bottom w:val="none" w:sz="0" w:space="0" w:color="auto"/>
                    <w:right w:val="none" w:sz="0" w:space="0" w:color="auto"/>
                  </w:divBdr>
                  <w:divsChild>
                    <w:div w:id="1209488320">
                      <w:marLeft w:val="0"/>
                      <w:marRight w:val="0"/>
                      <w:marTop w:val="0"/>
                      <w:marBottom w:val="0"/>
                      <w:divBdr>
                        <w:top w:val="none" w:sz="0" w:space="0" w:color="auto"/>
                        <w:left w:val="none" w:sz="0" w:space="0" w:color="auto"/>
                        <w:bottom w:val="none" w:sz="0" w:space="0" w:color="auto"/>
                        <w:right w:val="none" w:sz="0" w:space="0" w:color="auto"/>
                      </w:divBdr>
                    </w:div>
                  </w:divsChild>
                </w:div>
                <w:div w:id="35548846">
                  <w:marLeft w:val="0"/>
                  <w:marRight w:val="0"/>
                  <w:marTop w:val="0"/>
                  <w:marBottom w:val="0"/>
                  <w:divBdr>
                    <w:top w:val="none" w:sz="0" w:space="0" w:color="auto"/>
                    <w:left w:val="none" w:sz="0" w:space="0" w:color="auto"/>
                    <w:bottom w:val="none" w:sz="0" w:space="0" w:color="auto"/>
                    <w:right w:val="none" w:sz="0" w:space="0" w:color="auto"/>
                  </w:divBdr>
                  <w:divsChild>
                    <w:div w:id="941693814">
                      <w:marLeft w:val="0"/>
                      <w:marRight w:val="0"/>
                      <w:marTop w:val="0"/>
                      <w:marBottom w:val="0"/>
                      <w:divBdr>
                        <w:top w:val="none" w:sz="0" w:space="0" w:color="auto"/>
                        <w:left w:val="none" w:sz="0" w:space="0" w:color="auto"/>
                        <w:bottom w:val="none" w:sz="0" w:space="0" w:color="auto"/>
                        <w:right w:val="none" w:sz="0" w:space="0" w:color="auto"/>
                      </w:divBdr>
                    </w:div>
                  </w:divsChild>
                </w:div>
                <w:div w:id="1898977563">
                  <w:marLeft w:val="0"/>
                  <w:marRight w:val="0"/>
                  <w:marTop w:val="0"/>
                  <w:marBottom w:val="0"/>
                  <w:divBdr>
                    <w:top w:val="none" w:sz="0" w:space="0" w:color="auto"/>
                    <w:left w:val="none" w:sz="0" w:space="0" w:color="auto"/>
                    <w:bottom w:val="none" w:sz="0" w:space="0" w:color="auto"/>
                    <w:right w:val="none" w:sz="0" w:space="0" w:color="auto"/>
                  </w:divBdr>
                  <w:divsChild>
                    <w:div w:id="1119908601">
                      <w:marLeft w:val="0"/>
                      <w:marRight w:val="0"/>
                      <w:marTop w:val="0"/>
                      <w:marBottom w:val="0"/>
                      <w:divBdr>
                        <w:top w:val="none" w:sz="0" w:space="0" w:color="auto"/>
                        <w:left w:val="none" w:sz="0" w:space="0" w:color="auto"/>
                        <w:bottom w:val="none" w:sz="0" w:space="0" w:color="auto"/>
                        <w:right w:val="none" w:sz="0" w:space="0" w:color="auto"/>
                      </w:divBdr>
                    </w:div>
                  </w:divsChild>
                </w:div>
                <w:div w:id="767577025">
                  <w:marLeft w:val="0"/>
                  <w:marRight w:val="0"/>
                  <w:marTop w:val="0"/>
                  <w:marBottom w:val="0"/>
                  <w:divBdr>
                    <w:top w:val="none" w:sz="0" w:space="0" w:color="auto"/>
                    <w:left w:val="none" w:sz="0" w:space="0" w:color="auto"/>
                    <w:bottom w:val="none" w:sz="0" w:space="0" w:color="auto"/>
                    <w:right w:val="none" w:sz="0" w:space="0" w:color="auto"/>
                  </w:divBdr>
                  <w:divsChild>
                    <w:div w:id="825901235">
                      <w:marLeft w:val="0"/>
                      <w:marRight w:val="0"/>
                      <w:marTop w:val="0"/>
                      <w:marBottom w:val="0"/>
                      <w:divBdr>
                        <w:top w:val="none" w:sz="0" w:space="0" w:color="auto"/>
                        <w:left w:val="none" w:sz="0" w:space="0" w:color="auto"/>
                        <w:bottom w:val="none" w:sz="0" w:space="0" w:color="auto"/>
                        <w:right w:val="none" w:sz="0" w:space="0" w:color="auto"/>
                      </w:divBdr>
                    </w:div>
                  </w:divsChild>
                </w:div>
                <w:div w:id="1469515965">
                  <w:marLeft w:val="0"/>
                  <w:marRight w:val="0"/>
                  <w:marTop w:val="0"/>
                  <w:marBottom w:val="0"/>
                  <w:divBdr>
                    <w:top w:val="none" w:sz="0" w:space="0" w:color="auto"/>
                    <w:left w:val="none" w:sz="0" w:space="0" w:color="auto"/>
                    <w:bottom w:val="none" w:sz="0" w:space="0" w:color="auto"/>
                    <w:right w:val="none" w:sz="0" w:space="0" w:color="auto"/>
                  </w:divBdr>
                  <w:divsChild>
                    <w:div w:id="1523785929">
                      <w:marLeft w:val="0"/>
                      <w:marRight w:val="0"/>
                      <w:marTop w:val="0"/>
                      <w:marBottom w:val="0"/>
                      <w:divBdr>
                        <w:top w:val="none" w:sz="0" w:space="0" w:color="auto"/>
                        <w:left w:val="none" w:sz="0" w:space="0" w:color="auto"/>
                        <w:bottom w:val="none" w:sz="0" w:space="0" w:color="auto"/>
                        <w:right w:val="none" w:sz="0" w:space="0" w:color="auto"/>
                      </w:divBdr>
                    </w:div>
                  </w:divsChild>
                </w:div>
                <w:div w:id="154884535">
                  <w:marLeft w:val="0"/>
                  <w:marRight w:val="0"/>
                  <w:marTop w:val="0"/>
                  <w:marBottom w:val="0"/>
                  <w:divBdr>
                    <w:top w:val="none" w:sz="0" w:space="0" w:color="auto"/>
                    <w:left w:val="none" w:sz="0" w:space="0" w:color="auto"/>
                    <w:bottom w:val="none" w:sz="0" w:space="0" w:color="auto"/>
                    <w:right w:val="none" w:sz="0" w:space="0" w:color="auto"/>
                  </w:divBdr>
                  <w:divsChild>
                    <w:div w:id="1198540301">
                      <w:marLeft w:val="0"/>
                      <w:marRight w:val="0"/>
                      <w:marTop w:val="0"/>
                      <w:marBottom w:val="0"/>
                      <w:divBdr>
                        <w:top w:val="none" w:sz="0" w:space="0" w:color="auto"/>
                        <w:left w:val="none" w:sz="0" w:space="0" w:color="auto"/>
                        <w:bottom w:val="none" w:sz="0" w:space="0" w:color="auto"/>
                        <w:right w:val="none" w:sz="0" w:space="0" w:color="auto"/>
                      </w:divBdr>
                    </w:div>
                  </w:divsChild>
                </w:div>
                <w:div w:id="1691682946">
                  <w:marLeft w:val="0"/>
                  <w:marRight w:val="0"/>
                  <w:marTop w:val="0"/>
                  <w:marBottom w:val="0"/>
                  <w:divBdr>
                    <w:top w:val="none" w:sz="0" w:space="0" w:color="auto"/>
                    <w:left w:val="none" w:sz="0" w:space="0" w:color="auto"/>
                    <w:bottom w:val="none" w:sz="0" w:space="0" w:color="auto"/>
                    <w:right w:val="none" w:sz="0" w:space="0" w:color="auto"/>
                  </w:divBdr>
                  <w:divsChild>
                    <w:div w:id="1403679988">
                      <w:marLeft w:val="0"/>
                      <w:marRight w:val="0"/>
                      <w:marTop w:val="0"/>
                      <w:marBottom w:val="0"/>
                      <w:divBdr>
                        <w:top w:val="none" w:sz="0" w:space="0" w:color="auto"/>
                        <w:left w:val="none" w:sz="0" w:space="0" w:color="auto"/>
                        <w:bottom w:val="none" w:sz="0" w:space="0" w:color="auto"/>
                        <w:right w:val="none" w:sz="0" w:space="0" w:color="auto"/>
                      </w:divBdr>
                    </w:div>
                  </w:divsChild>
                </w:div>
                <w:div w:id="120460957">
                  <w:marLeft w:val="0"/>
                  <w:marRight w:val="0"/>
                  <w:marTop w:val="0"/>
                  <w:marBottom w:val="0"/>
                  <w:divBdr>
                    <w:top w:val="none" w:sz="0" w:space="0" w:color="auto"/>
                    <w:left w:val="none" w:sz="0" w:space="0" w:color="auto"/>
                    <w:bottom w:val="none" w:sz="0" w:space="0" w:color="auto"/>
                    <w:right w:val="none" w:sz="0" w:space="0" w:color="auto"/>
                  </w:divBdr>
                  <w:divsChild>
                    <w:div w:id="1927685189">
                      <w:marLeft w:val="0"/>
                      <w:marRight w:val="0"/>
                      <w:marTop w:val="0"/>
                      <w:marBottom w:val="0"/>
                      <w:divBdr>
                        <w:top w:val="none" w:sz="0" w:space="0" w:color="auto"/>
                        <w:left w:val="none" w:sz="0" w:space="0" w:color="auto"/>
                        <w:bottom w:val="none" w:sz="0" w:space="0" w:color="auto"/>
                        <w:right w:val="none" w:sz="0" w:space="0" w:color="auto"/>
                      </w:divBdr>
                    </w:div>
                  </w:divsChild>
                </w:div>
                <w:div w:id="181936627">
                  <w:marLeft w:val="0"/>
                  <w:marRight w:val="0"/>
                  <w:marTop w:val="0"/>
                  <w:marBottom w:val="0"/>
                  <w:divBdr>
                    <w:top w:val="none" w:sz="0" w:space="0" w:color="auto"/>
                    <w:left w:val="none" w:sz="0" w:space="0" w:color="auto"/>
                    <w:bottom w:val="none" w:sz="0" w:space="0" w:color="auto"/>
                    <w:right w:val="none" w:sz="0" w:space="0" w:color="auto"/>
                  </w:divBdr>
                  <w:divsChild>
                    <w:div w:id="286661981">
                      <w:marLeft w:val="0"/>
                      <w:marRight w:val="0"/>
                      <w:marTop w:val="0"/>
                      <w:marBottom w:val="0"/>
                      <w:divBdr>
                        <w:top w:val="none" w:sz="0" w:space="0" w:color="auto"/>
                        <w:left w:val="none" w:sz="0" w:space="0" w:color="auto"/>
                        <w:bottom w:val="none" w:sz="0" w:space="0" w:color="auto"/>
                        <w:right w:val="none" w:sz="0" w:space="0" w:color="auto"/>
                      </w:divBdr>
                    </w:div>
                  </w:divsChild>
                </w:div>
                <w:div w:id="1114590122">
                  <w:marLeft w:val="0"/>
                  <w:marRight w:val="0"/>
                  <w:marTop w:val="0"/>
                  <w:marBottom w:val="0"/>
                  <w:divBdr>
                    <w:top w:val="none" w:sz="0" w:space="0" w:color="auto"/>
                    <w:left w:val="none" w:sz="0" w:space="0" w:color="auto"/>
                    <w:bottom w:val="none" w:sz="0" w:space="0" w:color="auto"/>
                    <w:right w:val="none" w:sz="0" w:space="0" w:color="auto"/>
                  </w:divBdr>
                  <w:divsChild>
                    <w:div w:id="80761620">
                      <w:marLeft w:val="0"/>
                      <w:marRight w:val="0"/>
                      <w:marTop w:val="0"/>
                      <w:marBottom w:val="0"/>
                      <w:divBdr>
                        <w:top w:val="none" w:sz="0" w:space="0" w:color="auto"/>
                        <w:left w:val="none" w:sz="0" w:space="0" w:color="auto"/>
                        <w:bottom w:val="none" w:sz="0" w:space="0" w:color="auto"/>
                        <w:right w:val="none" w:sz="0" w:space="0" w:color="auto"/>
                      </w:divBdr>
                    </w:div>
                  </w:divsChild>
                </w:div>
                <w:div w:id="1361277811">
                  <w:marLeft w:val="0"/>
                  <w:marRight w:val="0"/>
                  <w:marTop w:val="0"/>
                  <w:marBottom w:val="0"/>
                  <w:divBdr>
                    <w:top w:val="none" w:sz="0" w:space="0" w:color="auto"/>
                    <w:left w:val="none" w:sz="0" w:space="0" w:color="auto"/>
                    <w:bottom w:val="none" w:sz="0" w:space="0" w:color="auto"/>
                    <w:right w:val="none" w:sz="0" w:space="0" w:color="auto"/>
                  </w:divBdr>
                  <w:divsChild>
                    <w:div w:id="1448085553">
                      <w:marLeft w:val="0"/>
                      <w:marRight w:val="0"/>
                      <w:marTop w:val="0"/>
                      <w:marBottom w:val="0"/>
                      <w:divBdr>
                        <w:top w:val="none" w:sz="0" w:space="0" w:color="auto"/>
                        <w:left w:val="none" w:sz="0" w:space="0" w:color="auto"/>
                        <w:bottom w:val="none" w:sz="0" w:space="0" w:color="auto"/>
                        <w:right w:val="none" w:sz="0" w:space="0" w:color="auto"/>
                      </w:divBdr>
                    </w:div>
                  </w:divsChild>
                </w:div>
                <w:div w:id="599798661">
                  <w:marLeft w:val="0"/>
                  <w:marRight w:val="0"/>
                  <w:marTop w:val="0"/>
                  <w:marBottom w:val="0"/>
                  <w:divBdr>
                    <w:top w:val="none" w:sz="0" w:space="0" w:color="auto"/>
                    <w:left w:val="none" w:sz="0" w:space="0" w:color="auto"/>
                    <w:bottom w:val="none" w:sz="0" w:space="0" w:color="auto"/>
                    <w:right w:val="none" w:sz="0" w:space="0" w:color="auto"/>
                  </w:divBdr>
                  <w:divsChild>
                    <w:div w:id="920527405">
                      <w:marLeft w:val="0"/>
                      <w:marRight w:val="0"/>
                      <w:marTop w:val="0"/>
                      <w:marBottom w:val="0"/>
                      <w:divBdr>
                        <w:top w:val="none" w:sz="0" w:space="0" w:color="auto"/>
                        <w:left w:val="none" w:sz="0" w:space="0" w:color="auto"/>
                        <w:bottom w:val="none" w:sz="0" w:space="0" w:color="auto"/>
                        <w:right w:val="none" w:sz="0" w:space="0" w:color="auto"/>
                      </w:divBdr>
                    </w:div>
                  </w:divsChild>
                </w:div>
                <w:div w:id="1083137950">
                  <w:marLeft w:val="0"/>
                  <w:marRight w:val="0"/>
                  <w:marTop w:val="0"/>
                  <w:marBottom w:val="0"/>
                  <w:divBdr>
                    <w:top w:val="none" w:sz="0" w:space="0" w:color="auto"/>
                    <w:left w:val="none" w:sz="0" w:space="0" w:color="auto"/>
                    <w:bottom w:val="none" w:sz="0" w:space="0" w:color="auto"/>
                    <w:right w:val="none" w:sz="0" w:space="0" w:color="auto"/>
                  </w:divBdr>
                  <w:divsChild>
                    <w:div w:id="324818835">
                      <w:marLeft w:val="0"/>
                      <w:marRight w:val="0"/>
                      <w:marTop w:val="0"/>
                      <w:marBottom w:val="0"/>
                      <w:divBdr>
                        <w:top w:val="none" w:sz="0" w:space="0" w:color="auto"/>
                        <w:left w:val="none" w:sz="0" w:space="0" w:color="auto"/>
                        <w:bottom w:val="none" w:sz="0" w:space="0" w:color="auto"/>
                        <w:right w:val="none" w:sz="0" w:space="0" w:color="auto"/>
                      </w:divBdr>
                    </w:div>
                  </w:divsChild>
                </w:div>
                <w:div w:id="475075542">
                  <w:marLeft w:val="0"/>
                  <w:marRight w:val="0"/>
                  <w:marTop w:val="0"/>
                  <w:marBottom w:val="0"/>
                  <w:divBdr>
                    <w:top w:val="none" w:sz="0" w:space="0" w:color="auto"/>
                    <w:left w:val="none" w:sz="0" w:space="0" w:color="auto"/>
                    <w:bottom w:val="none" w:sz="0" w:space="0" w:color="auto"/>
                    <w:right w:val="none" w:sz="0" w:space="0" w:color="auto"/>
                  </w:divBdr>
                  <w:divsChild>
                    <w:div w:id="1461419595">
                      <w:marLeft w:val="0"/>
                      <w:marRight w:val="0"/>
                      <w:marTop w:val="0"/>
                      <w:marBottom w:val="0"/>
                      <w:divBdr>
                        <w:top w:val="none" w:sz="0" w:space="0" w:color="auto"/>
                        <w:left w:val="none" w:sz="0" w:space="0" w:color="auto"/>
                        <w:bottom w:val="none" w:sz="0" w:space="0" w:color="auto"/>
                        <w:right w:val="none" w:sz="0" w:space="0" w:color="auto"/>
                      </w:divBdr>
                    </w:div>
                    <w:div w:id="604046514">
                      <w:marLeft w:val="0"/>
                      <w:marRight w:val="0"/>
                      <w:marTop w:val="0"/>
                      <w:marBottom w:val="0"/>
                      <w:divBdr>
                        <w:top w:val="none" w:sz="0" w:space="0" w:color="auto"/>
                        <w:left w:val="none" w:sz="0" w:space="0" w:color="auto"/>
                        <w:bottom w:val="none" w:sz="0" w:space="0" w:color="auto"/>
                        <w:right w:val="none" w:sz="0" w:space="0" w:color="auto"/>
                      </w:divBdr>
                    </w:div>
                  </w:divsChild>
                </w:div>
                <w:div w:id="160896370">
                  <w:marLeft w:val="0"/>
                  <w:marRight w:val="0"/>
                  <w:marTop w:val="0"/>
                  <w:marBottom w:val="0"/>
                  <w:divBdr>
                    <w:top w:val="none" w:sz="0" w:space="0" w:color="auto"/>
                    <w:left w:val="none" w:sz="0" w:space="0" w:color="auto"/>
                    <w:bottom w:val="none" w:sz="0" w:space="0" w:color="auto"/>
                    <w:right w:val="none" w:sz="0" w:space="0" w:color="auto"/>
                  </w:divBdr>
                  <w:divsChild>
                    <w:div w:id="2111074281">
                      <w:marLeft w:val="0"/>
                      <w:marRight w:val="0"/>
                      <w:marTop w:val="0"/>
                      <w:marBottom w:val="0"/>
                      <w:divBdr>
                        <w:top w:val="none" w:sz="0" w:space="0" w:color="auto"/>
                        <w:left w:val="none" w:sz="0" w:space="0" w:color="auto"/>
                        <w:bottom w:val="none" w:sz="0" w:space="0" w:color="auto"/>
                        <w:right w:val="none" w:sz="0" w:space="0" w:color="auto"/>
                      </w:divBdr>
                    </w:div>
                    <w:div w:id="1495683979">
                      <w:marLeft w:val="0"/>
                      <w:marRight w:val="0"/>
                      <w:marTop w:val="0"/>
                      <w:marBottom w:val="0"/>
                      <w:divBdr>
                        <w:top w:val="none" w:sz="0" w:space="0" w:color="auto"/>
                        <w:left w:val="none" w:sz="0" w:space="0" w:color="auto"/>
                        <w:bottom w:val="none" w:sz="0" w:space="0" w:color="auto"/>
                        <w:right w:val="none" w:sz="0" w:space="0" w:color="auto"/>
                      </w:divBdr>
                    </w:div>
                  </w:divsChild>
                </w:div>
                <w:div w:id="272397932">
                  <w:marLeft w:val="0"/>
                  <w:marRight w:val="0"/>
                  <w:marTop w:val="0"/>
                  <w:marBottom w:val="0"/>
                  <w:divBdr>
                    <w:top w:val="none" w:sz="0" w:space="0" w:color="auto"/>
                    <w:left w:val="none" w:sz="0" w:space="0" w:color="auto"/>
                    <w:bottom w:val="none" w:sz="0" w:space="0" w:color="auto"/>
                    <w:right w:val="none" w:sz="0" w:space="0" w:color="auto"/>
                  </w:divBdr>
                  <w:divsChild>
                    <w:div w:id="1006518894">
                      <w:marLeft w:val="0"/>
                      <w:marRight w:val="0"/>
                      <w:marTop w:val="0"/>
                      <w:marBottom w:val="0"/>
                      <w:divBdr>
                        <w:top w:val="none" w:sz="0" w:space="0" w:color="auto"/>
                        <w:left w:val="none" w:sz="0" w:space="0" w:color="auto"/>
                        <w:bottom w:val="none" w:sz="0" w:space="0" w:color="auto"/>
                        <w:right w:val="none" w:sz="0" w:space="0" w:color="auto"/>
                      </w:divBdr>
                    </w:div>
                  </w:divsChild>
                </w:div>
                <w:div w:id="324671848">
                  <w:marLeft w:val="0"/>
                  <w:marRight w:val="0"/>
                  <w:marTop w:val="0"/>
                  <w:marBottom w:val="0"/>
                  <w:divBdr>
                    <w:top w:val="none" w:sz="0" w:space="0" w:color="auto"/>
                    <w:left w:val="none" w:sz="0" w:space="0" w:color="auto"/>
                    <w:bottom w:val="none" w:sz="0" w:space="0" w:color="auto"/>
                    <w:right w:val="none" w:sz="0" w:space="0" w:color="auto"/>
                  </w:divBdr>
                  <w:divsChild>
                    <w:div w:id="1062098046">
                      <w:marLeft w:val="0"/>
                      <w:marRight w:val="0"/>
                      <w:marTop w:val="0"/>
                      <w:marBottom w:val="0"/>
                      <w:divBdr>
                        <w:top w:val="none" w:sz="0" w:space="0" w:color="auto"/>
                        <w:left w:val="none" w:sz="0" w:space="0" w:color="auto"/>
                        <w:bottom w:val="none" w:sz="0" w:space="0" w:color="auto"/>
                        <w:right w:val="none" w:sz="0" w:space="0" w:color="auto"/>
                      </w:divBdr>
                    </w:div>
                  </w:divsChild>
                </w:div>
                <w:div w:id="547497292">
                  <w:marLeft w:val="0"/>
                  <w:marRight w:val="0"/>
                  <w:marTop w:val="0"/>
                  <w:marBottom w:val="0"/>
                  <w:divBdr>
                    <w:top w:val="none" w:sz="0" w:space="0" w:color="auto"/>
                    <w:left w:val="none" w:sz="0" w:space="0" w:color="auto"/>
                    <w:bottom w:val="none" w:sz="0" w:space="0" w:color="auto"/>
                    <w:right w:val="none" w:sz="0" w:space="0" w:color="auto"/>
                  </w:divBdr>
                  <w:divsChild>
                    <w:div w:id="941572361">
                      <w:marLeft w:val="0"/>
                      <w:marRight w:val="0"/>
                      <w:marTop w:val="0"/>
                      <w:marBottom w:val="0"/>
                      <w:divBdr>
                        <w:top w:val="none" w:sz="0" w:space="0" w:color="auto"/>
                        <w:left w:val="none" w:sz="0" w:space="0" w:color="auto"/>
                        <w:bottom w:val="none" w:sz="0" w:space="0" w:color="auto"/>
                        <w:right w:val="none" w:sz="0" w:space="0" w:color="auto"/>
                      </w:divBdr>
                    </w:div>
                  </w:divsChild>
                </w:div>
                <w:div w:id="1406562236">
                  <w:marLeft w:val="0"/>
                  <w:marRight w:val="0"/>
                  <w:marTop w:val="0"/>
                  <w:marBottom w:val="0"/>
                  <w:divBdr>
                    <w:top w:val="none" w:sz="0" w:space="0" w:color="auto"/>
                    <w:left w:val="none" w:sz="0" w:space="0" w:color="auto"/>
                    <w:bottom w:val="none" w:sz="0" w:space="0" w:color="auto"/>
                    <w:right w:val="none" w:sz="0" w:space="0" w:color="auto"/>
                  </w:divBdr>
                  <w:divsChild>
                    <w:div w:id="2030176963">
                      <w:marLeft w:val="0"/>
                      <w:marRight w:val="0"/>
                      <w:marTop w:val="0"/>
                      <w:marBottom w:val="0"/>
                      <w:divBdr>
                        <w:top w:val="none" w:sz="0" w:space="0" w:color="auto"/>
                        <w:left w:val="none" w:sz="0" w:space="0" w:color="auto"/>
                        <w:bottom w:val="none" w:sz="0" w:space="0" w:color="auto"/>
                        <w:right w:val="none" w:sz="0" w:space="0" w:color="auto"/>
                      </w:divBdr>
                    </w:div>
                  </w:divsChild>
                </w:div>
                <w:div w:id="136723246">
                  <w:marLeft w:val="0"/>
                  <w:marRight w:val="0"/>
                  <w:marTop w:val="0"/>
                  <w:marBottom w:val="0"/>
                  <w:divBdr>
                    <w:top w:val="none" w:sz="0" w:space="0" w:color="auto"/>
                    <w:left w:val="none" w:sz="0" w:space="0" w:color="auto"/>
                    <w:bottom w:val="none" w:sz="0" w:space="0" w:color="auto"/>
                    <w:right w:val="none" w:sz="0" w:space="0" w:color="auto"/>
                  </w:divBdr>
                  <w:divsChild>
                    <w:div w:id="495416372">
                      <w:marLeft w:val="0"/>
                      <w:marRight w:val="0"/>
                      <w:marTop w:val="0"/>
                      <w:marBottom w:val="0"/>
                      <w:divBdr>
                        <w:top w:val="none" w:sz="0" w:space="0" w:color="auto"/>
                        <w:left w:val="none" w:sz="0" w:space="0" w:color="auto"/>
                        <w:bottom w:val="none" w:sz="0" w:space="0" w:color="auto"/>
                        <w:right w:val="none" w:sz="0" w:space="0" w:color="auto"/>
                      </w:divBdr>
                    </w:div>
                  </w:divsChild>
                </w:div>
                <w:div w:id="1225336424">
                  <w:marLeft w:val="0"/>
                  <w:marRight w:val="0"/>
                  <w:marTop w:val="0"/>
                  <w:marBottom w:val="0"/>
                  <w:divBdr>
                    <w:top w:val="none" w:sz="0" w:space="0" w:color="auto"/>
                    <w:left w:val="none" w:sz="0" w:space="0" w:color="auto"/>
                    <w:bottom w:val="none" w:sz="0" w:space="0" w:color="auto"/>
                    <w:right w:val="none" w:sz="0" w:space="0" w:color="auto"/>
                  </w:divBdr>
                  <w:divsChild>
                    <w:div w:id="1816491171">
                      <w:marLeft w:val="0"/>
                      <w:marRight w:val="0"/>
                      <w:marTop w:val="0"/>
                      <w:marBottom w:val="0"/>
                      <w:divBdr>
                        <w:top w:val="none" w:sz="0" w:space="0" w:color="auto"/>
                        <w:left w:val="none" w:sz="0" w:space="0" w:color="auto"/>
                        <w:bottom w:val="none" w:sz="0" w:space="0" w:color="auto"/>
                        <w:right w:val="none" w:sz="0" w:space="0" w:color="auto"/>
                      </w:divBdr>
                    </w:div>
                  </w:divsChild>
                </w:div>
                <w:div w:id="1013847481">
                  <w:marLeft w:val="0"/>
                  <w:marRight w:val="0"/>
                  <w:marTop w:val="0"/>
                  <w:marBottom w:val="0"/>
                  <w:divBdr>
                    <w:top w:val="none" w:sz="0" w:space="0" w:color="auto"/>
                    <w:left w:val="none" w:sz="0" w:space="0" w:color="auto"/>
                    <w:bottom w:val="none" w:sz="0" w:space="0" w:color="auto"/>
                    <w:right w:val="none" w:sz="0" w:space="0" w:color="auto"/>
                  </w:divBdr>
                  <w:divsChild>
                    <w:div w:id="1728338151">
                      <w:marLeft w:val="0"/>
                      <w:marRight w:val="0"/>
                      <w:marTop w:val="0"/>
                      <w:marBottom w:val="0"/>
                      <w:divBdr>
                        <w:top w:val="none" w:sz="0" w:space="0" w:color="auto"/>
                        <w:left w:val="none" w:sz="0" w:space="0" w:color="auto"/>
                        <w:bottom w:val="none" w:sz="0" w:space="0" w:color="auto"/>
                        <w:right w:val="none" w:sz="0" w:space="0" w:color="auto"/>
                      </w:divBdr>
                    </w:div>
                  </w:divsChild>
                </w:div>
                <w:div w:id="2124960400">
                  <w:marLeft w:val="0"/>
                  <w:marRight w:val="0"/>
                  <w:marTop w:val="0"/>
                  <w:marBottom w:val="0"/>
                  <w:divBdr>
                    <w:top w:val="none" w:sz="0" w:space="0" w:color="auto"/>
                    <w:left w:val="none" w:sz="0" w:space="0" w:color="auto"/>
                    <w:bottom w:val="none" w:sz="0" w:space="0" w:color="auto"/>
                    <w:right w:val="none" w:sz="0" w:space="0" w:color="auto"/>
                  </w:divBdr>
                  <w:divsChild>
                    <w:div w:id="1893886443">
                      <w:marLeft w:val="0"/>
                      <w:marRight w:val="0"/>
                      <w:marTop w:val="0"/>
                      <w:marBottom w:val="0"/>
                      <w:divBdr>
                        <w:top w:val="none" w:sz="0" w:space="0" w:color="auto"/>
                        <w:left w:val="none" w:sz="0" w:space="0" w:color="auto"/>
                        <w:bottom w:val="none" w:sz="0" w:space="0" w:color="auto"/>
                        <w:right w:val="none" w:sz="0" w:space="0" w:color="auto"/>
                      </w:divBdr>
                    </w:div>
                  </w:divsChild>
                </w:div>
                <w:div w:id="1806582842">
                  <w:marLeft w:val="0"/>
                  <w:marRight w:val="0"/>
                  <w:marTop w:val="0"/>
                  <w:marBottom w:val="0"/>
                  <w:divBdr>
                    <w:top w:val="none" w:sz="0" w:space="0" w:color="auto"/>
                    <w:left w:val="none" w:sz="0" w:space="0" w:color="auto"/>
                    <w:bottom w:val="none" w:sz="0" w:space="0" w:color="auto"/>
                    <w:right w:val="none" w:sz="0" w:space="0" w:color="auto"/>
                  </w:divBdr>
                  <w:divsChild>
                    <w:div w:id="2028679371">
                      <w:marLeft w:val="0"/>
                      <w:marRight w:val="0"/>
                      <w:marTop w:val="0"/>
                      <w:marBottom w:val="0"/>
                      <w:divBdr>
                        <w:top w:val="none" w:sz="0" w:space="0" w:color="auto"/>
                        <w:left w:val="none" w:sz="0" w:space="0" w:color="auto"/>
                        <w:bottom w:val="none" w:sz="0" w:space="0" w:color="auto"/>
                        <w:right w:val="none" w:sz="0" w:space="0" w:color="auto"/>
                      </w:divBdr>
                    </w:div>
                  </w:divsChild>
                </w:div>
                <w:div w:id="529533204">
                  <w:marLeft w:val="0"/>
                  <w:marRight w:val="0"/>
                  <w:marTop w:val="0"/>
                  <w:marBottom w:val="0"/>
                  <w:divBdr>
                    <w:top w:val="none" w:sz="0" w:space="0" w:color="auto"/>
                    <w:left w:val="none" w:sz="0" w:space="0" w:color="auto"/>
                    <w:bottom w:val="none" w:sz="0" w:space="0" w:color="auto"/>
                    <w:right w:val="none" w:sz="0" w:space="0" w:color="auto"/>
                  </w:divBdr>
                  <w:divsChild>
                    <w:div w:id="209651436">
                      <w:marLeft w:val="0"/>
                      <w:marRight w:val="0"/>
                      <w:marTop w:val="0"/>
                      <w:marBottom w:val="0"/>
                      <w:divBdr>
                        <w:top w:val="none" w:sz="0" w:space="0" w:color="auto"/>
                        <w:left w:val="none" w:sz="0" w:space="0" w:color="auto"/>
                        <w:bottom w:val="none" w:sz="0" w:space="0" w:color="auto"/>
                        <w:right w:val="none" w:sz="0" w:space="0" w:color="auto"/>
                      </w:divBdr>
                    </w:div>
                  </w:divsChild>
                </w:div>
                <w:div w:id="906962846">
                  <w:marLeft w:val="0"/>
                  <w:marRight w:val="0"/>
                  <w:marTop w:val="0"/>
                  <w:marBottom w:val="0"/>
                  <w:divBdr>
                    <w:top w:val="none" w:sz="0" w:space="0" w:color="auto"/>
                    <w:left w:val="none" w:sz="0" w:space="0" w:color="auto"/>
                    <w:bottom w:val="none" w:sz="0" w:space="0" w:color="auto"/>
                    <w:right w:val="none" w:sz="0" w:space="0" w:color="auto"/>
                  </w:divBdr>
                  <w:divsChild>
                    <w:div w:id="1088310666">
                      <w:marLeft w:val="0"/>
                      <w:marRight w:val="0"/>
                      <w:marTop w:val="0"/>
                      <w:marBottom w:val="0"/>
                      <w:divBdr>
                        <w:top w:val="none" w:sz="0" w:space="0" w:color="auto"/>
                        <w:left w:val="none" w:sz="0" w:space="0" w:color="auto"/>
                        <w:bottom w:val="none" w:sz="0" w:space="0" w:color="auto"/>
                        <w:right w:val="none" w:sz="0" w:space="0" w:color="auto"/>
                      </w:divBdr>
                    </w:div>
                  </w:divsChild>
                </w:div>
                <w:div w:id="1761560092">
                  <w:marLeft w:val="0"/>
                  <w:marRight w:val="0"/>
                  <w:marTop w:val="0"/>
                  <w:marBottom w:val="0"/>
                  <w:divBdr>
                    <w:top w:val="none" w:sz="0" w:space="0" w:color="auto"/>
                    <w:left w:val="none" w:sz="0" w:space="0" w:color="auto"/>
                    <w:bottom w:val="none" w:sz="0" w:space="0" w:color="auto"/>
                    <w:right w:val="none" w:sz="0" w:space="0" w:color="auto"/>
                  </w:divBdr>
                  <w:divsChild>
                    <w:div w:id="1764689009">
                      <w:marLeft w:val="0"/>
                      <w:marRight w:val="0"/>
                      <w:marTop w:val="0"/>
                      <w:marBottom w:val="0"/>
                      <w:divBdr>
                        <w:top w:val="none" w:sz="0" w:space="0" w:color="auto"/>
                        <w:left w:val="none" w:sz="0" w:space="0" w:color="auto"/>
                        <w:bottom w:val="none" w:sz="0" w:space="0" w:color="auto"/>
                        <w:right w:val="none" w:sz="0" w:space="0" w:color="auto"/>
                      </w:divBdr>
                    </w:div>
                  </w:divsChild>
                </w:div>
                <w:div w:id="565190465">
                  <w:marLeft w:val="0"/>
                  <w:marRight w:val="0"/>
                  <w:marTop w:val="0"/>
                  <w:marBottom w:val="0"/>
                  <w:divBdr>
                    <w:top w:val="none" w:sz="0" w:space="0" w:color="auto"/>
                    <w:left w:val="none" w:sz="0" w:space="0" w:color="auto"/>
                    <w:bottom w:val="none" w:sz="0" w:space="0" w:color="auto"/>
                    <w:right w:val="none" w:sz="0" w:space="0" w:color="auto"/>
                  </w:divBdr>
                  <w:divsChild>
                    <w:div w:id="1261909193">
                      <w:marLeft w:val="0"/>
                      <w:marRight w:val="0"/>
                      <w:marTop w:val="0"/>
                      <w:marBottom w:val="0"/>
                      <w:divBdr>
                        <w:top w:val="none" w:sz="0" w:space="0" w:color="auto"/>
                        <w:left w:val="none" w:sz="0" w:space="0" w:color="auto"/>
                        <w:bottom w:val="none" w:sz="0" w:space="0" w:color="auto"/>
                        <w:right w:val="none" w:sz="0" w:space="0" w:color="auto"/>
                      </w:divBdr>
                    </w:div>
                  </w:divsChild>
                </w:div>
                <w:div w:id="1968732815">
                  <w:marLeft w:val="0"/>
                  <w:marRight w:val="0"/>
                  <w:marTop w:val="0"/>
                  <w:marBottom w:val="0"/>
                  <w:divBdr>
                    <w:top w:val="none" w:sz="0" w:space="0" w:color="auto"/>
                    <w:left w:val="none" w:sz="0" w:space="0" w:color="auto"/>
                    <w:bottom w:val="none" w:sz="0" w:space="0" w:color="auto"/>
                    <w:right w:val="none" w:sz="0" w:space="0" w:color="auto"/>
                  </w:divBdr>
                  <w:divsChild>
                    <w:div w:id="29498299">
                      <w:marLeft w:val="0"/>
                      <w:marRight w:val="0"/>
                      <w:marTop w:val="0"/>
                      <w:marBottom w:val="0"/>
                      <w:divBdr>
                        <w:top w:val="none" w:sz="0" w:space="0" w:color="auto"/>
                        <w:left w:val="none" w:sz="0" w:space="0" w:color="auto"/>
                        <w:bottom w:val="none" w:sz="0" w:space="0" w:color="auto"/>
                        <w:right w:val="none" w:sz="0" w:space="0" w:color="auto"/>
                      </w:divBdr>
                    </w:div>
                  </w:divsChild>
                </w:div>
                <w:div w:id="376661974">
                  <w:marLeft w:val="0"/>
                  <w:marRight w:val="0"/>
                  <w:marTop w:val="0"/>
                  <w:marBottom w:val="0"/>
                  <w:divBdr>
                    <w:top w:val="none" w:sz="0" w:space="0" w:color="auto"/>
                    <w:left w:val="none" w:sz="0" w:space="0" w:color="auto"/>
                    <w:bottom w:val="none" w:sz="0" w:space="0" w:color="auto"/>
                    <w:right w:val="none" w:sz="0" w:space="0" w:color="auto"/>
                  </w:divBdr>
                  <w:divsChild>
                    <w:div w:id="2037191952">
                      <w:marLeft w:val="0"/>
                      <w:marRight w:val="0"/>
                      <w:marTop w:val="0"/>
                      <w:marBottom w:val="0"/>
                      <w:divBdr>
                        <w:top w:val="none" w:sz="0" w:space="0" w:color="auto"/>
                        <w:left w:val="none" w:sz="0" w:space="0" w:color="auto"/>
                        <w:bottom w:val="none" w:sz="0" w:space="0" w:color="auto"/>
                        <w:right w:val="none" w:sz="0" w:space="0" w:color="auto"/>
                      </w:divBdr>
                    </w:div>
                  </w:divsChild>
                </w:div>
                <w:div w:id="1091318267">
                  <w:marLeft w:val="0"/>
                  <w:marRight w:val="0"/>
                  <w:marTop w:val="0"/>
                  <w:marBottom w:val="0"/>
                  <w:divBdr>
                    <w:top w:val="none" w:sz="0" w:space="0" w:color="auto"/>
                    <w:left w:val="none" w:sz="0" w:space="0" w:color="auto"/>
                    <w:bottom w:val="none" w:sz="0" w:space="0" w:color="auto"/>
                    <w:right w:val="none" w:sz="0" w:space="0" w:color="auto"/>
                  </w:divBdr>
                  <w:divsChild>
                    <w:div w:id="473833162">
                      <w:marLeft w:val="0"/>
                      <w:marRight w:val="0"/>
                      <w:marTop w:val="0"/>
                      <w:marBottom w:val="0"/>
                      <w:divBdr>
                        <w:top w:val="none" w:sz="0" w:space="0" w:color="auto"/>
                        <w:left w:val="none" w:sz="0" w:space="0" w:color="auto"/>
                        <w:bottom w:val="none" w:sz="0" w:space="0" w:color="auto"/>
                        <w:right w:val="none" w:sz="0" w:space="0" w:color="auto"/>
                      </w:divBdr>
                    </w:div>
                  </w:divsChild>
                </w:div>
                <w:div w:id="287319222">
                  <w:marLeft w:val="0"/>
                  <w:marRight w:val="0"/>
                  <w:marTop w:val="0"/>
                  <w:marBottom w:val="0"/>
                  <w:divBdr>
                    <w:top w:val="none" w:sz="0" w:space="0" w:color="auto"/>
                    <w:left w:val="none" w:sz="0" w:space="0" w:color="auto"/>
                    <w:bottom w:val="none" w:sz="0" w:space="0" w:color="auto"/>
                    <w:right w:val="none" w:sz="0" w:space="0" w:color="auto"/>
                  </w:divBdr>
                  <w:divsChild>
                    <w:div w:id="223032411">
                      <w:marLeft w:val="0"/>
                      <w:marRight w:val="0"/>
                      <w:marTop w:val="0"/>
                      <w:marBottom w:val="0"/>
                      <w:divBdr>
                        <w:top w:val="none" w:sz="0" w:space="0" w:color="auto"/>
                        <w:left w:val="none" w:sz="0" w:space="0" w:color="auto"/>
                        <w:bottom w:val="none" w:sz="0" w:space="0" w:color="auto"/>
                        <w:right w:val="none" w:sz="0" w:space="0" w:color="auto"/>
                      </w:divBdr>
                    </w:div>
                  </w:divsChild>
                </w:div>
                <w:div w:id="1324702684">
                  <w:marLeft w:val="0"/>
                  <w:marRight w:val="0"/>
                  <w:marTop w:val="0"/>
                  <w:marBottom w:val="0"/>
                  <w:divBdr>
                    <w:top w:val="none" w:sz="0" w:space="0" w:color="auto"/>
                    <w:left w:val="none" w:sz="0" w:space="0" w:color="auto"/>
                    <w:bottom w:val="none" w:sz="0" w:space="0" w:color="auto"/>
                    <w:right w:val="none" w:sz="0" w:space="0" w:color="auto"/>
                  </w:divBdr>
                  <w:divsChild>
                    <w:div w:id="1627272384">
                      <w:marLeft w:val="0"/>
                      <w:marRight w:val="0"/>
                      <w:marTop w:val="0"/>
                      <w:marBottom w:val="0"/>
                      <w:divBdr>
                        <w:top w:val="none" w:sz="0" w:space="0" w:color="auto"/>
                        <w:left w:val="none" w:sz="0" w:space="0" w:color="auto"/>
                        <w:bottom w:val="none" w:sz="0" w:space="0" w:color="auto"/>
                        <w:right w:val="none" w:sz="0" w:space="0" w:color="auto"/>
                      </w:divBdr>
                    </w:div>
                  </w:divsChild>
                </w:div>
                <w:div w:id="811870700">
                  <w:marLeft w:val="0"/>
                  <w:marRight w:val="0"/>
                  <w:marTop w:val="0"/>
                  <w:marBottom w:val="0"/>
                  <w:divBdr>
                    <w:top w:val="none" w:sz="0" w:space="0" w:color="auto"/>
                    <w:left w:val="none" w:sz="0" w:space="0" w:color="auto"/>
                    <w:bottom w:val="none" w:sz="0" w:space="0" w:color="auto"/>
                    <w:right w:val="none" w:sz="0" w:space="0" w:color="auto"/>
                  </w:divBdr>
                  <w:divsChild>
                    <w:div w:id="694968151">
                      <w:marLeft w:val="0"/>
                      <w:marRight w:val="0"/>
                      <w:marTop w:val="0"/>
                      <w:marBottom w:val="0"/>
                      <w:divBdr>
                        <w:top w:val="none" w:sz="0" w:space="0" w:color="auto"/>
                        <w:left w:val="none" w:sz="0" w:space="0" w:color="auto"/>
                        <w:bottom w:val="none" w:sz="0" w:space="0" w:color="auto"/>
                        <w:right w:val="none" w:sz="0" w:space="0" w:color="auto"/>
                      </w:divBdr>
                    </w:div>
                  </w:divsChild>
                </w:div>
                <w:div w:id="548416779">
                  <w:marLeft w:val="0"/>
                  <w:marRight w:val="0"/>
                  <w:marTop w:val="0"/>
                  <w:marBottom w:val="0"/>
                  <w:divBdr>
                    <w:top w:val="none" w:sz="0" w:space="0" w:color="auto"/>
                    <w:left w:val="none" w:sz="0" w:space="0" w:color="auto"/>
                    <w:bottom w:val="none" w:sz="0" w:space="0" w:color="auto"/>
                    <w:right w:val="none" w:sz="0" w:space="0" w:color="auto"/>
                  </w:divBdr>
                  <w:divsChild>
                    <w:div w:id="1401782005">
                      <w:marLeft w:val="0"/>
                      <w:marRight w:val="0"/>
                      <w:marTop w:val="0"/>
                      <w:marBottom w:val="0"/>
                      <w:divBdr>
                        <w:top w:val="none" w:sz="0" w:space="0" w:color="auto"/>
                        <w:left w:val="none" w:sz="0" w:space="0" w:color="auto"/>
                        <w:bottom w:val="none" w:sz="0" w:space="0" w:color="auto"/>
                        <w:right w:val="none" w:sz="0" w:space="0" w:color="auto"/>
                      </w:divBdr>
                    </w:div>
                  </w:divsChild>
                </w:div>
                <w:div w:id="1795252993">
                  <w:marLeft w:val="0"/>
                  <w:marRight w:val="0"/>
                  <w:marTop w:val="0"/>
                  <w:marBottom w:val="0"/>
                  <w:divBdr>
                    <w:top w:val="none" w:sz="0" w:space="0" w:color="auto"/>
                    <w:left w:val="none" w:sz="0" w:space="0" w:color="auto"/>
                    <w:bottom w:val="none" w:sz="0" w:space="0" w:color="auto"/>
                    <w:right w:val="none" w:sz="0" w:space="0" w:color="auto"/>
                  </w:divBdr>
                  <w:divsChild>
                    <w:div w:id="341275879">
                      <w:marLeft w:val="0"/>
                      <w:marRight w:val="0"/>
                      <w:marTop w:val="0"/>
                      <w:marBottom w:val="0"/>
                      <w:divBdr>
                        <w:top w:val="none" w:sz="0" w:space="0" w:color="auto"/>
                        <w:left w:val="none" w:sz="0" w:space="0" w:color="auto"/>
                        <w:bottom w:val="none" w:sz="0" w:space="0" w:color="auto"/>
                        <w:right w:val="none" w:sz="0" w:space="0" w:color="auto"/>
                      </w:divBdr>
                    </w:div>
                  </w:divsChild>
                </w:div>
                <w:div w:id="1090542406">
                  <w:marLeft w:val="0"/>
                  <w:marRight w:val="0"/>
                  <w:marTop w:val="0"/>
                  <w:marBottom w:val="0"/>
                  <w:divBdr>
                    <w:top w:val="none" w:sz="0" w:space="0" w:color="auto"/>
                    <w:left w:val="none" w:sz="0" w:space="0" w:color="auto"/>
                    <w:bottom w:val="none" w:sz="0" w:space="0" w:color="auto"/>
                    <w:right w:val="none" w:sz="0" w:space="0" w:color="auto"/>
                  </w:divBdr>
                  <w:divsChild>
                    <w:div w:id="1262225103">
                      <w:marLeft w:val="0"/>
                      <w:marRight w:val="0"/>
                      <w:marTop w:val="0"/>
                      <w:marBottom w:val="0"/>
                      <w:divBdr>
                        <w:top w:val="none" w:sz="0" w:space="0" w:color="auto"/>
                        <w:left w:val="none" w:sz="0" w:space="0" w:color="auto"/>
                        <w:bottom w:val="none" w:sz="0" w:space="0" w:color="auto"/>
                        <w:right w:val="none" w:sz="0" w:space="0" w:color="auto"/>
                      </w:divBdr>
                    </w:div>
                  </w:divsChild>
                </w:div>
                <w:div w:id="851796822">
                  <w:marLeft w:val="0"/>
                  <w:marRight w:val="0"/>
                  <w:marTop w:val="0"/>
                  <w:marBottom w:val="0"/>
                  <w:divBdr>
                    <w:top w:val="none" w:sz="0" w:space="0" w:color="auto"/>
                    <w:left w:val="none" w:sz="0" w:space="0" w:color="auto"/>
                    <w:bottom w:val="none" w:sz="0" w:space="0" w:color="auto"/>
                    <w:right w:val="none" w:sz="0" w:space="0" w:color="auto"/>
                  </w:divBdr>
                  <w:divsChild>
                    <w:div w:id="890311049">
                      <w:marLeft w:val="0"/>
                      <w:marRight w:val="0"/>
                      <w:marTop w:val="0"/>
                      <w:marBottom w:val="0"/>
                      <w:divBdr>
                        <w:top w:val="none" w:sz="0" w:space="0" w:color="auto"/>
                        <w:left w:val="none" w:sz="0" w:space="0" w:color="auto"/>
                        <w:bottom w:val="none" w:sz="0" w:space="0" w:color="auto"/>
                        <w:right w:val="none" w:sz="0" w:space="0" w:color="auto"/>
                      </w:divBdr>
                    </w:div>
                  </w:divsChild>
                </w:div>
                <w:div w:id="1134984004">
                  <w:marLeft w:val="0"/>
                  <w:marRight w:val="0"/>
                  <w:marTop w:val="0"/>
                  <w:marBottom w:val="0"/>
                  <w:divBdr>
                    <w:top w:val="none" w:sz="0" w:space="0" w:color="auto"/>
                    <w:left w:val="none" w:sz="0" w:space="0" w:color="auto"/>
                    <w:bottom w:val="none" w:sz="0" w:space="0" w:color="auto"/>
                    <w:right w:val="none" w:sz="0" w:space="0" w:color="auto"/>
                  </w:divBdr>
                  <w:divsChild>
                    <w:div w:id="1953588446">
                      <w:marLeft w:val="0"/>
                      <w:marRight w:val="0"/>
                      <w:marTop w:val="0"/>
                      <w:marBottom w:val="0"/>
                      <w:divBdr>
                        <w:top w:val="none" w:sz="0" w:space="0" w:color="auto"/>
                        <w:left w:val="none" w:sz="0" w:space="0" w:color="auto"/>
                        <w:bottom w:val="none" w:sz="0" w:space="0" w:color="auto"/>
                        <w:right w:val="none" w:sz="0" w:space="0" w:color="auto"/>
                      </w:divBdr>
                    </w:div>
                  </w:divsChild>
                </w:div>
                <w:div w:id="1726682811">
                  <w:marLeft w:val="0"/>
                  <w:marRight w:val="0"/>
                  <w:marTop w:val="0"/>
                  <w:marBottom w:val="0"/>
                  <w:divBdr>
                    <w:top w:val="none" w:sz="0" w:space="0" w:color="auto"/>
                    <w:left w:val="none" w:sz="0" w:space="0" w:color="auto"/>
                    <w:bottom w:val="none" w:sz="0" w:space="0" w:color="auto"/>
                    <w:right w:val="none" w:sz="0" w:space="0" w:color="auto"/>
                  </w:divBdr>
                  <w:divsChild>
                    <w:div w:id="2080902408">
                      <w:marLeft w:val="0"/>
                      <w:marRight w:val="0"/>
                      <w:marTop w:val="0"/>
                      <w:marBottom w:val="0"/>
                      <w:divBdr>
                        <w:top w:val="none" w:sz="0" w:space="0" w:color="auto"/>
                        <w:left w:val="none" w:sz="0" w:space="0" w:color="auto"/>
                        <w:bottom w:val="none" w:sz="0" w:space="0" w:color="auto"/>
                        <w:right w:val="none" w:sz="0" w:space="0" w:color="auto"/>
                      </w:divBdr>
                    </w:div>
                  </w:divsChild>
                </w:div>
                <w:div w:id="1552955179">
                  <w:marLeft w:val="0"/>
                  <w:marRight w:val="0"/>
                  <w:marTop w:val="0"/>
                  <w:marBottom w:val="0"/>
                  <w:divBdr>
                    <w:top w:val="none" w:sz="0" w:space="0" w:color="auto"/>
                    <w:left w:val="none" w:sz="0" w:space="0" w:color="auto"/>
                    <w:bottom w:val="none" w:sz="0" w:space="0" w:color="auto"/>
                    <w:right w:val="none" w:sz="0" w:space="0" w:color="auto"/>
                  </w:divBdr>
                  <w:divsChild>
                    <w:div w:id="541095299">
                      <w:marLeft w:val="0"/>
                      <w:marRight w:val="0"/>
                      <w:marTop w:val="0"/>
                      <w:marBottom w:val="0"/>
                      <w:divBdr>
                        <w:top w:val="none" w:sz="0" w:space="0" w:color="auto"/>
                        <w:left w:val="none" w:sz="0" w:space="0" w:color="auto"/>
                        <w:bottom w:val="none" w:sz="0" w:space="0" w:color="auto"/>
                        <w:right w:val="none" w:sz="0" w:space="0" w:color="auto"/>
                      </w:divBdr>
                    </w:div>
                  </w:divsChild>
                </w:div>
                <w:div w:id="525288464">
                  <w:marLeft w:val="0"/>
                  <w:marRight w:val="0"/>
                  <w:marTop w:val="0"/>
                  <w:marBottom w:val="0"/>
                  <w:divBdr>
                    <w:top w:val="none" w:sz="0" w:space="0" w:color="auto"/>
                    <w:left w:val="none" w:sz="0" w:space="0" w:color="auto"/>
                    <w:bottom w:val="none" w:sz="0" w:space="0" w:color="auto"/>
                    <w:right w:val="none" w:sz="0" w:space="0" w:color="auto"/>
                  </w:divBdr>
                  <w:divsChild>
                    <w:div w:id="214439424">
                      <w:marLeft w:val="0"/>
                      <w:marRight w:val="0"/>
                      <w:marTop w:val="0"/>
                      <w:marBottom w:val="0"/>
                      <w:divBdr>
                        <w:top w:val="none" w:sz="0" w:space="0" w:color="auto"/>
                        <w:left w:val="none" w:sz="0" w:space="0" w:color="auto"/>
                        <w:bottom w:val="none" w:sz="0" w:space="0" w:color="auto"/>
                        <w:right w:val="none" w:sz="0" w:space="0" w:color="auto"/>
                      </w:divBdr>
                    </w:div>
                  </w:divsChild>
                </w:div>
                <w:div w:id="1122697939">
                  <w:marLeft w:val="0"/>
                  <w:marRight w:val="0"/>
                  <w:marTop w:val="0"/>
                  <w:marBottom w:val="0"/>
                  <w:divBdr>
                    <w:top w:val="none" w:sz="0" w:space="0" w:color="auto"/>
                    <w:left w:val="none" w:sz="0" w:space="0" w:color="auto"/>
                    <w:bottom w:val="none" w:sz="0" w:space="0" w:color="auto"/>
                    <w:right w:val="none" w:sz="0" w:space="0" w:color="auto"/>
                  </w:divBdr>
                  <w:divsChild>
                    <w:div w:id="1211527508">
                      <w:marLeft w:val="0"/>
                      <w:marRight w:val="0"/>
                      <w:marTop w:val="0"/>
                      <w:marBottom w:val="0"/>
                      <w:divBdr>
                        <w:top w:val="none" w:sz="0" w:space="0" w:color="auto"/>
                        <w:left w:val="none" w:sz="0" w:space="0" w:color="auto"/>
                        <w:bottom w:val="none" w:sz="0" w:space="0" w:color="auto"/>
                        <w:right w:val="none" w:sz="0" w:space="0" w:color="auto"/>
                      </w:divBdr>
                    </w:div>
                  </w:divsChild>
                </w:div>
                <w:div w:id="1392847830">
                  <w:marLeft w:val="0"/>
                  <w:marRight w:val="0"/>
                  <w:marTop w:val="0"/>
                  <w:marBottom w:val="0"/>
                  <w:divBdr>
                    <w:top w:val="none" w:sz="0" w:space="0" w:color="auto"/>
                    <w:left w:val="none" w:sz="0" w:space="0" w:color="auto"/>
                    <w:bottom w:val="none" w:sz="0" w:space="0" w:color="auto"/>
                    <w:right w:val="none" w:sz="0" w:space="0" w:color="auto"/>
                  </w:divBdr>
                  <w:divsChild>
                    <w:div w:id="1639995063">
                      <w:marLeft w:val="0"/>
                      <w:marRight w:val="0"/>
                      <w:marTop w:val="0"/>
                      <w:marBottom w:val="0"/>
                      <w:divBdr>
                        <w:top w:val="none" w:sz="0" w:space="0" w:color="auto"/>
                        <w:left w:val="none" w:sz="0" w:space="0" w:color="auto"/>
                        <w:bottom w:val="none" w:sz="0" w:space="0" w:color="auto"/>
                        <w:right w:val="none" w:sz="0" w:space="0" w:color="auto"/>
                      </w:divBdr>
                    </w:div>
                  </w:divsChild>
                </w:div>
                <w:div w:id="873345723">
                  <w:marLeft w:val="0"/>
                  <w:marRight w:val="0"/>
                  <w:marTop w:val="0"/>
                  <w:marBottom w:val="0"/>
                  <w:divBdr>
                    <w:top w:val="none" w:sz="0" w:space="0" w:color="auto"/>
                    <w:left w:val="none" w:sz="0" w:space="0" w:color="auto"/>
                    <w:bottom w:val="none" w:sz="0" w:space="0" w:color="auto"/>
                    <w:right w:val="none" w:sz="0" w:space="0" w:color="auto"/>
                  </w:divBdr>
                  <w:divsChild>
                    <w:div w:id="1183283473">
                      <w:marLeft w:val="0"/>
                      <w:marRight w:val="0"/>
                      <w:marTop w:val="0"/>
                      <w:marBottom w:val="0"/>
                      <w:divBdr>
                        <w:top w:val="none" w:sz="0" w:space="0" w:color="auto"/>
                        <w:left w:val="none" w:sz="0" w:space="0" w:color="auto"/>
                        <w:bottom w:val="none" w:sz="0" w:space="0" w:color="auto"/>
                        <w:right w:val="none" w:sz="0" w:space="0" w:color="auto"/>
                      </w:divBdr>
                    </w:div>
                  </w:divsChild>
                </w:div>
                <w:div w:id="1658415027">
                  <w:marLeft w:val="0"/>
                  <w:marRight w:val="0"/>
                  <w:marTop w:val="0"/>
                  <w:marBottom w:val="0"/>
                  <w:divBdr>
                    <w:top w:val="none" w:sz="0" w:space="0" w:color="auto"/>
                    <w:left w:val="none" w:sz="0" w:space="0" w:color="auto"/>
                    <w:bottom w:val="none" w:sz="0" w:space="0" w:color="auto"/>
                    <w:right w:val="none" w:sz="0" w:space="0" w:color="auto"/>
                  </w:divBdr>
                  <w:divsChild>
                    <w:div w:id="1480152329">
                      <w:marLeft w:val="0"/>
                      <w:marRight w:val="0"/>
                      <w:marTop w:val="0"/>
                      <w:marBottom w:val="0"/>
                      <w:divBdr>
                        <w:top w:val="none" w:sz="0" w:space="0" w:color="auto"/>
                        <w:left w:val="none" w:sz="0" w:space="0" w:color="auto"/>
                        <w:bottom w:val="none" w:sz="0" w:space="0" w:color="auto"/>
                        <w:right w:val="none" w:sz="0" w:space="0" w:color="auto"/>
                      </w:divBdr>
                    </w:div>
                  </w:divsChild>
                </w:div>
                <w:div w:id="1568614825">
                  <w:marLeft w:val="0"/>
                  <w:marRight w:val="0"/>
                  <w:marTop w:val="0"/>
                  <w:marBottom w:val="0"/>
                  <w:divBdr>
                    <w:top w:val="none" w:sz="0" w:space="0" w:color="auto"/>
                    <w:left w:val="none" w:sz="0" w:space="0" w:color="auto"/>
                    <w:bottom w:val="none" w:sz="0" w:space="0" w:color="auto"/>
                    <w:right w:val="none" w:sz="0" w:space="0" w:color="auto"/>
                  </w:divBdr>
                  <w:divsChild>
                    <w:div w:id="2012294683">
                      <w:marLeft w:val="0"/>
                      <w:marRight w:val="0"/>
                      <w:marTop w:val="0"/>
                      <w:marBottom w:val="0"/>
                      <w:divBdr>
                        <w:top w:val="none" w:sz="0" w:space="0" w:color="auto"/>
                        <w:left w:val="none" w:sz="0" w:space="0" w:color="auto"/>
                        <w:bottom w:val="none" w:sz="0" w:space="0" w:color="auto"/>
                        <w:right w:val="none" w:sz="0" w:space="0" w:color="auto"/>
                      </w:divBdr>
                    </w:div>
                  </w:divsChild>
                </w:div>
                <w:div w:id="1726223142">
                  <w:marLeft w:val="0"/>
                  <w:marRight w:val="0"/>
                  <w:marTop w:val="0"/>
                  <w:marBottom w:val="0"/>
                  <w:divBdr>
                    <w:top w:val="none" w:sz="0" w:space="0" w:color="auto"/>
                    <w:left w:val="none" w:sz="0" w:space="0" w:color="auto"/>
                    <w:bottom w:val="none" w:sz="0" w:space="0" w:color="auto"/>
                    <w:right w:val="none" w:sz="0" w:space="0" w:color="auto"/>
                  </w:divBdr>
                  <w:divsChild>
                    <w:div w:id="1567185842">
                      <w:marLeft w:val="0"/>
                      <w:marRight w:val="0"/>
                      <w:marTop w:val="0"/>
                      <w:marBottom w:val="0"/>
                      <w:divBdr>
                        <w:top w:val="none" w:sz="0" w:space="0" w:color="auto"/>
                        <w:left w:val="none" w:sz="0" w:space="0" w:color="auto"/>
                        <w:bottom w:val="none" w:sz="0" w:space="0" w:color="auto"/>
                        <w:right w:val="none" w:sz="0" w:space="0" w:color="auto"/>
                      </w:divBdr>
                    </w:div>
                  </w:divsChild>
                </w:div>
                <w:div w:id="1865360473">
                  <w:marLeft w:val="0"/>
                  <w:marRight w:val="0"/>
                  <w:marTop w:val="0"/>
                  <w:marBottom w:val="0"/>
                  <w:divBdr>
                    <w:top w:val="none" w:sz="0" w:space="0" w:color="auto"/>
                    <w:left w:val="none" w:sz="0" w:space="0" w:color="auto"/>
                    <w:bottom w:val="none" w:sz="0" w:space="0" w:color="auto"/>
                    <w:right w:val="none" w:sz="0" w:space="0" w:color="auto"/>
                  </w:divBdr>
                  <w:divsChild>
                    <w:div w:id="657423301">
                      <w:marLeft w:val="0"/>
                      <w:marRight w:val="0"/>
                      <w:marTop w:val="0"/>
                      <w:marBottom w:val="0"/>
                      <w:divBdr>
                        <w:top w:val="none" w:sz="0" w:space="0" w:color="auto"/>
                        <w:left w:val="none" w:sz="0" w:space="0" w:color="auto"/>
                        <w:bottom w:val="none" w:sz="0" w:space="0" w:color="auto"/>
                        <w:right w:val="none" w:sz="0" w:space="0" w:color="auto"/>
                      </w:divBdr>
                    </w:div>
                  </w:divsChild>
                </w:div>
                <w:div w:id="214699661">
                  <w:marLeft w:val="0"/>
                  <w:marRight w:val="0"/>
                  <w:marTop w:val="0"/>
                  <w:marBottom w:val="0"/>
                  <w:divBdr>
                    <w:top w:val="none" w:sz="0" w:space="0" w:color="auto"/>
                    <w:left w:val="none" w:sz="0" w:space="0" w:color="auto"/>
                    <w:bottom w:val="none" w:sz="0" w:space="0" w:color="auto"/>
                    <w:right w:val="none" w:sz="0" w:space="0" w:color="auto"/>
                  </w:divBdr>
                  <w:divsChild>
                    <w:div w:id="2012754714">
                      <w:marLeft w:val="0"/>
                      <w:marRight w:val="0"/>
                      <w:marTop w:val="0"/>
                      <w:marBottom w:val="0"/>
                      <w:divBdr>
                        <w:top w:val="none" w:sz="0" w:space="0" w:color="auto"/>
                        <w:left w:val="none" w:sz="0" w:space="0" w:color="auto"/>
                        <w:bottom w:val="none" w:sz="0" w:space="0" w:color="auto"/>
                        <w:right w:val="none" w:sz="0" w:space="0" w:color="auto"/>
                      </w:divBdr>
                    </w:div>
                  </w:divsChild>
                </w:div>
                <w:div w:id="1222785993">
                  <w:marLeft w:val="0"/>
                  <w:marRight w:val="0"/>
                  <w:marTop w:val="0"/>
                  <w:marBottom w:val="0"/>
                  <w:divBdr>
                    <w:top w:val="none" w:sz="0" w:space="0" w:color="auto"/>
                    <w:left w:val="none" w:sz="0" w:space="0" w:color="auto"/>
                    <w:bottom w:val="none" w:sz="0" w:space="0" w:color="auto"/>
                    <w:right w:val="none" w:sz="0" w:space="0" w:color="auto"/>
                  </w:divBdr>
                  <w:divsChild>
                    <w:div w:id="1183788127">
                      <w:marLeft w:val="0"/>
                      <w:marRight w:val="0"/>
                      <w:marTop w:val="0"/>
                      <w:marBottom w:val="0"/>
                      <w:divBdr>
                        <w:top w:val="none" w:sz="0" w:space="0" w:color="auto"/>
                        <w:left w:val="none" w:sz="0" w:space="0" w:color="auto"/>
                        <w:bottom w:val="none" w:sz="0" w:space="0" w:color="auto"/>
                        <w:right w:val="none" w:sz="0" w:space="0" w:color="auto"/>
                      </w:divBdr>
                    </w:div>
                  </w:divsChild>
                </w:div>
                <w:div w:id="1027751028">
                  <w:marLeft w:val="0"/>
                  <w:marRight w:val="0"/>
                  <w:marTop w:val="0"/>
                  <w:marBottom w:val="0"/>
                  <w:divBdr>
                    <w:top w:val="none" w:sz="0" w:space="0" w:color="auto"/>
                    <w:left w:val="none" w:sz="0" w:space="0" w:color="auto"/>
                    <w:bottom w:val="none" w:sz="0" w:space="0" w:color="auto"/>
                    <w:right w:val="none" w:sz="0" w:space="0" w:color="auto"/>
                  </w:divBdr>
                  <w:divsChild>
                    <w:div w:id="872961231">
                      <w:marLeft w:val="0"/>
                      <w:marRight w:val="0"/>
                      <w:marTop w:val="0"/>
                      <w:marBottom w:val="0"/>
                      <w:divBdr>
                        <w:top w:val="none" w:sz="0" w:space="0" w:color="auto"/>
                        <w:left w:val="none" w:sz="0" w:space="0" w:color="auto"/>
                        <w:bottom w:val="none" w:sz="0" w:space="0" w:color="auto"/>
                        <w:right w:val="none" w:sz="0" w:space="0" w:color="auto"/>
                      </w:divBdr>
                    </w:div>
                  </w:divsChild>
                </w:div>
                <w:div w:id="259416501">
                  <w:marLeft w:val="0"/>
                  <w:marRight w:val="0"/>
                  <w:marTop w:val="0"/>
                  <w:marBottom w:val="0"/>
                  <w:divBdr>
                    <w:top w:val="none" w:sz="0" w:space="0" w:color="auto"/>
                    <w:left w:val="none" w:sz="0" w:space="0" w:color="auto"/>
                    <w:bottom w:val="none" w:sz="0" w:space="0" w:color="auto"/>
                    <w:right w:val="none" w:sz="0" w:space="0" w:color="auto"/>
                  </w:divBdr>
                  <w:divsChild>
                    <w:div w:id="146723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399240">
          <w:marLeft w:val="0"/>
          <w:marRight w:val="0"/>
          <w:marTop w:val="0"/>
          <w:marBottom w:val="0"/>
          <w:divBdr>
            <w:top w:val="none" w:sz="0" w:space="0" w:color="auto"/>
            <w:left w:val="none" w:sz="0" w:space="0" w:color="auto"/>
            <w:bottom w:val="none" w:sz="0" w:space="0" w:color="auto"/>
            <w:right w:val="none" w:sz="0" w:space="0" w:color="auto"/>
          </w:divBdr>
          <w:divsChild>
            <w:div w:id="437916272">
              <w:marLeft w:val="0"/>
              <w:marRight w:val="0"/>
              <w:marTop w:val="0"/>
              <w:marBottom w:val="0"/>
              <w:divBdr>
                <w:top w:val="none" w:sz="0" w:space="0" w:color="auto"/>
                <w:left w:val="none" w:sz="0" w:space="0" w:color="auto"/>
                <w:bottom w:val="none" w:sz="0" w:space="0" w:color="auto"/>
                <w:right w:val="none" w:sz="0" w:space="0" w:color="auto"/>
              </w:divBdr>
            </w:div>
            <w:div w:id="1734347983">
              <w:marLeft w:val="0"/>
              <w:marRight w:val="0"/>
              <w:marTop w:val="0"/>
              <w:marBottom w:val="0"/>
              <w:divBdr>
                <w:top w:val="none" w:sz="0" w:space="0" w:color="auto"/>
                <w:left w:val="none" w:sz="0" w:space="0" w:color="auto"/>
                <w:bottom w:val="none" w:sz="0" w:space="0" w:color="auto"/>
                <w:right w:val="none" w:sz="0" w:space="0" w:color="auto"/>
              </w:divBdr>
            </w:div>
          </w:divsChild>
        </w:div>
        <w:div w:id="1766538691">
          <w:marLeft w:val="0"/>
          <w:marRight w:val="0"/>
          <w:marTop w:val="0"/>
          <w:marBottom w:val="0"/>
          <w:divBdr>
            <w:top w:val="none" w:sz="0" w:space="0" w:color="auto"/>
            <w:left w:val="none" w:sz="0" w:space="0" w:color="auto"/>
            <w:bottom w:val="none" w:sz="0" w:space="0" w:color="auto"/>
            <w:right w:val="none" w:sz="0" w:space="0" w:color="auto"/>
          </w:divBdr>
          <w:divsChild>
            <w:div w:id="1121993164">
              <w:marLeft w:val="0"/>
              <w:marRight w:val="0"/>
              <w:marTop w:val="0"/>
              <w:marBottom w:val="0"/>
              <w:divBdr>
                <w:top w:val="none" w:sz="0" w:space="0" w:color="auto"/>
                <w:left w:val="none" w:sz="0" w:space="0" w:color="auto"/>
                <w:bottom w:val="none" w:sz="0" w:space="0" w:color="auto"/>
                <w:right w:val="none" w:sz="0" w:space="0" w:color="auto"/>
              </w:divBdr>
            </w:div>
            <w:div w:id="1175415294">
              <w:marLeft w:val="0"/>
              <w:marRight w:val="0"/>
              <w:marTop w:val="0"/>
              <w:marBottom w:val="0"/>
              <w:divBdr>
                <w:top w:val="none" w:sz="0" w:space="0" w:color="auto"/>
                <w:left w:val="none" w:sz="0" w:space="0" w:color="auto"/>
                <w:bottom w:val="none" w:sz="0" w:space="0" w:color="auto"/>
                <w:right w:val="none" w:sz="0" w:space="0" w:color="auto"/>
              </w:divBdr>
            </w:div>
          </w:divsChild>
        </w:div>
        <w:div w:id="1629974866">
          <w:marLeft w:val="0"/>
          <w:marRight w:val="0"/>
          <w:marTop w:val="0"/>
          <w:marBottom w:val="0"/>
          <w:divBdr>
            <w:top w:val="none" w:sz="0" w:space="0" w:color="auto"/>
            <w:left w:val="none" w:sz="0" w:space="0" w:color="auto"/>
            <w:bottom w:val="none" w:sz="0" w:space="0" w:color="auto"/>
            <w:right w:val="none" w:sz="0" w:space="0" w:color="auto"/>
          </w:divBdr>
          <w:divsChild>
            <w:div w:id="44648987">
              <w:marLeft w:val="0"/>
              <w:marRight w:val="0"/>
              <w:marTop w:val="0"/>
              <w:marBottom w:val="0"/>
              <w:divBdr>
                <w:top w:val="none" w:sz="0" w:space="0" w:color="auto"/>
                <w:left w:val="none" w:sz="0" w:space="0" w:color="auto"/>
                <w:bottom w:val="none" w:sz="0" w:space="0" w:color="auto"/>
                <w:right w:val="none" w:sz="0" w:space="0" w:color="auto"/>
              </w:divBdr>
            </w:div>
            <w:div w:id="504713748">
              <w:marLeft w:val="0"/>
              <w:marRight w:val="0"/>
              <w:marTop w:val="0"/>
              <w:marBottom w:val="0"/>
              <w:divBdr>
                <w:top w:val="none" w:sz="0" w:space="0" w:color="auto"/>
                <w:left w:val="none" w:sz="0" w:space="0" w:color="auto"/>
                <w:bottom w:val="none" w:sz="0" w:space="0" w:color="auto"/>
                <w:right w:val="none" w:sz="0" w:space="0" w:color="auto"/>
              </w:divBdr>
            </w:div>
          </w:divsChild>
        </w:div>
        <w:div w:id="682055598">
          <w:marLeft w:val="0"/>
          <w:marRight w:val="0"/>
          <w:marTop w:val="0"/>
          <w:marBottom w:val="0"/>
          <w:divBdr>
            <w:top w:val="none" w:sz="0" w:space="0" w:color="auto"/>
            <w:left w:val="none" w:sz="0" w:space="0" w:color="auto"/>
            <w:bottom w:val="none" w:sz="0" w:space="0" w:color="auto"/>
            <w:right w:val="none" w:sz="0" w:space="0" w:color="auto"/>
          </w:divBdr>
          <w:divsChild>
            <w:div w:id="1983924463">
              <w:marLeft w:val="0"/>
              <w:marRight w:val="0"/>
              <w:marTop w:val="0"/>
              <w:marBottom w:val="0"/>
              <w:divBdr>
                <w:top w:val="none" w:sz="0" w:space="0" w:color="auto"/>
                <w:left w:val="none" w:sz="0" w:space="0" w:color="auto"/>
                <w:bottom w:val="none" w:sz="0" w:space="0" w:color="auto"/>
                <w:right w:val="none" w:sz="0" w:space="0" w:color="auto"/>
              </w:divBdr>
            </w:div>
          </w:divsChild>
        </w:div>
        <w:div w:id="1657147898">
          <w:marLeft w:val="0"/>
          <w:marRight w:val="0"/>
          <w:marTop w:val="0"/>
          <w:marBottom w:val="0"/>
          <w:divBdr>
            <w:top w:val="none" w:sz="0" w:space="0" w:color="auto"/>
            <w:left w:val="none" w:sz="0" w:space="0" w:color="auto"/>
            <w:bottom w:val="none" w:sz="0" w:space="0" w:color="auto"/>
            <w:right w:val="none" w:sz="0" w:space="0" w:color="auto"/>
          </w:divBdr>
          <w:divsChild>
            <w:div w:id="1535382228">
              <w:marLeft w:val="0"/>
              <w:marRight w:val="0"/>
              <w:marTop w:val="0"/>
              <w:marBottom w:val="0"/>
              <w:divBdr>
                <w:top w:val="none" w:sz="0" w:space="0" w:color="auto"/>
                <w:left w:val="none" w:sz="0" w:space="0" w:color="auto"/>
                <w:bottom w:val="none" w:sz="0" w:space="0" w:color="auto"/>
                <w:right w:val="none" w:sz="0" w:space="0" w:color="auto"/>
              </w:divBdr>
            </w:div>
          </w:divsChild>
        </w:div>
        <w:div w:id="1739477532">
          <w:marLeft w:val="0"/>
          <w:marRight w:val="0"/>
          <w:marTop w:val="0"/>
          <w:marBottom w:val="0"/>
          <w:divBdr>
            <w:top w:val="none" w:sz="0" w:space="0" w:color="auto"/>
            <w:left w:val="none" w:sz="0" w:space="0" w:color="auto"/>
            <w:bottom w:val="none" w:sz="0" w:space="0" w:color="auto"/>
            <w:right w:val="none" w:sz="0" w:space="0" w:color="auto"/>
          </w:divBdr>
          <w:divsChild>
            <w:div w:id="952908036">
              <w:marLeft w:val="0"/>
              <w:marRight w:val="0"/>
              <w:marTop w:val="0"/>
              <w:marBottom w:val="0"/>
              <w:divBdr>
                <w:top w:val="none" w:sz="0" w:space="0" w:color="auto"/>
                <w:left w:val="none" w:sz="0" w:space="0" w:color="auto"/>
                <w:bottom w:val="none" w:sz="0" w:space="0" w:color="auto"/>
                <w:right w:val="none" w:sz="0" w:space="0" w:color="auto"/>
              </w:divBdr>
            </w:div>
          </w:divsChild>
        </w:div>
        <w:div w:id="233928159">
          <w:marLeft w:val="0"/>
          <w:marRight w:val="0"/>
          <w:marTop w:val="0"/>
          <w:marBottom w:val="0"/>
          <w:divBdr>
            <w:top w:val="none" w:sz="0" w:space="0" w:color="auto"/>
            <w:left w:val="none" w:sz="0" w:space="0" w:color="auto"/>
            <w:bottom w:val="none" w:sz="0" w:space="0" w:color="auto"/>
            <w:right w:val="none" w:sz="0" w:space="0" w:color="auto"/>
          </w:divBdr>
          <w:divsChild>
            <w:div w:id="772483319">
              <w:marLeft w:val="0"/>
              <w:marRight w:val="0"/>
              <w:marTop w:val="0"/>
              <w:marBottom w:val="0"/>
              <w:divBdr>
                <w:top w:val="none" w:sz="0" w:space="0" w:color="auto"/>
                <w:left w:val="none" w:sz="0" w:space="0" w:color="auto"/>
                <w:bottom w:val="none" w:sz="0" w:space="0" w:color="auto"/>
                <w:right w:val="none" w:sz="0" w:space="0" w:color="auto"/>
              </w:divBdr>
            </w:div>
          </w:divsChild>
        </w:div>
        <w:div w:id="1449662240">
          <w:marLeft w:val="0"/>
          <w:marRight w:val="0"/>
          <w:marTop w:val="0"/>
          <w:marBottom w:val="0"/>
          <w:divBdr>
            <w:top w:val="none" w:sz="0" w:space="0" w:color="auto"/>
            <w:left w:val="none" w:sz="0" w:space="0" w:color="auto"/>
            <w:bottom w:val="none" w:sz="0" w:space="0" w:color="auto"/>
            <w:right w:val="none" w:sz="0" w:space="0" w:color="auto"/>
          </w:divBdr>
          <w:divsChild>
            <w:div w:id="134569222">
              <w:marLeft w:val="0"/>
              <w:marRight w:val="0"/>
              <w:marTop w:val="0"/>
              <w:marBottom w:val="0"/>
              <w:divBdr>
                <w:top w:val="none" w:sz="0" w:space="0" w:color="auto"/>
                <w:left w:val="none" w:sz="0" w:space="0" w:color="auto"/>
                <w:bottom w:val="none" w:sz="0" w:space="0" w:color="auto"/>
                <w:right w:val="none" w:sz="0" w:space="0" w:color="auto"/>
              </w:divBdr>
            </w:div>
          </w:divsChild>
        </w:div>
        <w:div w:id="214123382">
          <w:marLeft w:val="0"/>
          <w:marRight w:val="0"/>
          <w:marTop w:val="0"/>
          <w:marBottom w:val="0"/>
          <w:divBdr>
            <w:top w:val="none" w:sz="0" w:space="0" w:color="auto"/>
            <w:left w:val="none" w:sz="0" w:space="0" w:color="auto"/>
            <w:bottom w:val="none" w:sz="0" w:space="0" w:color="auto"/>
            <w:right w:val="none" w:sz="0" w:space="0" w:color="auto"/>
          </w:divBdr>
          <w:divsChild>
            <w:div w:id="939416649">
              <w:marLeft w:val="0"/>
              <w:marRight w:val="0"/>
              <w:marTop w:val="0"/>
              <w:marBottom w:val="0"/>
              <w:divBdr>
                <w:top w:val="none" w:sz="0" w:space="0" w:color="auto"/>
                <w:left w:val="none" w:sz="0" w:space="0" w:color="auto"/>
                <w:bottom w:val="none" w:sz="0" w:space="0" w:color="auto"/>
                <w:right w:val="none" w:sz="0" w:space="0" w:color="auto"/>
              </w:divBdr>
            </w:div>
          </w:divsChild>
        </w:div>
        <w:div w:id="2049330815">
          <w:marLeft w:val="0"/>
          <w:marRight w:val="0"/>
          <w:marTop w:val="0"/>
          <w:marBottom w:val="0"/>
          <w:divBdr>
            <w:top w:val="none" w:sz="0" w:space="0" w:color="auto"/>
            <w:left w:val="none" w:sz="0" w:space="0" w:color="auto"/>
            <w:bottom w:val="none" w:sz="0" w:space="0" w:color="auto"/>
            <w:right w:val="none" w:sz="0" w:space="0" w:color="auto"/>
          </w:divBdr>
          <w:divsChild>
            <w:div w:id="283775727">
              <w:marLeft w:val="0"/>
              <w:marRight w:val="0"/>
              <w:marTop w:val="0"/>
              <w:marBottom w:val="0"/>
              <w:divBdr>
                <w:top w:val="none" w:sz="0" w:space="0" w:color="auto"/>
                <w:left w:val="none" w:sz="0" w:space="0" w:color="auto"/>
                <w:bottom w:val="none" w:sz="0" w:space="0" w:color="auto"/>
                <w:right w:val="none" w:sz="0" w:space="0" w:color="auto"/>
              </w:divBdr>
            </w:div>
          </w:divsChild>
        </w:div>
        <w:div w:id="1491605075">
          <w:marLeft w:val="0"/>
          <w:marRight w:val="0"/>
          <w:marTop w:val="0"/>
          <w:marBottom w:val="0"/>
          <w:divBdr>
            <w:top w:val="none" w:sz="0" w:space="0" w:color="auto"/>
            <w:left w:val="none" w:sz="0" w:space="0" w:color="auto"/>
            <w:bottom w:val="none" w:sz="0" w:space="0" w:color="auto"/>
            <w:right w:val="none" w:sz="0" w:space="0" w:color="auto"/>
          </w:divBdr>
          <w:divsChild>
            <w:div w:id="2101096340">
              <w:marLeft w:val="0"/>
              <w:marRight w:val="0"/>
              <w:marTop w:val="0"/>
              <w:marBottom w:val="0"/>
              <w:divBdr>
                <w:top w:val="none" w:sz="0" w:space="0" w:color="auto"/>
                <w:left w:val="none" w:sz="0" w:space="0" w:color="auto"/>
                <w:bottom w:val="none" w:sz="0" w:space="0" w:color="auto"/>
                <w:right w:val="none" w:sz="0" w:space="0" w:color="auto"/>
              </w:divBdr>
            </w:div>
          </w:divsChild>
        </w:div>
        <w:div w:id="1563635929">
          <w:marLeft w:val="0"/>
          <w:marRight w:val="0"/>
          <w:marTop w:val="0"/>
          <w:marBottom w:val="0"/>
          <w:divBdr>
            <w:top w:val="none" w:sz="0" w:space="0" w:color="auto"/>
            <w:left w:val="none" w:sz="0" w:space="0" w:color="auto"/>
            <w:bottom w:val="none" w:sz="0" w:space="0" w:color="auto"/>
            <w:right w:val="none" w:sz="0" w:space="0" w:color="auto"/>
          </w:divBdr>
          <w:divsChild>
            <w:div w:id="2073577696">
              <w:marLeft w:val="0"/>
              <w:marRight w:val="0"/>
              <w:marTop w:val="0"/>
              <w:marBottom w:val="0"/>
              <w:divBdr>
                <w:top w:val="none" w:sz="0" w:space="0" w:color="auto"/>
                <w:left w:val="none" w:sz="0" w:space="0" w:color="auto"/>
                <w:bottom w:val="none" w:sz="0" w:space="0" w:color="auto"/>
                <w:right w:val="none" w:sz="0" w:space="0" w:color="auto"/>
              </w:divBdr>
            </w:div>
          </w:divsChild>
        </w:div>
        <w:div w:id="1123616523">
          <w:marLeft w:val="0"/>
          <w:marRight w:val="0"/>
          <w:marTop w:val="0"/>
          <w:marBottom w:val="0"/>
          <w:divBdr>
            <w:top w:val="none" w:sz="0" w:space="0" w:color="auto"/>
            <w:left w:val="none" w:sz="0" w:space="0" w:color="auto"/>
            <w:bottom w:val="none" w:sz="0" w:space="0" w:color="auto"/>
            <w:right w:val="none" w:sz="0" w:space="0" w:color="auto"/>
          </w:divBdr>
          <w:divsChild>
            <w:div w:id="83428270">
              <w:marLeft w:val="0"/>
              <w:marRight w:val="0"/>
              <w:marTop w:val="0"/>
              <w:marBottom w:val="0"/>
              <w:divBdr>
                <w:top w:val="none" w:sz="0" w:space="0" w:color="auto"/>
                <w:left w:val="none" w:sz="0" w:space="0" w:color="auto"/>
                <w:bottom w:val="none" w:sz="0" w:space="0" w:color="auto"/>
                <w:right w:val="none" w:sz="0" w:space="0" w:color="auto"/>
              </w:divBdr>
            </w:div>
          </w:divsChild>
        </w:div>
        <w:div w:id="1323391230">
          <w:marLeft w:val="0"/>
          <w:marRight w:val="0"/>
          <w:marTop w:val="0"/>
          <w:marBottom w:val="0"/>
          <w:divBdr>
            <w:top w:val="none" w:sz="0" w:space="0" w:color="auto"/>
            <w:left w:val="none" w:sz="0" w:space="0" w:color="auto"/>
            <w:bottom w:val="none" w:sz="0" w:space="0" w:color="auto"/>
            <w:right w:val="none" w:sz="0" w:space="0" w:color="auto"/>
          </w:divBdr>
          <w:divsChild>
            <w:div w:id="978076949">
              <w:marLeft w:val="0"/>
              <w:marRight w:val="0"/>
              <w:marTop w:val="0"/>
              <w:marBottom w:val="0"/>
              <w:divBdr>
                <w:top w:val="none" w:sz="0" w:space="0" w:color="auto"/>
                <w:left w:val="none" w:sz="0" w:space="0" w:color="auto"/>
                <w:bottom w:val="none" w:sz="0" w:space="0" w:color="auto"/>
                <w:right w:val="none" w:sz="0" w:space="0" w:color="auto"/>
              </w:divBdr>
            </w:div>
          </w:divsChild>
        </w:div>
        <w:div w:id="1462579852">
          <w:marLeft w:val="0"/>
          <w:marRight w:val="0"/>
          <w:marTop w:val="0"/>
          <w:marBottom w:val="0"/>
          <w:divBdr>
            <w:top w:val="none" w:sz="0" w:space="0" w:color="auto"/>
            <w:left w:val="none" w:sz="0" w:space="0" w:color="auto"/>
            <w:bottom w:val="none" w:sz="0" w:space="0" w:color="auto"/>
            <w:right w:val="none" w:sz="0" w:space="0" w:color="auto"/>
          </w:divBdr>
          <w:divsChild>
            <w:div w:id="903298872">
              <w:marLeft w:val="0"/>
              <w:marRight w:val="0"/>
              <w:marTop w:val="0"/>
              <w:marBottom w:val="0"/>
              <w:divBdr>
                <w:top w:val="none" w:sz="0" w:space="0" w:color="auto"/>
                <w:left w:val="none" w:sz="0" w:space="0" w:color="auto"/>
                <w:bottom w:val="none" w:sz="0" w:space="0" w:color="auto"/>
                <w:right w:val="none" w:sz="0" w:space="0" w:color="auto"/>
              </w:divBdr>
            </w:div>
          </w:divsChild>
        </w:div>
        <w:div w:id="941186582">
          <w:marLeft w:val="0"/>
          <w:marRight w:val="0"/>
          <w:marTop w:val="0"/>
          <w:marBottom w:val="0"/>
          <w:divBdr>
            <w:top w:val="none" w:sz="0" w:space="0" w:color="auto"/>
            <w:left w:val="none" w:sz="0" w:space="0" w:color="auto"/>
            <w:bottom w:val="none" w:sz="0" w:space="0" w:color="auto"/>
            <w:right w:val="none" w:sz="0" w:space="0" w:color="auto"/>
          </w:divBdr>
          <w:divsChild>
            <w:div w:id="991983349">
              <w:marLeft w:val="0"/>
              <w:marRight w:val="0"/>
              <w:marTop w:val="0"/>
              <w:marBottom w:val="0"/>
              <w:divBdr>
                <w:top w:val="none" w:sz="0" w:space="0" w:color="auto"/>
                <w:left w:val="none" w:sz="0" w:space="0" w:color="auto"/>
                <w:bottom w:val="none" w:sz="0" w:space="0" w:color="auto"/>
                <w:right w:val="none" w:sz="0" w:space="0" w:color="auto"/>
              </w:divBdr>
            </w:div>
          </w:divsChild>
        </w:div>
        <w:div w:id="53358891">
          <w:marLeft w:val="0"/>
          <w:marRight w:val="0"/>
          <w:marTop w:val="0"/>
          <w:marBottom w:val="0"/>
          <w:divBdr>
            <w:top w:val="none" w:sz="0" w:space="0" w:color="auto"/>
            <w:left w:val="none" w:sz="0" w:space="0" w:color="auto"/>
            <w:bottom w:val="none" w:sz="0" w:space="0" w:color="auto"/>
            <w:right w:val="none" w:sz="0" w:space="0" w:color="auto"/>
          </w:divBdr>
          <w:divsChild>
            <w:div w:id="419110237">
              <w:marLeft w:val="0"/>
              <w:marRight w:val="0"/>
              <w:marTop w:val="0"/>
              <w:marBottom w:val="0"/>
              <w:divBdr>
                <w:top w:val="none" w:sz="0" w:space="0" w:color="auto"/>
                <w:left w:val="none" w:sz="0" w:space="0" w:color="auto"/>
                <w:bottom w:val="none" w:sz="0" w:space="0" w:color="auto"/>
                <w:right w:val="none" w:sz="0" w:space="0" w:color="auto"/>
              </w:divBdr>
            </w:div>
          </w:divsChild>
        </w:div>
        <w:div w:id="1715733303">
          <w:marLeft w:val="0"/>
          <w:marRight w:val="0"/>
          <w:marTop w:val="0"/>
          <w:marBottom w:val="0"/>
          <w:divBdr>
            <w:top w:val="none" w:sz="0" w:space="0" w:color="auto"/>
            <w:left w:val="none" w:sz="0" w:space="0" w:color="auto"/>
            <w:bottom w:val="none" w:sz="0" w:space="0" w:color="auto"/>
            <w:right w:val="none" w:sz="0" w:space="0" w:color="auto"/>
          </w:divBdr>
          <w:divsChild>
            <w:div w:id="1146512861">
              <w:marLeft w:val="0"/>
              <w:marRight w:val="0"/>
              <w:marTop w:val="0"/>
              <w:marBottom w:val="0"/>
              <w:divBdr>
                <w:top w:val="none" w:sz="0" w:space="0" w:color="auto"/>
                <w:left w:val="none" w:sz="0" w:space="0" w:color="auto"/>
                <w:bottom w:val="none" w:sz="0" w:space="0" w:color="auto"/>
                <w:right w:val="none" w:sz="0" w:space="0" w:color="auto"/>
              </w:divBdr>
            </w:div>
          </w:divsChild>
        </w:div>
        <w:div w:id="1892496596">
          <w:marLeft w:val="0"/>
          <w:marRight w:val="0"/>
          <w:marTop w:val="0"/>
          <w:marBottom w:val="0"/>
          <w:divBdr>
            <w:top w:val="none" w:sz="0" w:space="0" w:color="auto"/>
            <w:left w:val="none" w:sz="0" w:space="0" w:color="auto"/>
            <w:bottom w:val="none" w:sz="0" w:space="0" w:color="auto"/>
            <w:right w:val="none" w:sz="0" w:space="0" w:color="auto"/>
          </w:divBdr>
          <w:divsChild>
            <w:div w:id="1387023341">
              <w:marLeft w:val="0"/>
              <w:marRight w:val="0"/>
              <w:marTop w:val="0"/>
              <w:marBottom w:val="0"/>
              <w:divBdr>
                <w:top w:val="none" w:sz="0" w:space="0" w:color="auto"/>
                <w:left w:val="none" w:sz="0" w:space="0" w:color="auto"/>
                <w:bottom w:val="none" w:sz="0" w:space="0" w:color="auto"/>
                <w:right w:val="none" w:sz="0" w:space="0" w:color="auto"/>
              </w:divBdr>
            </w:div>
          </w:divsChild>
        </w:div>
        <w:div w:id="588734804">
          <w:marLeft w:val="0"/>
          <w:marRight w:val="0"/>
          <w:marTop w:val="0"/>
          <w:marBottom w:val="0"/>
          <w:divBdr>
            <w:top w:val="none" w:sz="0" w:space="0" w:color="auto"/>
            <w:left w:val="none" w:sz="0" w:space="0" w:color="auto"/>
            <w:bottom w:val="none" w:sz="0" w:space="0" w:color="auto"/>
            <w:right w:val="none" w:sz="0" w:space="0" w:color="auto"/>
          </w:divBdr>
          <w:divsChild>
            <w:div w:id="1072459871">
              <w:marLeft w:val="0"/>
              <w:marRight w:val="0"/>
              <w:marTop w:val="0"/>
              <w:marBottom w:val="0"/>
              <w:divBdr>
                <w:top w:val="none" w:sz="0" w:space="0" w:color="auto"/>
                <w:left w:val="none" w:sz="0" w:space="0" w:color="auto"/>
                <w:bottom w:val="none" w:sz="0" w:space="0" w:color="auto"/>
                <w:right w:val="none" w:sz="0" w:space="0" w:color="auto"/>
              </w:divBdr>
            </w:div>
          </w:divsChild>
        </w:div>
        <w:div w:id="1099524374">
          <w:marLeft w:val="0"/>
          <w:marRight w:val="0"/>
          <w:marTop w:val="0"/>
          <w:marBottom w:val="0"/>
          <w:divBdr>
            <w:top w:val="none" w:sz="0" w:space="0" w:color="auto"/>
            <w:left w:val="none" w:sz="0" w:space="0" w:color="auto"/>
            <w:bottom w:val="none" w:sz="0" w:space="0" w:color="auto"/>
            <w:right w:val="none" w:sz="0" w:space="0" w:color="auto"/>
          </w:divBdr>
          <w:divsChild>
            <w:div w:id="172762199">
              <w:marLeft w:val="0"/>
              <w:marRight w:val="0"/>
              <w:marTop w:val="0"/>
              <w:marBottom w:val="0"/>
              <w:divBdr>
                <w:top w:val="none" w:sz="0" w:space="0" w:color="auto"/>
                <w:left w:val="none" w:sz="0" w:space="0" w:color="auto"/>
                <w:bottom w:val="none" w:sz="0" w:space="0" w:color="auto"/>
                <w:right w:val="none" w:sz="0" w:space="0" w:color="auto"/>
              </w:divBdr>
            </w:div>
          </w:divsChild>
        </w:div>
        <w:div w:id="406192757">
          <w:marLeft w:val="0"/>
          <w:marRight w:val="0"/>
          <w:marTop w:val="0"/>
          <w:marBottom w:val="0"/>
          <w:divBdr>
            <w:top w:val="none" w:sz="0" w:space="0" w:color="auto"/>
            <w:left w:val="none" w:sz="0" w:space="0" w:color="auto"/>
            <w:bottom w:val="none" w:sz="0" w:space="0" w:color="auto"/>
            <w:right w:val="none" w:sz="0" w:space="0" w:color="auto"/>
          </w:divBdr>
          <w:divsChild>
            <w:div w:id="165947746">
              <w:marLeft w:val="0"/>
              <w:marRight w:val="0"/>
              <w:marTop w:val="0"/>
              <w:marBottom w:val="0"/>
              <w:divBdr>
                <w:top w:val="none" w:sz="0" w:space="0" w:color="auto"/>
                <w:left w:val="none" w:sz="0" w:space="0" w:color="auto"/>
                <w:bottom w:val="none" w:sz="0" w:space="0" w:color="auto"/>
                <w:right w:val="none" w:sz="0" w:space="0" w:color="auto"/>
              </w:divBdr>
            </w:div>
          </w:divsChild>
        </w:div>
        <w:div w:id="459225028">
          <w:marLeft w:val="0"/>
          <w:marRight w:val="0"/>
          <w:marTop w:val="0"/>
          <w:marBottom w:val="0"/>
          <w:divBdr>
            <w:top w:val="none" w:sz="0" w:space="0" w:color="auto"/>
            <w:left w:val="none" w:sz="0" w:space="0" w:color="auto"/>
            <w:bottom w:val="none" w:sz="0" w:space="0" w:color="auto"/>
            <w:right w:val="none" w:sz="0" w:space="0" w:color="auto"/>
          </w:divBdr>
          <w:divsChild>
            <w:div w:id="1000350703">
              <w:marLeft w:val="0"/>
              <w:marRight w:val="0"/>
              <w:marTop w:val="0"/>
              <w:marBottom w:val="0"/>
              <w:divBdr>
                <w:top w:val="none" w:sz="0" w:space="0" w:color="auto"/>
                <w:left w:val="none" w:sz="0" w:space="0" w:color="auto"/>
                <w:bottom w:val="none" w:sz="0" w:space="0" w:color="auto"/>
                <w:right w:val="none" w:sz="0" w:space="0" w:color="auto"/>
              </w:divBdr>
            </w:div>
          </w:divsChild>
        </w:div>
        <w:div w:id="1376854017">
          <w:marLeft w:val="0"/>
          <w:marRight w:val="0"/>
          <w:marTop w:val="0"/>
          <w:marBottom w:val="0"/>
          <w:divBdr>
            <w:top w:val="none" w:sz="0" w:space="0" w:color="auto"/>
            <w:left w:val="none" w:sz="0" w:space="0" w:color="auto"/>
            <w:bottom w:val="none" w:sz="0" w:space="0" w:color="auto"/>
            <w:right w:val="none" w:sz="0" w:space="0" w:color="auto"/>
          </w:divBdr>
          <w:divsChild>
            <w:div w:id="1629891279">
              <w:marLeft w:val="0"/>
              <w:marRight w:val="0"/>
              <w:marTop w:val="0"/>
              <w:marBottom w:val="0"/>
              <w:divBdr>
                <w:top w:val="none" w:sz="0" w:space="0" w:color="auto"/>
                <w:left w:val="none" w:sz="0" w:space="0" w:color="auto"/>
                <w:bottom w:val="none" w:sz="0" w:space="0" w:color="auto"/>
                <w:right w:val="none" w:sz="0" w:space="0" w:color="auto"/>
              </w:divBdr>
            </w:div>
          </w:divsChild>
        </w:div>
        <w:div w:id="1715737913">
          <w:marLeft w:val="0"/>
          <w:marRight w:val="0"/>
          <w:marTop w:val="0"/>
          <w:marBottom w:val="0"/>
          <w:divBdr>
            <w:top w:val="none" w:sz="0" w:space="0" w:color="auto"/>
            <w:left w:val="none" w:sz="0" w:space="0" w:color="auto"/>
            <w:bottom w:val="none" w:sz="0" w:space="0" w:color="auto"/>
            <w:right w:val="none" w:sz="0" w:space="0" w:color="auto"/>
          </w:divBdr>
          <w:divsChild>
            <w:div w:id="1510024297">
              <w:marLeft w:val="0"/>
              <w:marRight w:val="0"/>
              <w:marTop w:val="0"/>
              <w:marBottom w:val="0"/>
              <w:divBdr>
                <w:top w:val="none" w:sz="0" w:space="0" w:color="auto"/>
                <w:left w:val="none" w:sz="0" w:space="0" w:color="auto"/>
                <w:bottom w:val="none" w:sz="0" w:space="0" w:color="auto"/>
                <w:right w:val="none" w:sz="0" w:space="0" w:color="auto"/>
              </w:divBdr>
            </w:div>
          </w:divsChild>
        </w:div>
        <w:div w:id="462237714">
          <w:marLeft w:val="0"/>
          <w:marRight w:val="0"/>
          <w:marTop w:val="0"/>
          <w:marBottom w:val="0"/>
          <w:divBdr>
            <w:top w:val="none" w:sz="0" w:space="0" w:color="auto"/>
            <w:left w:val="none" w:sz="0" w:space="0" w:color="auto"/>
            <w:bottom w:val="none" w:sz="0" w:space="0" w:color="auto"/>
            <w:right w:val="none" w:sz="0" w:space="0" w:color="auto"/>
          </w:divBdr>
          <w:divsChild>
            <w:div w:id="1279339474">
              <w:marLeft w:val="0"/>
              <w:marRight w:val="0"/>
              <w:marTop w:val="0"/>
              <w:marBottom w:val="0"/>
              <w:divBdr>
                <w:top w:val="none" w:sz="0" w:space="0" w:color="auto"/>
                <w:left w:val="none" w:sz="0" w:space="0" w:color="auto"/>
                <w:bottom w:val="none" w:sz="0" w:space="0" w:color="auto"/>
                <w:right w:val="none" w:sz="0" w:space="0" w:color="auto"/>
              </w:divBdr>
            </w:div>
          </w:divsChild>
        </w:div>
        <w:div w:id="969631746">
          <w:marLeft w:val="0"/>
          <w:marRight w:val="0"/>
          <w:marTop w:val="0"/>
          <w:marBottom w:val="0"/>
          <w:divBdr>
            <w:top w:val="none" w:sz="0" w:space="0" w:color="auto"/>
            <w:left w:val="none" w:sz="0" w:space="0" w:color="auto"/>
            <w:bottom w:val="none" w:sz="0" w:space="0" w:color="auto"/>
            <w:right w:val="none" w:sz="0" w:space="0" w:color="auto"/>
          </w:divBdr>
          <w:divsChild>
            <w:div w:id="977955505">
              <w:marLeft w:val="0"/>
              <w:marRight w:val="0"/>
              <w:marTop w:val="0"/>
              <w:marBottom w:val="0"/>
              <w:divBdr>
                <w:top w:val="none" w:sz="0" w:space="0" w:color="auto"/>
                <w:left w:val="none" w:sz="0" w:space="0" w:color="auto"/>
                <w:bottom w:val="none" w:sz="0" w:space="0" w:color="auto"/>
                <w:right w:val="none" w:sz="0" w:space="0" w:color="auto"/>
              </w:divBdr>
            </w:div>
          </w:divsChild>
        </w:div>
        <w:div w:id="1181775907">
          <w:marLeft w:val="0"/>
          <w:marRight w:val="0"/>
          <w:marTop w:val="0"/>
          <w:marBottom w:val="0"/>
          <w:divBdr>
            <w:top w:val="none" w:sz="0" w:space="0" w:color="auto"/>
            <w:left w:val="none" w:sz="0" w:space="0" w:color="auto"/>
            <w:bottom w:val="none" w:sz="0" w:space="0" w:color="auto"/>
            <w:right w:val="none" w:sz="0" w:space="0" w:color="auto"/>
          </w:divBdr>
          <w:divsChild>
            <w:div w:id="1303924777">
              <w:marLeft w:val="0"/>
              <w:marRight w:val="0"/>
              <w:marTop w:val="0"/>
              <w:marBottom w:val="0"/>
              <w:divBdr>
                <w:top w:val="none" w:sz="0" w:space="0" w:color="auto"/>
                <w:left w:val="none" w:sz="0" w:space="0" w:color="auto"/>
                <w:bottom w:val="none" w:sz="0" w:space="0" w:color="auto"/>
                <w:right w:val="none" w:sz="0" w:space="0" w:color="auto"/>
              </w:divBdr>
            </w:div>
          </w:divsChild>
        </w:div>
        <w:div w:id="1586768121">
          <w:marLeft w:val="0"/>
          <w:marRight w:val="0"/>
          <w:marTop w:val="0"/>
          <w:marBottom w:val="0"/>
          <w:divBdr>
            <w:top w:val="none" w:sz="0" w:space="0" w:color="auto"/>
            <w:left w:val="none" w:sz="0" w:space="0" w:color="auto"/>
            <w:bottom w:val="none" w:sz="0" w:space="0" w:color="auto"/>
            <w:right w:val="none" w:sz="0" w:space="0" w:color="auto"/>
          </w:divBdr>
          <w:divsChild>
            <w:div w:id="55859312">
              <w:marLeft w:val="0"/>
              <w:marRight w:val="0"/>
              <w:marTop w:val="0"/>
              <w:marBottom w:val="0"/>
              <w:divBdr>
                <w:top w:val="none" w:sz="0" w:space="0" w:color="auto"/>
                <w:left w:val="none" w:sz="0" w:space="0" w:color="auto"/>
                <w:bottom w:val="none" w:sz="0" w:space="0" w:color="auto"/>
                <w:right w:val="none" w:sz="0" w:space="0" w:color="auto"/>
              </w:divBdr>
            </w:div>
          </w:divsChild>
        </w:div>
        <w:div w:id="1015424940">
          <w:marLeft w:val="0"/>
          <w:marRight w:val="0"/>
          <w:marTop w:val="0"/>
          <w:marBottom w:val="0"/>
          <w:divBdr>
            <w:top w:val="none" w:sz="0" w:space="0" w:color="auto"/>
            <w:left w:val="none" w:sz="0" w:space="0" w:color="auto"/>
            <w:bottom w:val="none" w:sz="0" w:space="0" w:color="auto"/>
            <w:right w:val="none" w:sz="0" w:space="0" w:color="auto"/>
          </w:divBdr>
          <w:divsChild>
            <w:div w:id="1720745637">
              <w:marLeft w:val="0"/>
              <w:marRight w:val="0"/>
              <w:marTop w:val="0"/>
              <w:marBottom w:val="0"/>
              <w:divBdr>
                <w:top w:val="none" w:sz="0" w:space="0" w:color="auto"/>
                <w:left w:val="none" w:sz="0" w:space="0" w:color="auto"/>
                <w:bottom w:val="none" w:sz="0" w:space="0" w:color="auto"/>
                <w:right w:val="none" w:sz="0" w:space="0" w:color="auto"/>
              </w:divBdr>
            </w:div>
          </w:divsChild>
        </w:div>
        <w:div w:id="830027250">
          <w:marLeft w:val="0"/>
          <w:marRight w:val="0"/>
          <w:marTop w:val="0"/>
          <w:marBottom w:val="0"/>
          <w:divBdr>
            <w:top w:val="none" w:sz="0" w:space="0" w:color="auto"/>
            <w:left w:val="none" w:sz="0" w:space="0" w:color="auto"/>
            <w:bottom w:val="none" w:sz="0" w:space="0" w:color="auto"/>
            <w:right w:val="none" w:sz="0" w:space="0" w:color="auto"/>
          </w:divBdr>
          <w:divsChild>
            <w:div w:id="12348091">
              <w:marLeft w:val="0"/>
              <w:marRight w:val="0"/>
              <w:marTop w:val="0"/>
              <w:marBottom w:val="0"/>
              <w:divBdr>
                <w:top w:val="none" w:sz="0" w:space="0" w:color="auto"/>
                <w:left w:val="none" w:sz="0" w:space="0" w:color="auto"/>
                <w:bottom w:val="none" w:sz="0" w:space="0" w:color="auto"/>
                <w:right w:val="none" w:sz="0" w:space="0" w:color="auto"/>
              </w:divBdr>
            </w:div>
          </w:divsChild>
        </w:div>
        <w:div w:id="1659336052">
          <w:marLeft w:val="0"/>
          <w:marRight w:val="0"/>
          <w:marTop w:val="0"/>
          <w:marBottom w:val="0"/>
          <w:divBdr>
            <w:top w:val="none" w:sz="0" w:space="0" w:color="auto"/>
            <w:left w:val="none" w:sz="0" w:space="0" w:color="auto"/>
            <w:bottom w:val="none" w:sz="0" w:space="0" w:color="auto"/>
            <w:right w:val="none" w:sz="0" w:space="0" w:color="auto"/>
          </w:divBdr>
          <w:divsChild>
            <w:div w:id="432824242">
              <w:marLeft w:val="0"/>
              <w:marRight w:val="0"/>
              <w:marTop w:val="0"/>
              <w:marBottom w:val="0"/>
              <w:divBdr>
                <w:top w:val="none" w:sz="0" w:space="0" w:color="auto"/>
                <w:left w:val="none" w:sz="0" w:space="0" w:color="auto"/>
                <w:bottom w:val="none" w:sz="0" w:space="0" w:color="auto"/>
                <w:right w:val="none" w:sz="0" w:space="0" w:color="auto"/>
              </w:divBdr>
            </w:div>
          </w:divsChild>
        </w:div>
        <w:div w:id="1268999796">
          <w:marLeft w:val="0"/>
          <w:marRight w:val="0"/>
          <w:marTop w:val="0"/>
          <w:marBottom w:val="0"/>
          <w:divBdr>
            <w:top w:val="none" w:sz="0" w:space="0" w:color="auto"/>
            <w:left w:val="none" w:sz="0" w:space="0" w:color="auto"/>
            <w:bottom w:val="none" w:sz="0" w:space="0" w:color="auto"/>
            <w:right w:val="none" w:sz="0" w:space="0" w:color="auto"/>
          </w:divBdr>
          <w:divsChild>
            <w:div w:id="258215749">
              <w:marLeft w:val="0"/>
              <w:marRight w:val="0"/>
              <w:marTop w:val="0"/>
              <w:marBottom w:val="0"/>
              <w:divBdr>
                <w:top w:val="none" w:sz="0" w:space="0" w:color="auto"/>
                <w:left w:val="none" w:sz="0" w:space="0" w:color="auto"/>
                <w:bottom w:val="none" w:sz="0" w:space="0" w:color="auto"/>
                <w:right w:val="none" w:sz="0" w:space="0" w:color="auto"/>
              </w:divBdr>
            </w:div>
          </w:divsChild>
        </w:div>
        <w:div w:id="771558050">
          <w:marLeft w:val="0"/>
          <w:marRight w:val="0"/>
          <w:marTop w:val="0"/>
          <w:marBottom w:val="0"/>
          <w:divBdr>
            <w:top w:val="none" w:sz="0" w:space="0" w:color="auto"/>
            <w:left w:val="none" w:sz="0" w:space="0" w:color="auto"/>
            <w:bottom w:val="none" w:sz="0" w:space="0" w:color="auto"/>
            <w:right w:val="none" w:sz="0" w:space="0" w:color="auto"/>
          </w:divBdr>
          <w:divsChild>
            <w:div w:id="510879983">
              <w:marLeft w:val="0"/>
              <w:marRight w:val="0"/>
              <w:marTop w:val="0"/>
              <w:marBottom w:val="0"/>
              <w:divBdr>
                <w:top w:val="none" w:sz="0" w:space="0" w:color="auto"/>
                <w:left w:val="none" w:sz="0" w:space="0" w:color="auto"/>
                <w:bottom w:val="none" w:sz="0" w:space="0" w:color="auto"/>
                <w:right w:val="none" w:sz="0" w:space="0" w:color="auto"/>
              </w:divBdr>
            </w:div>
          </w:divsChild>
        </w:div>
        <w:div w:id="869418298">
          <w:marLeft w:val="0"/>
          <w:marRight w:val="0"/>
          <w:marTop w:val="0"/>
          <w:marBottom w:val="0"/>
          <w:divBdr>
            <w:top w:val="none" w:sz="0" w:space="0" w:color="auto"/>
            <w:left w:val="none" w:sz="0" w:space="0" w:color="auto"/>
            <w:bottom w:val="none" w:sz="0" w:space="0" w:color="auto"/>
            <w:right w:val="none" w:sz="0" w:space="0" w:color="auto"/>
          </w:divBdr>
          <w:divsChild>
            <w:div w:id="2086105768">
              <w:marLeft w:val="0"/>
              <w:marRight w:val="0"/>
              <w:marTop w:val="0"/>
              <w:marBottom w:val="0"/>
              <w:divBdr>
                <w:top w:val="none" w:sz="0" w:space="0" w:color="auto"/>
                <w:left w:val="none" w:sz="0" w:space="0" w:color="auto"/>
                <w:bottom w:val="none" w:sz="0" w:space="0" w:color="auto"/>
                <w:right w:val="none" w:sz="0" w:space="0" w:color="auto"/>
              </w:divBdr>
            </w:div>
          </w:divsChild>
        </w:div>
        <w:div w:id="1187790088">
          <w:marLeft w:val="0"/>
          <w:marRight w:val="0"/>
          <w:marTop w:val="0"/>
          <w:marBottom w:val="0"/>
          <w:divBdr>
            <w:top w:val="none" w:sz="0" w:space="0" w:color="auto"/>
            <w:left w:val="none" w:sz="0" w:space="0" w:color="auto"/>
            <w:bottom w:val="none" w:sz="0" w:space="0" w:color="auto"/>
            <w:right w:val="none" w:sz="0" w:space="0" w:color="auto"/>
          </w:divBdr>
          <w:divsChild>
            <w:div w:id="1636720962">
              <w:marLeft w:val="0"/>
              <w:marRight w:val="0"/>
              <w:marTop w:val="0"/>
              <w:marBottom w:val="0"/>
              <w:divBdr>
                <w:top w:val="none" w:sz="0" w:space="0" w:color="auto"/>
                <w:left w:val="none" w:sz="0" w:space="0" w:color="auto"/>
                <w:bottom w:val="none" w:sz="0" w:space="0" w:color="auto"/>
                <w:right w:val="none" w:sz="0" w:space="0" w:color="auto"/>
              </w:divBdr>
            </w:div>
          </w:divsChild>
        </w:div>
        <w:div w:id="2145660053">
          <w:marLeft w:val="0"/>
          <w:marRight w:val="0"/>
          <w:marTop w:val="0"/>
          <w:marBottom w:val="0"/>
          <w:divBdr>
            <w:top w:val="none" w:sz="0" w:space="0" w:color="auto"/>
            <w:left w:val="none" w:sz="0" w:space="0" w:color="auto"/>
            <w:bottom w:val="none" w:sz="0" w:space="0" w:color="auto"/>
            <w:right w:val="none" w:sz="0" w:space="0" w:color="auto"/>
          </w:divBdr>
          <w:divsChild>
            <w:div w:id="1928073317">
              <w:marLeft w:val="0"/>
              <w:marRight w:val="0"/>
              <w:marTop w:val="0"/>
              <w:marBottom w:val="0"/>
              <w:divBdr>
                <w:top w:val="none" w:sz="0" w:space="0" w:color="auto"/>
                <w:left w:val="none" w:sz="0" w:space="0" w:color="auto"/>
                <w:bottom w:val="none" w:sz="0" w:space="0" w:color="auto"/>
                <w:right w:val="none" w:sz="0" w:space="0" w:color="auto"/>
              </w:divBdr>
            </w:div>
          </w:divsChild>
        </w:div>
        <w:div w:id="51197127">
          <w:marLeft w:val="0"/>
          <w:marRight w:val="0"/>
          <w:marTop w:val="0"/>
          <w:marBottom w:val="0"/>
          <w:divBdr>
            <w:top w:val="none" w:sz="0" w:space="0" w:color="auto"/>
            <w:left w:val="none" w:sz="0" w:space="0" w:color="auto"/>
            <w:bottom w:val="none" w:sz="0" w:space="0" w:color="auto"/>
            <w:right w:val="none" w:sz="0" w:space="0" w:color="auto"/>
          </w:divBdr>
          <w:divsChild>
            <w:div w:id="1602645663">
              <w:marLeft w:val="0"/>
              <w:marRight w:val="0"/>
              <w:marTop w:val="0"/>
              <w:marBottom w:val="0"/>
              <w:divBdr>
                <w:top w:val="none" w:sz="0" w:space="0" w:color="auto"/>
                <w:left w:val="none" w:sz="0" w:space="0" w:color="auto"/>
                <w:bottom w:val="none" w:sz="0" w:space="0" w:color="auto"/>
                <w:right w:val="none" w:sz="0" w:space="0" w:color="auto"/>
              </w:divBdr>
            </w:div>
          </w:divsChild>
        </w:div>
        <w:div w:id="1306008635">
          <w:marLeft w:val="0"/>
          <w:marRight w:val="0"/>
          <w:marTop w:val="0"/>
          <w:marBottom w:val="0"/>
          <w:divBdr>
            <w:top w:val="none" w:sz="0" w:space="0" w:color="auto"/>
            <w:left w:val="none" w:sz="0" w:space="0" w:color="auto"/>
            <w:bottom w:val="none" w:sz="0" w:space="0" w:color="auto"/>
            <w:right w:val="none" w:sz="0" w:space="0" w:color="auto"/>
          </w:divBdr>
          <w:divsChild>
            <w:div w:id="1501970892">
              <w:marLeft w:val="0"/>
              <w:marRight w:val="0"/>
              <w:marTop w:val="0"/>
              <w:marBottom w:val="0"/>
              <w:divBdr>
                <w:top w:val="none" w:sz="0" w:space="0" w:color="auto"/>
                <w:left w:val="none" w:sz="0" w:space="0" w:color="auto"/>
                <w:bottom w:val="none" w:sz="0" w:space="0" w:color="auto"/>
                <w:right w:val="none" w:sz="0" w:space="0" w:color="auto"/>
              </w:divBdr>
            </w:div>
          </w:divsChild>
        </w:div>
        <w:div w:id="842401864">
          <w:marLeft w:val="0"/>
          <w:marRight w:val="0"/>
          <w:marTop w:val="0"/>
          <w:marBottom w:val="0"/>
          <w:divBdr>
            <w:top w:val="none" w:sz="0" w:space="0" w:color="auto"/>
            <w:left w:val="none" w:sz="0" w:space="0" w:color="auto"/>
            <w:bottom w:val="none" w:sz="0" w:space="0" w:color="auto"/>
            <w:right w:val="none" w:sz="0" w:space="0" w:color="auto"/>
          </w:divBdr>
          <w:divsChild>
            <w:div w:id="107743064">
              <w:marLeft w:val="0"/>
              <w:marRight w:val="0"/>
              <w:marTop w:val="0"/>
              <w:marBottom w:val="0"/>
              <w:divBdr>
                <w:top w:val="none" w:sz="0" w:space="0" w:color="auto"/>
                <w:left w:val="none" w:sz="0" w:space="0" w:color="auto"/>
                <w:bottom w:val="none" w:sz="0" w:space="0" w:color="auto"/>
                <w:right w:val="none" w:sz="0" w:space="0" w:color="auto"/>
              </w:divBdr>
            </w:div>
          </w:divsChild>
        </w:div>
        <w:div w:id="437874259">
          <w:marLeft w:val="0"/>
          <w:marRight w:val="0"/>
          <w:marTop w:val="0"/>
          <w:marBottom w:val="0"/>
          <w:divBdr>
            <w:top w:val="none" w:sz="0" w:space="0" w:color="auto"/>
            <w:left w:val="none" w:sz="0" w:space="0" w:color="auto"/>
            <w:bottom w:val="none" w:sz="0" w:space="0" w:color="auto"/>
            <w:right w:val="none" w:sz="0" w:space="0" w:color="auto"/>
          </w:divBdr>
          <w:divsChild>
            <w:div w:id="1037701976">
              <w:marLeft w:val="0"/>
              <w:marRight w:val="0"/>
              <w:marTop w:val="0"/>
              <w:marBottom w:val="0"/>
              <w:divBdr>
                <w:top w:val="none" w:sz="0" w:space="0" w:color="auto"/>
                <w:left w:val="none" w:sz="0" w:space="0" w:color="auto"/>
                <w:bottom w:val="none" w:sz="0" w:space="0" w:color="auto"/>
                <w:right w:val="none" w:sz="0" w:space="0" w:color="auto"/>
              </w:divBdr>
            </w:div>
          </w:divsChild>
        </w:div>
        <w:div w:id="272906422">
          <w:marLeft w:val="0"/>
          <w:marRight w:val="0"/>
          <w:marTop w:val="0"/>
          <w:marBottom w:val="0"/>
          <w:divBdr>
            <w:top w:val="none" w:sz="0" w:space="0" w:color="auto"/>
            <w:left w:val="none" w:sz="0" w:space="0" w:color="auto"/>
            <w:bottom w:val="none" w:sz="0" w:space="0" w:color="auto"/>
            <w:right w:val="none" w:sz="0" w:space="0" w:color="auto"/>
          </w:divBdr>
          <w:divsChild>
            <w:div w:id="226034041">
              <w:marLeft w:val="0"/>
              <w:marRight w:val="0"/>
              <w:marTop w:val="0"/>
              <w:marBottom w:val="0"/>
              <w:divBdr>
                <w:top w:val="none" w:sz="0" w:space="0" w:color="auto"/>
                <w:left w:val="none" w:sz="0" w:space="0" w:color="auto"/>
                <w:bottom w:val="none" w:sz="0" w:space="0" w:color="auto"/>
                <w:right w:val="none" w:sz="0" w:space="0" w:color="auto"/>
              </w:divBdr>
            </w:div>
          </w:divsChild>
        </w:div>
        <w:div w:id="1783183183">
          <w:marLeft w:val="0"/>
          <w:marRight w:val="0"/>
          <w:marTop w:val="0"/>
          <w:marBottom w:val="0"/>
          <w:divBdr>
            <w:top w:val="none" w:sz="0" w:space="0" w:color="auto"/>
            <w:left w:val="none" w:sz="0" w:space="0" w:color="auto"/>
            <w:bottom w:val="none" w:sz="0" w:space="0" w:color="auto"/>
            <w:right w:val="none" w:sz="0" w:space="0" w:color="auto"/>
          </w:divBdr>
          <w:divsChild>
            <w:div w:id="1002468790">
              <w:marLeft w:val="0"/>
              <w:marRight w:val="0"/>
              <w:marTop w:val="0"/>
              <w:marBottom w:val="0"/>
              <w:divBdr>
                <w:top w:val="none" w:sz="0" w:space="0" w:color="auto"/>
                <w:left w:val="none" w:sz="0" w:space="0" w:color="auto"/>
                <w:bottom w:val="none" w:sz="0" w:space="0" w:color="auto"/>
                <w:right w:val="none" w:sz="0" w:space="0" w:color="auto"/>
              </w:divBdr>
            </w:div>
          </w:divsChild>
        </w:div>
        <w:div w:id="1095323178">
          <w:marLeft w:val="0"/>
          <w:marRight w:val="0"/>
          <w:marTop w:val="0"/>
          <w:marBottom w:val="0"/>
          <w:divBdr>
            <w:top w:val="none" w:sz="0" w:space="0" w:color="auto"/>
            <w:left w:val="none" w:sz="0" w:space="0" w:color="auto"/>
            <w:bottom w:val="none" w:sz="0" w:space="0" w:color="auto"/>
            <w:right w:val="none" w:sz="0" w:space="0" w:color="auto"/>
          </w:divBdr>
          <w:divsChild>
            <w:div w:id="1738933834">
              <w:marLeft w:val="0"/>
              <w:marRight w:val="0"/>
              <w:marTop w:val="0"/>
              <w:marBottom w:val="0"/>
              <w:divBdr>
                <w:top w:val="none" w:sz="0" w:space="0" w:color="auto"/>
                <w:left w:val="none" w:sz="0" w:space="0" w:color="auto"/>
                <w:bottom w:val="none" w:sz="0" w:space="0" w:color="auto"/>
                <w:right w:val="none" w:sz="0" w:space="0" w:color="auto"/>
              </w:divBdr>
            </w:div>
          </w:divsChild>
        </w:div>
        <w:div w:id="1812213013">
          <w:marLeft w:val="0"/>
          <w:marRight w:val="0"/>
          <w:marTop w:val="0"/>
          <w:marBottom w:val="0"/>
          <w:divBdr>
            <w:top w:val="none" w:sz="0" w:space="0" w:color="auto"/>
            <w:left w:val="none" w:sz="0" w:space="0" w:color="auto"/>
            <w:bottom w:val="none" w:sz="0" w:space="0" w:color="auto"/>
            <w:right w:val="none" w:sz="0" w:space="0" w:color="auto"/>
          </w:divBdr>
          <w:divsChild>
            <w:div w:id="822430227">
              <w:marLeft w:val="0"/>
              <w:marRight w:val="0"/>
              <w:marTop w:val="0"/>
              <w:marBottom w:val="0"/>
              <w:divBdr>
                <w:top w:val="none" w:sz="0" w:space="0" w:color="auto"/>
                <w:left w:val="none" w:sz="0" w:space="0" w:color="auto"/>
                <w:bottom w:val="none" w:sz="0" w:space="0" w:color="auto"/>
                <w:right w:val="none" w:sz="0" w:space="0" w:color="auto"/>
              </w:divBdr>
            </w:div>
          </w:divsChild>
        </w:div>
        <w:div w:id="1803569537">
          <w:marLeft w:val="0"/>
          <w:marRight w:val="0"/>
          <w:marTop w:val="0"/>
          <w:marBottom w:val="0"/>
          <w:divBdr>
            <w:top w:val="none" w:sz="0" w:space="0" w:color="auto"/>
            <w:left w:val="none" w:sz="0" w:space="0" w:color="auto"/>
            <w:bottom w:val="none" w:sz="0" w:space="0" w:color="auto"/>
            <w:right w:val="none" w:sz="0" w:space="0" w:color="auto"/>
          </w:divBdr>
          <w:divsChild>
            <w:div w:id="167527318">
              <w:marLeft w:val="0"/>
              <w:marRight w:val="0"/>
              <w:marTop w:val="0"/>
              <w:marBottom w:val="0"/>
              <w:divBdr>
                <w:top w:val="none" w:sz="0" w:space="0" w:color="auto"/>
                <w:left w:val="none" w:sz="0" w:space="0" w:color="auto"/>
                <w:bottom w:val="none" w:sz="0" w:space="0" w:color="auto"/>
                <w:right w:val="none" w:sz="0" w:space="0" w:color="auto"/>
              </w:divBdr>
            </w:div>
          </w:divsChild>
        </w:div>
        <w:div w:id="725373081">
          <w:marLeft w:val="0"/>
          <w:marRight w:val="0"/>
          <w:marTop w:val="0"/>
          <w:marBottom w:val="0"/>
          <w:divBdr>
            <w:top w:val="none" w:sz="0" w:space="0" w:color="auto"/>
            <w:left w:val="none" w:sz="0" w:space="0" w:color="auto"/>
            <w:bottom w:val="none" w:sz="0" w:space="0" w:color="auto"/>
            <w:right w:val="none" w:sz="0" w:space="0" w:color="auto"/>
          </w:divBdr>
          <w:divsChild>
            <w:div w:id="117143218">
              <w:marLeft w:val="0"/>
              <w:marRight w:val="0"/>
              <w:marTop w:val="0"/>
              <w:marBottom w:val="0"/>
              <w:divBdr>
                <w:top w:val="none" w:sz="0" w:space="0" w:color="auto"/>
                <w:left w:val="none" w:sz="0" w:space="0" w:color="auto"/>
                <w:bottom w:val="none" w:sz="0" w:space="0" w:color="auto"/>
                <w:right w:val="none" w:sz="0" w:space="0" w:color="auto"/>
              </w:divBdr>
            </w:div>
          </w:divsChild>
        </w:div>
        <w:div w:id="18090318">
          <w:marLeft w:val="0"/>
          <w:marRight w:val="0"/>
          <w:marTop w:val="0"/>
          <w:marBottom w:val="0"/>
          <w:divBdr>
            <w:top w:val="none" w:sz="0" w:space="0" w:color="auto"/>
            <w:left w:val="none" w:sz="0" w:space="0" w:color="auto"/>
            <w:bottom w:val="none" w:sz="0" w:space="0" w:color="auto"/>
            <w:right w:val="none" w:sz="0" w:space="0" w:color="auto"/>
          </w:divBdr>
          <w:divsChild>
            <w:div w:id="682367208">
              <w:marLeft w:val="0"/>
              <w:marRight w:val="0"/>
              <w:marTop w:val="0"/>
              <w:marBottom w:val="0"/>
              <w:divBdr>
                <w:top w:val="none" w:sz="0" w:space="0" w:color="auto"/>
                <w:left w:val="none" w:sz="0" w:space="0" w:color="auto"/>
                <w:bottom w:val="none" w:sz="0" w:space="0" w:color="auto"/>
                <w:right w:val="none" w:sz="0" w:space="0" w:color="auto"/>
              </w:divBdr>
            </w:div>
          </w:divsChild>
        </w:div>
        <w:div w:id="1123617127">
          <w:marLeft w:val="0"/>
          <w:marRight w:val="0"/>
          <w:marTop w:val="0"/>
          <w:marBottom w:val="0"/>
          <w:divBdr>
            <w:top w:val="none" w:sz="0" w:space="0" w:color="auto"/>
            <w:left w:val="none" w:sz="0" w:space="0" w:color="auto"/>
            <w:bottom w:val="none" w:sz="0" w:space="0" w:color="auto"/>
            <w:right w:val="none" w:sz="0" w:space="0" w:color="auto"/>
          </w:divBdr>
          <w:divsChild>
            <w:div w:id="2051606947">
              <w:marLeft w:val="0"/>
              <w:marRight w:val="0"/>
              <w:marTop w:val="0"/>
              <w:marBottom w:val="0"/>
              <w:divBdr>
                <w:top w:val="none" w:sz="0" w:space="0" w:color="auto"/>
                <w:left w:val="none" w:sz="0" w:space="0" w:color="auto"/>
                <w:bottom w:val="none" w:sz="0" w:space="0" w:color="auto"/>
                <w:right w:val="none" w:sz="0" w:space="0" w:color="auto"/>
              </w:divBdr>
            </w:div>
          </w:divsChild>
        </w:div>
        <w:div w:id="351996841">
          <w:marLeft w:val="0"/>
          <w:marRight w:val="0"/>
          <w:marTop w:val="0"/>
          <w:marBottom w:val="0"/>
          <w:divBdr>
            <w:top w:val="none" w:sz="0" w:space="0" w:color="auto"/>
            <w:left w:val="none" w:sz="0" w:space="0" w:color="auto"/>
            <w:bottom w:val="none" w:sz="0" w:space="0" w:color="auto"/>
            <w:right w:val="none" w:sz="0" w:space="0" w:color="auto"/>
          </w:divBdr>
          <w:divsChild>
            <w:div w:id="1008606487">
              <w:marLeft w:val="0"/>
              <w:marRight w:val="0"/>
              <w:marTop w:val="0"/>
              <w:marBottom w:val="0"/>
              <w:divBdr>
                <w:top w:val="none" w:sz="0" w:space="0" w:color="auto"/>
                <w:left w:val="none" w:sz="0" w:space="0" w:color="auto"/>
                <w:bottom w:val="none" w:sz="0" w:space="0" w:color="auto"/>
                <w:right w:val="none" w:sz="0" w:space="0" w:color="auto"/>
              </w:divBdr>
            </w:div>
          </w:divsChild>
        </w:div>
        <w:div w:id="992367254">
          <w:marLeft w:val="0"/>
          <w:marRight w:val="0"/>
          <w:marTop w:val="0"/>
          <w:marBottom w:val="0"/>
          <w:divBdr>
            <w:top w:val="none" w:sz="0" w:space="0" w:color="auto"/>
            <w:left w:val="none" w:sz="0" w:space="0" w:color="auto"/>
            <w:bottom w:val="none" w:sz="0" w:space="0" w:color="auto"/>
            <w:right w:val="none" w:sz="0" w:space="0" w:color="auto"/>
          </w:divBdr>
          <w:divsChild>
            <w:div w:id="1776365346">
              <w:marLeft w:val="0"/>
              <w:marRight w:val="0"/>
              <w:marTop w:val="0"/>
              <w:marBottom w:val="0"/>
              <w:divBdr>
                <w:top w:val="none" w:sz="0" w:space="0" w:color="auto"/>
                <w:left w:val="none" w:sz="0" w:space="0" w:color="auto"/>
                <w:bottom w:val="none" w:sz="0" w:space="0" w:color="auto"/>
                <w:right w:val="none" w:sz="0" w:space="0" w:color="auto"/>
              </w:divBdr>
            </w:div>
          </w:divsChild>
        </w:div>
        <w:div w:id="514152062">
          <w:marLeft w:val="0"/>
          <w:marRight w:val="0"/>
          <w:marTop w:val="0"/>
          <w:marBottom w:val="0"/>
          <w:divBdr>
            <w:top w:val="none" w:sz="0" w:space="0" w:color="auto"/>
            <w:left w:val="none" w:sz="0" w:space="0" w:color="auto"/>
            <w:bottom w:val="none" w:sz="0" w:space="0" w:color="auto"/>
            <w:right w:val="none" w:sz="0" w:space="0" w:color="auto"/>
          </w:divBdr>
          <w:divsChild>
            <w:div w:id="1398741538">
              <w:marLeft w:val="0"/>
              <w:marRight w:val="0"/>
              <w:marTop w:val="0"/>
              <w:marBottom w:val="0"/>
              <w:divBdr>
                <w:top w:val="none" w:sz="0" w:space="0" w:color="auto"/>
                <w:left w:val="none" w:sz="0" w:space="0" w:color="auto"/>
                <w:bottom w:val="none" w:sz="0" w:space="0" w:color="auto"/>
                <w:right w:val="none" w:sz="0" w:space="0" w:color="auto"/>
              </w:divBdr>
            </w:div>
          </w:divsChild>
        </w:div>
        <w:div w:id="1124032790">
          <w:marLeft w:val="0"/>
          <w:marRight w:val="0"/>
          <w:marTop w:val="0"/>
          <w:marBottom w:val="0"/>
          <w:divBdr>
            <w:top w:val="none" w:sz="0" w:space="0" w:color="auto"/>
            <w:left w:val="none" w:sz="0" w:space="0" w:color="auto"/>
            <w:bottom w:val="none" w:sz="0" w:space="0" w:color="auto"/>
            <w:right w:val="none" w:sz="0" w:space="0" w:color="auto"/>
          </w:divBdr>
          <w:divsChild>
            <w:div w:id="1210528622">
              <w:marLeft w:val="0"/>
              <w:marRight w:val="0"/>
              <w:marTop w:val="0"/>
              <w:marBottom w:val="0"/>
              <w:divBdr>
                <w:top w:val="none" w:sz="0" w:space="0" w:color="auto"/>
                <w:left w:val="none" w:sz="0" w:space="0" w:color="auto"/>
                <w:bottom w:val="none" w:sz="0" w:space="0" w:color="auto"/>
                <w:right w:val="none" w:sz="0" w:space="0" w:color="auto"/>
              </w:divBdr>
            </w:div>
            <w:div w:id="617761859">
              <w:marLeft w:val="0"/>
              <w:marRight w:val="0"/>
              <w:marTop w:val="0"/>
              <w:marBottom w:val="0"/>
              <w:divBdr>
                <w:top w:val="none" w:sz="0" w:space="0" w:color="auto"/>
                <w:left w:val="none" w:sz="0" w:space="0" w:color="auto"/>
                <w:bottom w:val="none" w:sz="0" w:space="0" w:color="auto"/>
                <w:right w:val="none" w:sz="0" w:space="0" w:color="auto"/>
              </w:divBdr>
            </w:div>
          </w:divsChild>
        </w:div>
        <w:div w:id="741298073">
          <w:marLeft w:val="0"/>
          <w:marRight w:val="0"/>
          <w:marTop w:val="0"/>
          <w:marBottom w:val="0"/>
          <w:divBdr>
            <w:top w:val="none" w:sz="0" w:space="0" w:color="auto"/>
            <w:left w:val="none" w:sz="0" w:space="0" w:color="auto"/>
            <w:bottom w:val="none" w:sz="0" w:space="0" w:color="auto"/>
            <w:right w:val="none" w:sz="0" w:space="0" w:color="auto"/>
          </w:divBdr>
          <w:divsChild>
            <w:div w:id="936787614">
              <w:marLeft w:val="0"/>
              <w:marRight w:val="0"/>
              <w:marTop w:val="0"/>
              <w:marBottom w:val="0"/>
              <w:divBdr>
                <w:top w:val="none" w:sz="0" w:space="0" w:color="auto"/>
                <w:left w:val="none" w:sz="0" w:space="0" w:color="auto"/>
                <w:bottom w:val="none" w:sz="0" w:space="0" w:color="auto"/>
                <w:right w:val="none" w:sz="0" w:space="0" w:color="auto"/>
              </w:divBdr>
            </w:div>
            <w:div w:id="1295333194">
              <w:marLeft w:val="0"/>
              <w:marRight w:val="0"/>
              <w:marTop w:val="0"/>
              <w:marBottom w:val="0"/>
              <w:divBdr>
                <w:top w:val="none" w:sz="0" w:space="0" w:color="auto"/>
                <w:left w:val="none" w:sz="0" w:space="0" w:color="auto"/>
                <w:bottom w:val="none" w:sz="0" w:space="0" w:color="auto"/>
                <w:right w:val="none" w:sz="0" w:space="0" w:color="auto"/>
              </w:divBdr>
            </w:div>
          </w:divsChild>
        </w:div>
        <w:div w:id="302394129">
          <w:marLeft w:val="0"/>
          <w:marRight w:val="0"/>
          <w:marTop w:val="0"/>
          <w:marBottom w:val="0"/>
          <w:divBdr>
            <w:top w:val="none" w:sz="0" w:space="0" w:color="auto"/>
            <w:left w:val="none" w:sz="0" w:space="0" w:color="auto"/>
            <w:bottom w:val="none" w:sz="0" w:space="0" w:color="auto"/>
            <w:right w:val="none" w:sz="0" w:space="0" w:color="auto"/>
          </w:divBdr>
          <w:divsChild>
            <w:div w:id="1295284053">
              <w:marLeft w:val="0"/>
              <w:marRight w:val="0"/>
              <w:marTop w:val="0"/>
              <w:marBottom w:val="0"/>
              <w:divBdr>
                <w:top w:val="none" w:sz="0" w:space="0" w:color="auto"/>
                <w:left w:val="none" w:sz="0" w:space="0" w:color="auto"/>
                <w:bottom w:val="none" w:sz="0" w:space="0" w:color="auto"/>
                <w:right w:val="none" w:sz="0" w:space="0" w:color="auto"/>
              </w:divBdr>
            </w:div>
            <w:div w:id="471100210">
              <w:marLeft w:val="0"/>
              <w:marRight w:val="0"/>
              <w:marTop w:val="0"/>
              <w:marBottom w:val="0"/>
              <w:divBdr>
                <w:top w:val="none" w:sz="0" w:space="0" w:color="auto"/>
                <w:left w:val="none" w:sz="0" w:space="0" w:color="auto"/>
                <w:bottom w:val="none" w:sz="0" w:space="0" w:color="auto"/>
                <w:right w:val="none" w:sz="0" w:space="0" w:color="auto"/>
              </w:divBdr>
            </w:div>
          </w:divsChild>
        </w:div>
        <w:div w:id="2040734298">
          <w:marLeft w:val="0"/>
          <w:marRight w:val="0"/>
          <w:marTop w:val="0"/>
          <w:marBottom w:val="0"/>
          <w:divBdr>
            <w:top w:val="none" w:sz="0" w:space="0" w:color="auto"/>
            <w:left w:val="none" w:sz="0" w:space="0" w:color="auto"/>
            <w:bottom w:val="none" w:sz="0" w:space="0" w:color="auto"/>
            <w:right w:val="none" w:sz="0" w:space="0" w:color="auto"/>
          </w:divBdr>
          <w:divsChild>
            <w:div w:id="956184313">
              <w:marLeft w:val="0"/>
              <w:marRight w:val="0"/>
              <w:marTop w:val="0"/>
              <w:marBottom w:val="0"/>
              <w:divBdr>
                <w:top w:val="none" w:sz="0" w:space="0" w:color="auto"/>
                <w:left w:val="none" w:sz="0" w:space="0" w:color="auto"/>
                <w:bottom w:val="none" w:sz="0" w:space="0" w:color="auto"/>
                <w:right w:val="none" w:sz="0" w:space="0" w:color="auto"/>
              </w:divBdr>
            </w:div>
          </w:divsChild>
        </w:div>
        <w:div w:id="124933909">
          <w:marLeft w:val="0"/>
          <w:marRight w:val="0"/>
          <w:marTop w:val="0"/>
          <w:marBottom w:val="0"/>
          <w:divBdr>
            <w:top w:val="none" w:sz="0" w:space="0" w:color="auto"/>
            <w:left w:val="none" w:sz="0" w:space="0" w:color="auto"/>
            <w:bottom w:val="none" w:sz="0" w:space="0" w:color="auto"/>
            <w:right w:val="none" w:sz="0" w:space="0" w:color="auto"/>
          </w:divBdr>
          <w:divsChild>
            <w:div w:id="1932931379">
              <w:marLeft w:val="0"/>
              <w:marRight w:val="0"/>
              <w:marTop w:val="0"/>
              <w:marBottom w:val="0"/>
              <w:divBdr>
                <w:top w:val="none" w:sz="0" w:space="0" w:color="auto"/>
                <w:left w:val="none" w:sz="0" w:space="0" w:color="auto"/>
                <w:bottom w:val="none" w:sz="0" w:space="0" w:color="auto"/>
                <w:right w:val="none" w:sz="0" w:space="0" w:color="auto"/>
              </w:divBdr>
            </w:div>
          </w:divsChild>
        </w:div>
        <w:div w:id="1424181646">
          <w:marLeft w:val="0"/>
          <w:marRight w:val="0"/>
          <w:marTop w:val="0"/>
          <w:marBottom w:val="0"/>
          <w:divBdr>
            <w:top w:val="none" w:sz="0" w:space="0" w:color="auto"/>
            <w:left w:val="none" w:sz="0" w:space="0" w:color="auto"/>
            <w:bottom w:val="none" w:sz="0" w:space="0" w:color="auto"/>
            <w:right w:val="none" w:sz="0" w:space="0" w:color="auto"/>
          </w:divBdr>
          <w:divsChild>
            <w:div w:id="1427535846">
              <w:marLeft w:val="0"/>
              <w:marRight w:val="0"/>
              <w:marTop w:val="0"/>
              <w:marBottom w:val="0"/>
              <w:divBdr>
                <w:top w:val="none" w:sz="0" w:space="0" w:color="auto"/>
                <w:left w:val="none" w:sz="0" w:space="0" w:color="auto"/>
                <w:bottom w:val="none" w:sz="0" w:space="0" w:color="auto"/>
                <w:right w:val="none" w:sz="0" w:space="0" w:color="auto"/>
              </w:divBdr>
            </w:div>
          </w:divsChild>
        </w:div>
        <w:div w:id="799035446">
          <w:marLeft w:val="0"/>
          <w:marRight w:val="0"/>
          <w:marTop w:val="0"/>
          <w:marBottom w:val="0"/>
          <w:divBdr>
            <w:top w:val="none" w:sz="0" w:space="0" w:color="auto"/>
            <w:left w:val="none" w:sz="0" w:space="0" w:color="auto"/>
            <w:bottom w:val="none" w:sz="0" w:space="0" w:color="auto"/>
            <w:right w:val="none" w:sz="0" w:space="0" w:color="auto"/>
          </w:divBdr>
          <w:divsChild>
            <w:div w:id="1511213970">
              <w:marLeft w:val="0"/>
              <w:marRight w:val="0"/>
              <w:marTop w:val="0"/>
              <w:marBottom w:val="0"/>
              <w:divBdr>
                <w:top w:val="none" w:sz="0" w:space="0" w:color="auto"/>
                <w:left w:val="none" w:sz="0" w:space="0" w:color="auto"/>
                <w:bottom w:val="none" w:sz="0" w:space="0" w:color="auto"/>
                <w:right w:val="none" w:sz="0" w:space="0" w:color="auto"/>
              </w:divBdr>
            </w:div>
          </w:divsChild>
        </w:div>
        <w:div w:id="741870213">
          <w:marLeft w:val="0"/>
          <w:marRight w:val="0"/>
          <w:marTop w:val="0"/>
          <w:marBottom w:val="0"/>
          <w:divBdr>
            <w:top w:val="none" w:sz="0" w:space="0" w:color="auto"/>
            <w:left w:val="none" w:sz="0" w:space="0" w:color="auto"/>
            <w:bottom w:val="none" w:sz="0" w:space="0" w:color="auto"/>
            <w:right w:val="none" w:sz="0" w:space="0" w:color="auto"/>
          </w:divBdr>
          <w:divsChild>
            <w:div w:id="1429231079">
              <w:marLeft w:val="0"/>
              <w:marRight w:val="0"/>
              <w:marTop w:val="0"/>
              <w:marBottom w:val="0"/>
              <w:divBdr>
                <w:top w:val="none" w:sz="0" w:space="0" w:color="auto"/>
                <w:left w:val="none" w:sz="0" w:space="0" w:color="auto"/>
                <w:bottom w:val="none" w:sz="0" w:space="0" w:color="auto"/>
                <w:right w:val="none" w:sz="0" w:space="0" w:color="auto"/>
              </w:divBdr>
            </w:div>
          </w:divsChild>
        </w:div>
        <w:div w:id="680086038">
          <w:marLeft w:val="0"/>
          <w:marRight w:val="0"/>
          <w:marTop w:val="0"/>
          <w:marBottom w:val="0"/>
          <w:divBdr>
            <w:top w:val="none" w:sz="0" w:space="0" w:color="auto"/>
            <w:left w:val="none" w:sz="0" w:space="0" w:color="auto"/>
            <w:bottom w:val="none" w:sz="0" w:space="0" w:color="auto"/>
            <w:right w:val="none" w:sz="0" w:space="0" w:color="auto"/>
          </w:divBdr>
          <w:divsChild>
            <w:div w:id="378288667">
              <w:marLeft w:val="0"/>
              <w:marRight w:val="0"/>
              <w:marTop w:val="0"/>
              <w:marBottom w:val="0"/>
              <w:divBdr>
                <w:top w:val="none" w:sz="0" w:space="0" w:color="auto"/>
                <w:left w:val="none" w:sz="0" w:space="0" w:color="auto"/>
                <w:bottom w:val="none" w:sz="0" w:space="0" w:color="auto"/>
                <w:right w:val="none" w:sz="0" w:space="0" w:color="auto"/>
              </w:divBdr>
            </w:div>
          </w:divsChild>
        </w:div>
        <w:div w:id="2080515944">
          <w:marLeft w:val="0"/>
          <w:marRight w:val="0"/>
          <w:marTop w:val="0"/>
          <w:marBottom w:val="0"/>
          <w:divBdr>
            <w:top w:val="none" w:sz="0" w:space="0" w:color="auto"/>
            <w:left w:val="none" w:sz="0" w:space="0" w:color="auto"/>
            <w:bottom w:val="none" w:sz="0" w:space="0" w:color="auto"/>
            <w:right w:val="none" w:sz="0" w:space="0" w:color="auto"/>
          </w:divBdr>
          <w:divsChild>
            <w:div w:id="1235504954">
              <w:marLeft w:val="0"/>
              <w:marRight w:val="0"/>
              <w:marTop w:val="0"/>
              <w:marBottom w:val="0"/>
              <w:divBdr>
                <w:top w:val="none" w:sz="0" w:space="0" w:color="auto"/>
                <w:left w:val="none" w:sz="0" w:space="0" w:color="auto"/>
                <w:bottom w:val="none" w:sz="0" w:space="0" w:color="auto"/>
                <w:right w:val="none" w:sz="0" w:space="0" w:color="auto"/>
              </w:divBdr>
            </w:div>
          </w:divsChild>
        </w:div>
        <w:div w:id="1260062240">
          <w:marLeft w:val="0"/>
          <w:marRight w:val="0"/>
          <w:marTop w:val="0"/>
          <w:marBottom w:val="0"/>
          <w:divBdr>
            <w:top w:val="none" w:sz="0" w:space="0" w:color="auto"/>
            <w:left w:val="none" w:sz="0" w:space="0" w:color="auto"/>
            <w:bottom w:val="none" w:sz="0" w:space="0" w:color="auto"/>
            <w:right w:val="none" w:sz="0" w:space="0" w:color="auto"/>
          </w:divBdr>
          <w:divsChild>
            <w:div w:id="1722941852">
              <w:marLeft w:val="0"/>
              <w:marRight w:val="0"/>
              <w:marTop w:val="0"/>
              <w:marBottom w:val="0"/>
              <w:divBdr>
                <w:top w:val="none" w:sz="0" w:space="0" w:color="auto"/>
                <w:left w:val="none" w:sz="0" w:space="0" w:color="auto"/>
                <w:bottom w:val="none" w:sz="0" w:space="0" w:color="auto"/>
                <w:right w:val="none" w:sz="0" w:space="0" w:color="auto"/>
              </w:divBdr>
            </w:div>
          </w:divsChild>
        </w:div>
        <w:div w:id="475684465">
          <w:marLeft w:val="0"/>
          <w:marRight w:val="0"/>
          <w:marTop w:val="0"/>
          <w:marBottom w:val="0"/>
          <w:divBdr>
            <w:top w:val="none" w:sz="0" w:space="0" w:color="auto"/>
            <w:left w:val="none" w:sz="0" w:space="0" w:color="auto"/>
            <w:bottom w:val="none" w:sz="0" w:space="0" w:color="auto"/>
            <w:right w:val="none" w:sz="0" w:space="0" w:color="auto"/>
          </w:divBdr>
          <w:divsChild>
            <w:div w:id="173692801">
              <w:marLeft w:val="0"/>
              <w:marRight w:val="0"/>
              <w:marTop w:val="0"/>
              <w:marBottom w:val="0"/>
              <w:divBdr>
                <w:top w:val="none" w:sz="0" w:space="0" w:color="auto"/>
                <w:left w:val="none" w:sz="0" w:space="0" w:color="auto"/>
                <w:bottom w:val="none" w:sz="0" w:space="0" w:color="auto"/>
                <w:right w:val="none" w:sz="0" w:space="0" w:color="auto"/>
              </w:divBdr>
            </w:div>
          </w:divsChild>
        </w:div>
        <w:div w:id="1649940902">
          <w:marLeft w:val="0"/>
          <w:marRight w:val="0"/>
          <w:marTop w:val="0"/>
          <w:marBottom w:val="0"/>
          <w:divBdr>
            <w:top w:val="none" w:sz="0" w:space="0" w:color="auto"/>
            <w:left w:val="none" w:sz="0" w:space="0" w:color="auto"/>
            <w:bottom w:val="none" w:sz="0" w:space="0" w:color="auto"/>
            <w:right w:val="none" w:sz="0" w:space="0" w:color="auto"/>
          </w:divBdr>
          <w:divsChild>
            <w:div w:id="1253395294">
              <w:marLeft w:val="0"/>
              <w:marRight w:val="0"/>
              <w:marTop w:val="0"/>
              <w:marBottom w:val="0"/>
              <w:divBdr>
                <w:top w:val="none" w:sz="0" w:space="0" w:color="auto"/>
                <w:left w:val="none" w:sz="0" w:space="0" w:color="auto"/>
                <w:bottom w:val="none" w:sz="0" w:space="0" w:color="auto"/>
                <w:right w:val="none" w:sz="0" w:space="0" w:color="auto"/>
              </w:divBdr>
            </w:div>
          </w:divsChild>
        </w:div>
        <w:div w:id="1066295826">
          <w:marLeft w:val="0"/>
          <w:marRight w:val="0"/>
          <w:marTop w:val="0"/>
          <w:marBottom w:val="0"/>
          <w:divBdr>
            <w:top w:val="none" w:sz="0" w:space="0" w:color="auto"/>
            <w:left w:val="none" w:sz="0" w:space="0" w:color="auto"/>
            <w:bottom w:val="none" w:sz="0" w:space="0" w:color="auto"/>
            <w:right w:val="none" w:sz="0" w:space="0" w:color="auto"/>
          </w:divBdr>
          <w:divsChild>
            <w:div w:id="258569025">
              <w:marLeft w:val="0"/>
              <w:marRight w:val="0"/>
              <w:marTop w:val="0"/>
              <w:marBottom w:val="0"/>
              <w:divBdr>
                <w:top w:val="none" w:sz="0" w:space="0" w:color="auto"/>
                <w:left w:val="none" w:sz="0" w:space="0" w:color="auto"/>
                <w:bottom w:val="none" w:sz="0" w:space="0" w:color="auto"/>
                <w:right w:val="none" w:sz="0" w:space="0" w:color="auto"/>
              </w:divBdr>
            </w:div>
          </w:divsChild>
        </w:div>
        <w:div w:id="173233288">
          <w:marLeft w:val="0"/>
          <w:marRight w:val="0"/>
          <w:marTop w:val="0"/>
          <w:marBottom w:val="0"/>
          <w:divBdr>
            <w:top w:val="none" w:sz="0" w:space="0" w:color="auto"/>
            <w:left w:val="none" w:sz="0" w:space="0" w:color="auto"/>
            <w:bottom w:val="none" w:sz="0" w:space="0" w:color="auto"/>
            <w:right w:val="none" w:sz="0" w:space="0" w:color="auto"/>
          </w:divBdr>
          <w:divsChild>
            <w:div w:id="2016837187">
              <w:marLeft w:val="0"/>
              <w:marRight w:val="0"/>
              <w:marTop w:val="0"/>
              <w:marBottom w:val="0"/>
              <w:divBdr>
                <w:top w:val="none" w:sz="0" w:space="0" w:color="auto"/>
                <w:left w:val="none" w:sz="0" w:space="0" w:color="auto"/>
                <w:bottom w:val="none" w:sz="0" w:space="0" w:color="auto"/>
                <w:right w:val="none" w:sz="0" w:space="0" w:color="auto"/>
              </w:divBdr>
            </w:div>
          </w:divsChild>
        </w:div>
        <w:div w:id="765269791">
          <w:marLeft w:val="0"/>
          <w:marRight w:val="0"/>
          <w:marTop w:val="0"/>
          <w:marBottom w:val="0"/>
          <w:divBdr>
            <w:top w:val="none" w:sz="0" w:space="0" w:color="auto"/>
            <w:left w:val="none" w:sz="0" w:space="0" w:color="auto"/>
            <w:bottom w:val="none" w:sz="0" w:space="0" w:color="auto"/>
            <w:right w:val="none" w:sz="0" w:space="0" w:color="auto"/>
          </w:divBdr>
          <w:divsChild>
            <w:div w:id="2114469917">
              <w:marLeft w:val="0"/>
              <w:marRight w:val="0"/>
              <w:marTop w:val="0"/>
              <w:marBottom w:val="0"/>
              <w:divBdr>
                <w:top w:val="none" w:sz="0" w:space="0" w:color="auto"/>
                <w:left w:val="none" w:sz="0" w:space="0" w:color="auto"/>
                <w:bottom w:val="none" w:sz="0" w:space="0" w:color="auto"/>
                <w:right w:val="none" w:sz="0" w:space="0" w:color="auto"/>
              </w:divBdr>
            </w:div>
          </w:divsChild>
        </w:div>
        <w:div w:id="723916652">
          <w:marLeft w:val="0"/>
          <w:marRight w:val="0"/>
          <w:marTop w:val="0"/>
          <w:marBottom w:val="0"/>
          <w:divBdr>
            <w:top w:val="none" w:sz="0" w:space="0" w:color="auto"/>
            <w:left w:val="none" w:sz="0" w:space="0" w:color="auto"/>
            <w:bottom w:val="none" w:sz="0" w:space="0" w:color="auto"/>
            <w:right w:val="none" w:sz="0" w:space="0" w:color="auto"/>
          </w:divBdr>
          <w:divsChild>
            <w:div w:id="71052245">
              <w:marLeft w:val="0"/>
              <w:marRight w:val="0"/>
              <w:marTop w:val="0"/>
              <w:marBottom w:val="0"/>
              <w:divBdr>
                <w:top w:val="none" w:sz="0" w:space="0" w:color="auto"/>
                <w:left w:val="none" w:sz="0" w:space="0" w:color="auto"/>
                <w:bottom w:val="none" w:sz="0" w:space="0" w:color="auto"/>
                <w:right w:val="none" w:sz="0" w:space="0" w:color="auto"/>
              </w:divBdr>
            </w:div>
          </w:divsChild>
        </w:div>
        <w:div w:id="1351562397">
          <w:marLeft w:val="0"/>
          <w:marRight w:val="0"/>
          <w:marTop w:val="0"/>
          <w:marBottom w:val="0"/>
          <w:divBdr>
            <w:top w:val="none" w:sz="0" w:space="0" w:color="auto"/>
            <w:left w:val="none" w:sz="0" w:space="0" w:color="auto"/>
            <w:bottom w:val="none" w:sz="0" w:space="0" w:color="auto"/>
            <w:right w:val="none" w:sz="0" w:space="0" w:color="auto"/>
          </w:divBdr>
          <w:divsChild>
            <w:div w:id="172233047">
              <w:marLeft w:val="0"/>
              <w:marRight w:val="0"/>
              <w:marTop w:val="0"/>
              <w:marBottom w:val="0"/>
              <w:divBdr>
                <w:top w:val="none" w:sz="0" w:space="0" w:color="auto"/>
                <w:left w:val="none" w:sz="0" w:space="0" w:color="auto"/>
                <w:bottom w:val="none" w:sz="0" w:space="0" w:color="auto"/>
                <w:right w:val="none" w:sz="0" w:space="0" w:color="auto"/>
              </w:divBdr>
            </w:div>
          </w:divsChild>
        </w:div>
        <w:div w:id="1058746576">
          <w:marLeft w:val="0"/>
          <w:marRight w:val="0"/>
          <w:marTop w:val="0"/>
          <w:marBottom w:val="0"/>
          <w:divBdr>
            <w:top w:val="none" w:sz="0" w:space="0" w:color="auto"/>
            <w:left w:val="none" w:sz="0" w:space="0" w:color="auto"/>
            <w:bottom w:val="none" w:sz="0" w:space="0" w:color="auto"/>
            <w:right w:val="none" w:sz="0" w:space="0" w:color="auto"/>
          </w:divBdr>
          <w:divsChild>
            <w:div w:id="343554991">
              <w:marLeft w:val="0"/>
              <w:marRight w:val="0"/>
              <w:marTop w:val="0"/>
              <w:marBottom w:val="0"/>
              <w:divBdr>
                <w:top w:val="none" w:sz="0" w:space="0" w:color="auto"/>
                <w:left w:val="none" w:sz="0" w:space="0" w:color="auto"/>
                <w:bottom w:val="none" w:sz="0" w:space="0" w:color="auto"/>
                <w:right w:val="none" w:sz="0" w:space="0" w:color="auto"/>
              </w:divBdr>
            </w:div>
          </w:divsChild>
        </w:div>
        <w:div w:id="1019699969">
          <w:marLeft w:val="0"/>
          <w:marRight w:val="0"/>
          <w:marTop w:val="0"/>
          <w:marBottom w:val="0"/>
          <w:divBdr>
            <w:top w:val="none" w:sz="0" w:space="0" w:color="auto"/>
            <w:left w:val="none" w:sz="0" w:space="0" w:color="auto"/>
            <w:bottom w:val="none" w:sz="0" w:space="0" w:color="auto"/>
            <w:right w:val="none" w:sz="0" w:space="0" w:color="auto"/>
          </w:divBdr>
          <w:divsChild>
            <w:div w:id="1133055539">
              <w:marLeft w:val="0"/>
              <w:marRight w:val="0"/>
              <w:marTop w:val="0"/>
              <w:marBottom w:val="0"/>
              <w:divBdr>
                <w:top w:val="none" w:sz="0" w:space="0" w:color="auto"/>
                <w:left w:val="none" w:sz="0" w:space="0" w:color="auto"/>
                <w:bottom w:val="none" w:sz="0" w:space="0" w:color="auto"/>
                <w:right w:val="none" w:sz="0" w:space="0" w:color="auto"/>
              </w:divBdr>
            </w:div>
          </w:divsChild>
        </w:div>
        <w:div w:id="1965690317">
          <w:marLeft w:val="0"/>
          <w:marRight w:val="0"/>
          <w:marTop w:val="0"/>
          <w:marBottom w:val="0"/>
          <w:divBdr>
            <w:top w:val="none" w:sz="0" w:space="0" w:color="auto"/>
            <w:left w:val="none" w:sz="0" w:space="0" w:color="auto"/>
            <w:bottom w:val="none" w:sz="0" w:space="0" w:color="auto"/>
            <w:right w:val="none" w:sz="0" w:space="0" w:color="auto"/>
          </w:divBdr>
          <w:divsChild>
            <w:div w:id="999700614">
              <w:marLeft w:val="0"/>
              <w:marRight w:val="0"/>
              <w:marTop w:val="0"/>
              <w:marBottom w:val="0"/>
              <w:divBdr>
                <w:top w:val="none" w:sz="0" w:space="0" w:color="auto"/>
                <w:left w:val="none" w:sz="0" w:space="0" w:color="auto"/>
                <w:bottom w:val="none" w:sz="0" w:space="0" w:color="auto"/>
                <w:right w:val="none" w:sz="0" w:space="0" w:color="auto"/>
              </w:divBdr>
            </w:div>
          </w:divsChild>
        </w:div>
        <w:div w:id="365982266">
          <w:marLeft w:val="0"/>
          <w:marRight w:val="0"/>
          <w:marTop w:val="0"/>
          <w:marBottom w:val="0"/>
          <w:divBdr>
            <w:top w:val="none" w:sz="0" w:space="0" w:color="auto"/>
            <w:left w:val="none" w:sz="0" w:space="0" w:color="auto"/>
            <w:bottom w:val="none" w:sz="0" w:space="0" w:color="auto"/>
            <w:right w:val="none" w:sz="0" w:space="0" w:color="auto"/>
          </w:divBdr>
          <w:divsChild>
            <w:div w:id="233783394">
              <w:marLeft w:val="0"/>
              <w:marRight w:val="0"/>
              <w:marTop w:val="0"/>
              <w:marBottom w:val="0"/>
              <w:divBdr>
                <w:top w:val="none" w:sz="0" w:space="0" w:color="auto"/>
                <w:left w:val="none" w:sz="0" w:space="0" w:color="auto"/>
                <w:bottom w:val="none" w:sz="0" w:space="0" w:color="auto"/>
                <w:right w:val="none" w:sz="0" w:space="0" w:color="auto"/>
              </w:divBdr>
            </w:div>
          </w:divsChild>
        </w:div>
        <w:div w:id="497234087">
          <w:marLeft w:val="0"/>
          <w:marRight w:val="0"/>
          <w:marTop w:val="0"/>
          <w:marBottom w:val="0"/>
          <w:divBdr>
            <w:top w:val="none" w:sz="0" w:space="0" w:color="auto"/>
            <w:left w:val="none" w:sz="0" w:space="0" w:color="auto"/>
            <w:bottom w:val="none" w:sz="0" w:space="0" w:color="auto"/>
            <w:right w:val="none" w:sz="0" w:space="0" w:color="auto"/>
          </w:divBdr>
          <w:divsChild>
            <w:div w:id="1369184151">
              <w:marLeft w:val="0"/>
              <w:marRight w:val="0"/>
              <w:marTop w:val="0"/>
              <w:marBottom w:val="0"/>
              <w:divBdr>
                <w:top w:val="none" w:sz="0" w:space="0" w:color="auto"/>
                <w:left w:val="none" w:sz="0" w:space="0" w:color="auto"/>
                <w:bottom w:val="none" w:sz="0" w:space="0" w:color="auto"/>
                <w:right w:val="none" w:sz="0" w:space="0" w:color="auto"/>
              </w:divBdr>
            </w:div>
          </w:divsChild>
        </w:div>
        <w:div w:id="234777061">
          <w:marLeft w:val="0"/>
          <w:marRight w:val="0"/>
          <w:marTop w:val="0"/>
          <w:marBottom w:val="0"/>
          <w:divBdr>
            <w:top w:val="none" w:sz="0" w:space="0" w:color="auto"/>
            <w:left w:val="none" w:sz="0" w:space="0" w:color="auto"/>
            <w:bottom w:val="none" w:sz="0" w:space="0" w:color="auto"/>
            <w:right w:val="none" w:sz="0" w:space="0" w:color="auto"/>
          </w:divBdr>
          <w:divsChild>
            <w:div w:id="255948265">
              <w:marLeft w:val="0"/>
              <w:marRight w:val="0"/>
              <w:marTop w:val="0"/>
              <w:marBottom w:val="0"/>
              <w:divBdr>
                <w:top w:val="none" w:sz="0" w:space="0" w:color="auto"/>
                <w:left w:val="none" w:sz="0" w:space="0" w:color="auto"/>
                <w:bottom w:val="none" w:sz="0" w:space="0" w:color="auto"/>
                <w:right w:val="none" w:sz="0" w:space="0" w:color="auto"/>
              </w:divBdr>
            </w:div>
          </w:divsChild>
        </w:div>
        <w:div w:id="192765260">
          <w:marLeft w:val="0"/>
          <w:marRight w:val="0"/>
          <w:marTop w:val="0"/>
          <w:marBottom w:val="0"/>
          <w:divBdr>
            <w:top w:val="none" w:sz="0" w:space="0" w:color="auto"/>
            <w:left w:val="none" w:sz="0" w:space="0" w:color="auto"/>
            <w:bottom w:val="none" w:sz="0" w:space="0" w:color="auto"/>
            <w:right w:val="none" w:sz="0" w:space="0" w:color="auto"/>
          </w:divBdr>
          <w:divsChild>
            <w:div w:id="500703311">
              <w:marLeft w:val="0"/>
              <w:marRight w:val="0"/>
              <w:marTop w:val="0"/>
              <w:marBottom w:val="0"/>
              <w:divBdr>
                <w:top w:val="none" w:sz="0" w:space="0" w:color="auto"/>
                <w:left w:val="none" w:sz="0" w:space="0" w:color="auto"/>
                <w:bottom w:val="none" w:sz="0" w:space="0" w:color="auto"/>
                <w:right w:val="none" w:sz="0" w:space="0" w:color="auto"/>
              </w:divBdr>
            </w:div>
          </w:divsChild>
        </w:div>
        <w:div w:id="885683047">
          <w:marLeft w:val="0"/>
          <w:marRight w:val="0"/>
          <w:marTop w:val="0"/>
          <w:marBottom w:val="0"/>
          <w:divBdr>
            <w:top w:val="none" w:sz="0" w:space="0" w:color="auto"/>
            <w:left w:val="none" w:sz="0" w:space="0" w:color="auto"/>
            <w:bottom w:val="none" w:sz="0" w:space="0" w:color="auto"/>
            <w:right w:val="none" w:sz="0" w:space="0" w:color="auto"/>
          </w:divBdr>
          <w:divsChild>
            <w:div w:id="1463380390">
              <w:marLeft w:val="0"/>
              <w:marRight w:val="0"/>
              <w:marTop w:val="0"/>
              <w:marBottom w:val="0"/>
              <w:divBdr>
                <w:top w:val="none" w:sz="0" w:space="0" w:color="auto"/>
                <w:left w:val="none" w:sz="0" w:space="0" w:color="auto"/>
                <w:bottom w:val="none" w:sz="0" w:space="0" w:color="auto"/>
                <w:right w:val="none" w:sz="0" w:space="0" w:color="auto"/>
              </w:divBdr>
            </w:div>
          </w:divsChild>
        </w:div>
        <w:div w:id="1100297931">
          <w:marLeft w:val="0"/>
          <w:marRight w:val="0"/>
          <w:marTop w:val="0"/>
          <w:marBottom w:val="0"/>
          <w:divBdr>
            <w:top w:val="none" w:sz="0" w:space="0" w:color="auto"/>
            <w:left w:val="none" w:sz="0" w:space="0" w:color="auto"/>
            <w:bottom w:val="none" w:sz="0" w:space="0" w:color="auto"/>
            <w:right w:val="none" w:sz="0" w:space="0" w:color="auto"/>
          </w:divBdr>
          <w:divsChild>
            <w:div w:id="1812863073">
              <w:marLeft w:val="0"/>
              <w:marRight w:val="0"/>
              <w:marTop w:val="0"/>
              <w:marBottom w:val="0"/>
              <w:divBdr>
                <w:top w:val="none" w:sz="0" w:space="0" w:color="auto"/>
                <w:left w:val="none" w:sz="0" w:space="0" w:color="auto"/>
                <w:bottom w:val="none" w:sz="0" w:space="0" w:color="auto"/>
                <w:right w:val="none" w:sz="0" w:space="0" w:color="auto"/>
              </w:divBdr>
            </w:div>
          </w:divsChild>
        </w:div>
        <w:div w:id="148139222">
          <w:marLeft w:val="0"/>
          <w:marRight w:val="0"/>
          <w:marTop w:val="0"/>
          <w:marBottom w:val="0"/>
          <w:divBdr>
            <w:top w:val="none" w:sz="0" w:space="0" w:color="auto"/>
            <w:left w:val="none" w:sz="0" w:space="0" w:color="auto"/>
            <w:bottom w:val="none" w:sz="0" w:space="0" w:color="auto"/>
            <w:right w:val="none" w:sz="0" w:space="0" w:color="auto"/>
          </w:divBdr>
          <w:divsChild>
            <w:div w:id="826898174">
              <w:marLeft w:val="0"/>
              <w:marRight w:val="0"/>
              <w:marTop w:val="0"/>
              <w:marBottom w:val="0"/>
              <w:divBdr>
                <w:top w:val="none" w:sz="0" w:space="0" w:color="auto"/>
                <w:left w:val="none" w:sz="0" w:space="0" w:color="auto"/>
                <w:bottom w:val="none" w:sz="0" w:space="0" w:color="auto"/>
                <w:right w:val="none" w:sz="0" w:space="0" w:color="auto"/>
              </w:divBdr>
            </w:div>
          </w:divsChild>
        </w:div>
        <w:div w:id="994990259">
          <w:marLeft w:val="0"/>
          <w:marRight w:val="0"/>
          <w:marTop w:val="0"/>
          <w:marBottom w:val="0"/>
          <w:divBdr>
            <w:top w:val="none" w:sz="0" w:space="0" w:color="auto"/>
            <w:left w:val="none" w:sz="0" w:space="0" w:color="auto"/>
            <w:bottom w:val="none" w:sz="0" w:space="0" w:color="auto"/>
            <w:right w:val="none" w:sz="0" w:space="0" w:color="auto"/>
          </w:divBdr>
          <w:divsChild>
            <w:div w:id="35548676">
              <w:marLeft w:val="0"/>
              <w:marRight w:val="0"/>
              <w:marTop w:val="0"/>
              <w:marBottom w:val="0"/>
              <w:divBdr>
                <w:top w:val="none" w:sz="0" w:space="0" w:color="auto"/>
                <w:left w:val="none" w:sz="0" w:space="0" w:color="auto"/>
                <w:bottom w:val="none" w:sz="0" w:space="0" w:color="auto"/>
                <w:right w:val="none" w:sz="0" w:space="0" w:color="auto"/>
              </w:divBdr>
            </w:div>
          </w:divsChild>
        </w:div>
        <w:div w:id="2002418123">
          <w:marLeft w:val="0"/>
          <w:marRight w:val="0"/>
          <w:marTop w:val="0"/>
          <w:marBottom w:val="0"/>
          <w:divBdr>
            <w:top w:val="none" w:sz="0" w:space="0" w:color="auto"/>
            <w:left w:val="none" w:sz="0" w:space="0" w:color="auto"/>
            <w:bottom w:val="none" w:sz="0" w:space="0" w:color="auto"/>
            <w:right w:val="none" w:sz="0" w:space="0" w:color="auto"/>
          </w:divBdr>
          <w:divsChild>
            <w:div w:id="1685747970">
              <w:marLeft w:val="0"/>
              <w:marRight w:val="0"/>
              <w:marTop w:val="0"/>
              <w:marBottom w:val="0"/>
              <w:divBdr>
                <w:top w:val="none" w:sz="0" w:space="0" w:color="auto"/>
                <w:left w:val="none" w:sz="0" w:space="0" w:color="auto"/>
                <w:bottom w:val="none" w:sz="0" w:space="0" w:color="auto"/>
                <w:right w:val="none" w:sz="0" w:space="0" w:color="auto"/>
              </w:divBdr>
            </w:div>
          </w:divsChild>
        </w:div>
        <w:div w:id="323164320">
          <w:marLeft w:val="0"/>
          <w:marRight w:val="0"/>
          <w:marTop w:val="0"/>
          <w:marBottom w:val="0"/>
          <w:divBdr>
            <w:top w:val="none" w:sz="0" w:space="0" w:color="auto"/>
            <w:left w:val="none" w:sz="0" w:space="0" w:color="auto"/>
            <w:bottom w:val="none" w:sz="0" w:space="0" w:color="auto"/>
            <w:right w:val="none" w:sz="0" w:space="0" w:color="auto"/>
          </w:divBdr>
          <w:divsChild>
            <w:div w:id="2099788858">
              <w:marLeft w:val="0"/>
              <w:marRight w:val="0"/>
              <w:marTop w:val="0"/>
              <w:marBottom w:val="0"/>
              <w:divBdr>
                <w:top w:val="none" w:sz="0" w:space="0" w:color="auto"/>
                <w:left w:val="none" w:sz="0" w:space="0" w:color="auto"/>
                <w:bottom w:val="none" w:sz="0" w:space="0" w:color="auto"/>
                <w:right w:val="none" w:sz="0" w:space="0" w:color="auto"/>
              </w:divBdr>
            </w:div>
          </w:divsChild>
        </w:div>
        <w:div w:id="131144001">
          <w:marLeft w:val="0"/>
          <w:marRight w:val="0"/>
          <w:marTop w:val="0"/>
          <w:marBottom w:val="0"/>
          <w:divBdr>
            <w:top w:val="none" w:sz="0" w:space="0" w:color="auto"/>
            <w:left w:val="none" w:sz="0" w:space="0" w:color="auto"/>
            <w:bottom w:val="none" w:sz="0" w:space="0" w:color="auto"/>
            <w:right w:val="none" w:sz="0" w:space="0" w:color="auto"/>
          </w:divBdr>
          <w:divsChild>
            <w:div w:id="1102073631">
              <w:marLeft w:val="0"/>
              <w:marRight w:val="0"/>
              <w:marTop w:val="0"/>
              <w:marBottom w:val="0"/>
              <w:divBdr>
                <w:top w:val="none" w:sz="0" w:space="0" w:color="auto"/>
                <w:left w:val="none" w:sz="0" w:space="0" w:color="auto"/>
                <w:bottom w:val="none" w:sz="0" w:space="0" w:color="auto"/>
                <w:right w:val="none" w:sz="0" w:space="0" w:color="auto"/>
              </w:divBdr>
            </w:div>
          </w:divsChild>
        </w:div>
        <w:div w:id="1225529857">
          <w:marLeft w:val="0"/>
          <w:marRight w:val="0"/>
          <w:marTop w:val="0"/>
          <w:marBottom w:val="0"/>
          <w:divBdr>
            <w:top w:val="none" w:sz="0" w:space="0" w:color="auto"/>
            <w:left w:val="none" w:sz="0" w:space="0" w:color="auto"/>
            <w:bottom w:val="none" w:sz="0" w:space="0" w:color="auto"/>
            <w:right w:val="none" w:sz="0" w:space="0" w:color="auto"/>
          </w:divBdr>
          <w:divsChild>
            <w:div w:id="1431975234">
              <w:marLeft w:val="0"/>
              <w:marRight w:val="0"/>
              <w:marTop w:val="0"/>
              <w:marBottom w:val="0"/>
              <w:divBdr>
                <w:top w:val="none" w:sz="0" w:space="0" w:color="auto"/>
                <w:left w:val="none" w:sz="0" w:space="0" w:color="auto"/>
                <w:bottom w:val="none" w:sz="0" w:space="0" w:color="auto"/>
                <w:right w:val="none" w:sz="0" w:space="0" w:color="auto"/>
              </w:divBdr>
            </w:div>
          </w:divsChild>
        </w:div>
        <w:div w:id="1872566216">
          <w:marLeft w:val="0"/>
          <w:marRight w:val="0"/>
          <w:marTop w:val="0"/>
          <w:marBottom w:val="0"/>
          <w:divBdr>
            <w:top w:val="none" w:sz="0" w:space="0" w:color="auto"/>
            <w:left w:val="none" w:sz="0" w:space="0" w:color="auto"/>
            <w:bottom w:val="none" w:sz="0" w:space="0" w:color="auto"/>
            <w:right w:val="none" w:sz="0" w:space="0" w:color="auto"/>
          </w:divBdr>
          <w:divsChild>
            <w:div w:id="694228880">
              <w:marLeft w:val="0"/>
              <w:marRight w:val="0"/>
              <w:marTop w:val="0"/>
              <w:marBottom w:val="0"/>
              <w:divBdr>
                <w:top w:val="none" w:sz="0" w:space="0" w:color="auto"/>
                <w:left w:val="none" w:sz="0" w:space="0" w:color="auto"/>
                <w:bottom w:val="none" w:sz="0" w:space="0" w:color="auto"/>
                <w:right w:val="none" w:sz="0" w:space="0" w:color="auto"/>
              </w:divBdr>
            </w:div>
          </w:divsChild>
        </w:div>
        <w:div w:id="1343312015">
          <w:marLeft w:val="0"/>
          <w:marRight w:val="0"/>
          <w:marTop w:val="0"/>
          <w:marBottom w:val="0"/>
          <w:divBdr>
            <w:top w:val="none" w:sz="0" w:space="0" w:color="auto"/>
            <w:left w:val="none" w:sz="0" w:space="0" w:color="auto"/>
            <w:bottom w:val="none" w:sz="0" w:space="0" w:color="auto"/>
            <w:right w:val="none" w:sz="0" w:space="0" w:color="auto"/>
          </w:divBdr>
          <w:divsChild>
            <w:div w:id="1643540423">
              <w:marLeft w:val="0"/>
              <w:marRight w:val="0"/>
              <w:marTop w:val="0"/>
              <w:marBottom w:val="0"/>
              <w:divBdr>
                <w:top w:val="none" w:sz="0" w:space="0" w:color="auto"/>
                <w:left w:val="none" w:sz="0" w:space="0" w:color="auto"/>
                <w:bottom w:val="none" w:sz="0" w:space="0" w:color="auto"/>
                <w:right w:val="none" w:sz="0" w:space="0" w:color="auto"/>
              </w:divBdr>
            </w:div>
          </w:divsChild>
        </w:div>
        <w:div w:id="1835220967">
          <w:marLeft w:val="0"/>
          <w:marRight w:val="0"/>
          <w:marTop w:val="0"/>
          <w:marBottom w:val="0"/>
          <w:divBdr>
            <w:top w:val="none" w:sz="0" w:space="0" w:color="auto"/>
            <w:left w:val="none" w:sz="0" w:space="0" w:color="auto"/>
            <w:bottom w:val="none" w:sz="0" w:space="0" w:color="auto"/>
            <w:right w:val="none" w:sz="0" w:space="0" w:color="auto"/>
          </w:divBdr>
          <w:divsChild>
            <w:div w:id="800541417">
              <w:marLeft w:val="0"/>
              <w:marRight w:val="0"/>
              <w:marTop w:val="0"/>
              <w:marBottom w:val="0"/>
              <w:divBdr>
                <w:top w:val="none" w:sz="0" w:space="0" w:color="auto"/>
                <w:left w:val="none" w:sz="0" w:space="0" w:color="auto"/>
                <w:bottom w:val="none" w:sz="0" w:space="0" w:color="auto"/>
                <w:right w:val="none" w:sz="0" w:space="0" w:color="auto"/>
              </w:divBdr>
            </w:div>
          </w:divsChild>
        </w:div>
        <w:div w:id="1168520837">
          <w:marLeft w:val="0"/>
          <w:marRight w:val="0"/>
          <w:marTop w:val="0"/>
          <w:marBottom w:val="0"/>
          <w:divBdr>
            <w:top w:val="none" w:sz="0" w:space="0" w:color="auto"/>
            <w:left w:val="none" w:sz="0" w:space="0" w:color="auto"/>
            <w:bottom w:val="none" w:sz="0" w:space="0" w:color="auto"/>
            <w:right w:val="none" w:sz="0" w:space="0" w:color="auto"/>
          </w:divBdr>
          <w:divsChild>
            <w:div w:id="172111437">
              <w:marLeft w:val="0"/>
              <w:marRight w:val="0"/>
              <w:marTop w:val="0"/>
              <w:marBottom w:val="0"/>
              <w:divBdr>
                <w:top w:val="none" w:sz="0" w:space="0" w:color="auto"/>
                <w:left w:val="none" w:sz="0" w:space="0" w:color="auto"/>
                <w:bottom w:val="none" w:sz="0" w:space="0" w:color="auto"/>
                <w:right w:val="none" w:sz="0" w:space="0" w:color="auto"/>
              </w:divBdr>
            </w:div>
          </w:divsChild>
        </w:div>
        <w:div w:id="902133532">
          <w:marLeft w:val="0"/>
          <w:marRight w:val="0"/>
          <w:marTop w:val="0"/>
          <w:marBottom w:val="0"/>
          <w:divBdr>
            <w:top w:val="none" w:sz="0" w:space="0" w:color="auto"/>
            <w:left w:val="none" w:sz="0" w:space="0" w:color="auto"/>
            <w:bottom w:val="none" w:sz="0" w:space="0" w:color="auto"/>
            <w:right w:val="none" w:sz="0" w:space="0" w:color="auto"/>
          </w:divBdr>
          <w:divsChild>
            <w:div w:id="883755137">
              <w:marLeft w:val="0"/>
              <w:marRight w:val="0"/>
              <w:marTop w:val="0"/>
              <w:marBottom w:val="0"/>
              <w:divBdr>
                <w:top w:val="none" w:sz="0" w:space="0" w:color="auto"/>
                <w:left w:val="none" w:sz="0" w:space="0" w:color="auto"/>
                <w:bottom w:val="none" w:sz="0" w:space="0" w:color="auto"/>
                <w:right w:val="none" w:sz="0" w:space="0" w:color="auto"/>
              </w:divBdr>
            </w:div>
          </w:divsChild>
        </w:div>
        <w:div w:id="2087337780">
          <w:marLeft w:val="0"/>
          <w:marRight w:val="0"/>
          <w:marTop w:val="0"/>
          <w:marBottom w:val="0"/>
          <w:divBdr>
            <w:top w:val="none" w:sz="0" w:space="0" w:color="auto"/>
            <w:left w:val="none" w:sz="0" w:space="0" w:color="auto"/>
            <w:bottom w:val="none" w:sz="0" w:space="0" w:color="auto"/>
            <w:right w:val="none" w:sz="0" w:space="0" w:color="auto"/>
          </w:divBdr>
          <w:divsChild>
            <w:div w:id="505366019">
              <w:marLeft w:val="0"/>
              <w:marRight w:val="0"/>
              <w:marTop w:val="0"/>
              <w:marBottom w:val="0"/>
              <w:divBdr>
                <w:top w:val="none" w:sz="0" w:space="0" w:color="auto"/>
                <w:left w:val="none" w:sz="0" w:space="0" w:color="auto"/>
                <w:bottom w:val="none" w:sz="0" w:space="0" w:color="auto"/>
                <w:right w:val="none" w:sz="0" w:space="0" w:color="auto"/>
              </w:divBdr>
            </w:div>
          </w:divsChild>
        </w:div>
        <w:div w:id="1490485291">
          <w:marLeft w:val="0"/>
          <w:marRight w:val="0"/>
          <w:marTop w:val="0"/>
          <w:marBottom w:val="0"/>
          <w:divBdr>
            <w:top w:val="none" w:sz="0" w:space="0" w:color="auto"/>
            <w:left w:val="none" w:sz="0" w:space="0" w:color="auto"/>
            <w:bottom w:val="none" w:sz="0" w:space="0" w:color="auto"/>
            <w:right w:val="none" w:sz="0" w:space="0" w:color="auto"/>
          </w:divBdr>
          <w:divsChild>
            <w:div w:id="1387605564">
              <w:marLeft w:val="0"/>
              <w:marRight w:val="0"/>
              <w:marTop w:val="0"/>
              <w:marBottom w:val="0"/>
              <w:divBdr>
                <w:top w:val="none" w:sz="0" w:space="0" w:color="auto"/>
                <w:left w:val="none" w:sz="0" w:space="0" w:color="auto"/>
                <w:bottom w:val="none" w:sz="0" w:space="0" w:color="auto"/>
                <w:right w:val="none" w:sz="0" w:space="0" w:color="auto"/>
              </w:divBdr>
            </w:div>
          </w:divsChild>
        </w:div>
        <w:div w:id="439884504">
          <w:marLeft w:val="0"/>
          <w:marRight w:val="0"/>
          <w:marTop w:val="0"/>
          <w:marBottom w:val="0"/>
          <w:divBdr>
            <w:top w:val="none" w:sz="0" w:space="0" w:color="auto"/>
            <w:left w:val="none" w:sz="0" w:space="0" w:color="auto"/>
            <w:bottom w:val="none" w:sz="0" w:space="0" w:color="auto"/>
            <w:right w:val="none" w:sz="0" w:space="0" w:color="auto"/>
          </w:divBdr>
          <w:divsChild>
            <w:div w:id="1962221361">
              <w:marLeft w:val="0"/>
              <w:marRight w:val="0"/>
              <w:marTop w:val="0"/>
              <w:marBottom w:val="0"/>
              <w:divBdr>
                <w:top w:val="none" w:sz="0" w:space="0" w:color="auto"/>
                <w:left w:val="none" w:sz="0" w:space="0" w:color="auto"/>
                <w:bottom w:val="none" w:sz="0" w:space="0" w:color="auto"/>
                <w:right w:val="none" w:sz="0" w:space="0" w:color="auto"/>
              </w:divBdr>
            </w:div>
          </w:divsChild>
        </w:div>
        <w:div w:id="2034990738">
          <w:marLeft w:val="0"/>
          <w:marRight w:val="0"/>
          <w:marTop w:val="0"/>
          <w:marBottom w:val="0"/>
          <w:divBdr>
            <w:top w:val="none" w:sz="0" w:space="0" w:color="auto"/>
            <w:left w:val="none" w:sz="0" w:space="0" w:color="auto"/>
            <w:bottom w:val="none" w:sz="0" w:space="0" w:color="auto"/>
            <w:right w:val="none" w:sz="0" w:space="0" w:color="auto"/>
          </w:divBdr>
          <w:divsChild>
            <w:div w:id="1925409042">
              <w:marLeft w:val="0"/>
              <w:marRight w:val="0"/>
              <w:marTop w:val="0"/>
              <w:marBottom w:val="0"/>
              <w:divBdr>
                <w:top w:val="none" w:sz="0" w:space="0" w:color="auto"/>
                <w:left w:val="none" w:sz="0" w:space="0" w:color="auto"/>
                <w:bottom w:val="none" w:sz="0" w:space="0" w:color="auto"/>
                <w:right w:val="none" w:sz="0" w:space="0" w:color="auto"/>
              </w:divBdr>
            </w:div>
          </w:divsChild>
        </w:div>
        <w:div w:id="842012332">
          <w:marLeft w:val="0"/>
          <w:marRight w:val="0"/>
          <w:marTop w:val="0"/>
          <w:marBottom w:val="0"/>
          <w:divBdr>
            <w:top w:val="none" w:sz="0" w:space="0" w:color="auto"/>
            <w:left w:val="none" w:sz="0" w:space="0" w:color="auto"/>
            <w:bottom w:val="none" w:sz="0" w:space="0" w:color="auto"/>
            <w:right w:val="none" w:sz="0" w:space="0" w:color="auto"/>
          </w:divBdr>
          <w:divsChild>
            <w:div w:id="1487167716">
              <w:marLeft w:val="0"/>
              <w:marRight w:val="0"/>
              <w:marTop w:val="0"/>
              <w:marBottom w:val="0"/>
              <w:divBdr>
                <w:top w:val="none" w:sz="0" w:space="0" w:color="auto"/>
                <w:left w:val="none" w:sz="0" w:space="0" w:color="auto"/>
                <w:bottom w:val="none" w:sz="0" w:space="0" w:color="auto"/>
                <w:right w:val="none" w:sz="0" w:space="0" w:color="auto"/>
              </w:divBdr>
            </w:div>
          </w:divsChild>
        </w:div>
        <w:div w:id="669529707">
          <w:marLeft w:val="0"/>
          <w:marRight w:val="0"/>
          <w:marTop w:val="0"/>
          <w:marBottom w:val="0"/>
          <w:divBdr>
            <w:top w:val="none" w:sz="0" w:space="0" w:color="auto"/>
            <w:left w:val="none" w:sz="0" w:space="0" w:color="auto"/>
            <w:bottom w:val="none" w:sz="0" w:space="0" w:color="auto"/>
            <w:right w:val="none" w:sz="0" w:space="0" w:color="auto"/>
          </w:divBdr>
          <w:divsChild>
            <w:div w:id="1074207143">
              <w:marLeft w:val="0"/>
              <w:marRight w:val="0"/>
              <w:marTop w:val="0"/>
              <w:marBottom w:val="0"/>
              <w:divBdr>
                <w:top w:val="none" w:sz="0" w:space="0" w:color="auto"/>
                <w:left w:val="none" w:sz="0" w:space="0" w:color="auto"/>
                <w:bottom w:val="none" w:sz="0" w:space="0" w:color="auto"/>
                <w:right w:val="none" w:sz="0" w:space="0" w:color="auto"/>
              </w:divBdr>
            </w:div>
          </w:divsChild>
        </w:div>
        <w:div w:id="21979586">
          <w:marLeft w:val="0"/>
          <w:marRight w:val="0"/>
          <w:marTop w:val="0"/>
          <w:marBottom w:val="0"/>
          <w:divBdr>
            <w:top w:val="none" w:sz="0" w:space="0" w:color="auto"/>
            <w:left w:val="none" w:sz="0" w:space="0" w:color="auto"/>
            <w:bottom w:val="none" w:sz="0" w:space="0" w:color="auto"/>
            <w:right w:val="none" w:sz="0" w:space="0" w:color="auto"/>
          </w:divBdr>
          <w:divsChild>
            <w:div w:id="931353686">
              <w:marLeft w:val="0"/>
              <w:marRight w:val="0"/>
              <w:marTop w:val="0"/>
              <w:marBottom w:val="0"/>
              <w:divBdr>
                <w:top w:val="none" w:sz="0" w:space="0" w:color="auto"/>
                <w:left w:val="none" w:sz="0" w:space="0" w:color="auto"/>
                <w:bottom w:val="none" w:sz="0" w:space="0" w:color="auto"/>
                <w:right w:val="none" w:sz="0" w:space="0" w:color="auto"/>
              </w:divBdr>
            </w:div>
          </w:divsChild>
        </w:div>
        <w:div w:id="1897352679">
          <w:marLeft w:val="0"/>
          <w:marRight w:val="0"/>
          <w:marTop w:val="0"/>
          <w:marBottom w:val="0"/>
          <w:divBdr>
            <w:top w:val="none" w:sz="0" w:space="0" w:color="auto"/>
            <w:left w:val="none" w:sz="0" w:space="0" w:color="auto"/>
            <w:bottom w:val="none" w:sz="0" w:space="0" w:color="auto"/>
            <w:right w:val="none" w:sz="0" w:space="0" w:color="auto"/>
          </w:divBdr>
        </w:div>
        <w:div w:id="923301770">
          <w:marLeft w:val="0"/>
          <w:marRight w:val="0"/>
          <w:marTop w:val="0"/>
          <w:marBottom w:val="0"/>
          <w:divBdr>
            <w:top w:val="none" w:sz="0" w:space="0" w:color="auto"/>
            <w:left w:val="none" w:sz="0" w:space="0" w:color="auto"/>
            <w:bottom w:val="none" w:sz="0" w:space="0" w:color="auto"/>
            <w:right w:val="none" w:sz="0" w:space="0" w:color="auto"/>
          </w:divBdr>
        </w:div>
        <w:div w:id="151996107">
          <w:marLeft w:val="0"/>
          <w:marRight w:val="0"/>
          <w:marTop w:val="0"/>
          <w:marBottom w:val="0"/>
          <w:divBdr>
            <w:top w:val="none" w:sz="0" w:space="0" w:color="auto"/>
            <w:left w:val="none" w:sz="0" w:space="0" w:color="auto"/>
            <w:bottom w:val="none" w:sz="0" w:space="0" w:color="auto"/>
            <w:right w:val="none" w:sz="0" w:space="0" w:color="auto"/>
          </w:divBdr>
        </w:div>
        <w:div w:id="1993678174">
          <w:marLeft w:val="0"/>
          <w:marRight w:val="0"/>
          <w:marTop w:val="0"/>
          <w:marBottom w:val="0"/>
          <w:divBdr>
            <w:top w:val="none" w:sz="0" w:space="0" w:color="auto"/>
            <w:left w:val="none" w:sz="0" w:space="0" w:color="auto"/>
            <w:bottom w:val="none" w:sz="0" w:space="0" w:color="auto"/>
            <w:right w:val="none" w:sz="0" w:space="0" w:color="auto"/>
          </w:divBdr>
        </w:div>
        <w:div w:id="1093934444">
          <w:marLeft w:val="0"/>
          <w:marRight w:val="0"/>
          <w:marTop w:val="0"/>
          <w:marBottom w:val="0"/>
          <w:divBdr>
            <w:top w:val="none" w:sz="0" w:space="0" w:color="auto"/>
            <w:left w:val="none" w:sz="0" w:space="0" w:color="auto"/>
            <w:bottom w:val="none" w:sz="0" w:space="0" w:color="auto"/>
            <w:right w:val="none" w:sz="0" w:space="0" w:color="auto"/>
          </w:divBdr>
        </w:div>
        <w:div w:id="1211844867">
          <w:marLeft w:val="0"/>
          <w:marRight w:val="0"/>
          <w:marTop w:val="0"/>
          <w:marBottom w:val="0"/>
          <w:divBdr>
            <w:top w:val="none" w:sz="0" w:space="0" w:color="auto"/>
            <w:left w:val="none" w:sz="0" w:space="0" w:color="auto"/>
            <w:bottom w:val="none" w:sz="0" w:space="0" w:color="auto"/>
            <w:right w:val="none" w:sz="0" w:space="0" w:color="auto"/>
          </w:divBdr>
        </w:div>
        <w:div w:id="2157493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3463</Words>
  <Characters>19743</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Библиотека</cp:lastModifiedBy>
  <cp:revision>5</cp:revision>
  <dcterms:created xsi:type="dcterms:W3CDTF">2021-11-08T01:40:00Z</dcterms:created>
  <dcterms:modified xsi:type="dcterms:W3CDTF">2022-01-17T11:10:00Z</dcterms:modified>
</cp:coreProperties>
</file>