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D84238" w:rsidTr="00D84238">
        <w:trPr>
          <w:trHeight w:val="205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«__»_____20___г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А.В./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Ф.И.О.</w:t>
            </w:r>
          </w:p>
        </w:tc>
        <w:tc>
          <w:tcPr>
            <w:tcW w:w="3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_______/Бельды С.П./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Ф.И.О</w:t>
            </w:r>
          </w:p>
          <w:p w:rsidR="00D84238" w:rsidRDefault="00D8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 20___ г</w:t>
            </w:r>
          </w:p>
        </w:tc>
        <w:tc>
          <w:tcPr>
            <w:tcW w:w="2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Ф.И.О Приказ от «___»______20___г. </w:t>
            </w:r>
          </w:p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  <w:p w:rsidR="00D84238" w:rsidRDefault="00D84238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А Б О Ч А Я  П Р О Г Р А 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 курса «Русский язык»1-4 класс» 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4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образования: основное общее образование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 – </w:t>
      </w:r>
      <w:r w:rsidR="00616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/2022</w:t>
      </w:r>
      <w:r w:rsidR="00616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 по учебному плану: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  170 ч/г - 5 ч/неделю)</w:t>
      </w:r>
      <w:proofErr w:type="gramEnd"/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</w:p>
    <w:p w:rsidR="00D84238" w:rsidRDefault="00D84238" w:rsidP="00D8423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9" w:firstLine="2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Примерной программы начального общего образования. В 2 ч. Ч. 1 – 3-е изд. – М.: Просвещение, 2010; Программы общеобразовательных учреждений. Начальная школа 1-4 класс. Учебно-методический комплект «Планета знаний»: русский язык, литературное чтение, математика, окружающий мир: (сборник).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2012 Авторы: Л.Я.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О.Б.Калинина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Т.М.Андрианова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В.А.Илюхина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38" w:rsidRDefault="00D84238" w:rsidP="00D8423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Л.Я.Желтовская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Русский язык  4 класс. Учебник. – М.АСТ,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D84238" w:rsidRDefault="00D84238" w:rsidP="00D8423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2.Т.М.Андрианова,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В.А.Илюхина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Русский язык. Рабочие тетради №1, №2 – 4 класс М., АСТ,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4238" w:rsidRDefault="00D84238" w:rsidP="00D84238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8" w:rsidRDefault="00D84238" w:rsidP="00D84238">
      <w:pPr>
        <w:shd w:val="clear" w:color="auto" w:fill="FFFFFF"/>
        <w:spacing w:after="60" w:line="317" w:lineRule="exac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составил:  </w:t>
      </w:r>
      <w:r w:rsidR="00616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Моложавая Татьяна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4238" w:rsidRDefault="00D84238" w:rsidP="00D842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4238" w:rsidRDefault="00D84238" w:rsidP="00D84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6FA6" w:rsidRPr="00D84238" w:rsidRDefault="00D84238" w:rsidP="00D842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616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</w:t>
      </w: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курса является: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регулярного, интенсивного, систематического усвоения норм литературного языка и формирование умений сознательно и грамотно пользоваться богатыми ресурсами русского языка в речевой практике, развитие интуиции и «чувства» языка.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возможно через решение следующих </w:t>
      </w: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дать представление о богатстве и выразительности средств русского языка;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усвоение знаний в области лексики, фразеологии, грамматики и стилистики русского языка, а также формирование умений применять эти знания на практике;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сформировать орфографические и пунктуационные умения и навыки;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развивать речь учащихся, обогащать их словарный запас и способствовать развитию познавательных, творческих способностей детей.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Настоящий курс ориентирован на обновление содержания и методов преподавания русского языка в начальной школе в направлении интеграции знаний, воспитание гармонически развитой личности, ориентированной на общечеловеческие и гуманистические ценности.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учебника позволит дать на доступном детям уровне представление о социальной роли языка, о связи русского языка с историей культуры народа, о ценностях и нравственных устоях наших предков, отражённых в слове, пословицах, фразеологизмах.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год – 170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 – 5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программы: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Общаемся устно и письменно – 24ч.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Анализируем и строим предложения - 34ч.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Развиваем, распространяем мысли-20ч.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Формы частей речи, или как изменяются разные части речи -50ч.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Части речи и их работа в предложении и тексте (систематизация 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- 42ч.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Диктантов – 8 (из них 2 объяснительных, 1 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Изложений – 3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 – 4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Проверочных работ – 3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списывание - 1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русского языка формируется позитивное эмоционально – ценностное отношение к русскому языку, стремление к его 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грамотному 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успешного решения коммуникативной задачи.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их личности. Успехи в изучении русского языка во многом определяют результаты 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другим школьным предметам.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характеристика учебного предмета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системе предметов общеобразовательной школы курс русского языка реализует познавательную и социокультурную </w:t>
      </w:r>
      <w:r w:rsidRPr="00B00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</w:t>
      </w:r>
    </w:p>
    <w:p w:rsidR="00146FA6" w:rsidRPr="00B00699" w:rsidRDefault="00146FA6" w:rsidP="00FD29C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Курс обеспечен учебно-методическим комплектом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1.Методическое пособие для учителя / Л.Я. 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Желтовская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«Обучение в 4 классе по учебнику « Русский язык»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.Методические рекомендации. 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планирование.)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М.:АСТ  «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2010г.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2.Желтовская Л.Я. Русский язык.4 класс: учеб</w:t>
      </w:r>
      <w:proofErr w:type="gram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четырёхлетней нач. 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в 2 ч. – М.: АСТ «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2010г.;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3.Желтовская Л.Я. Русский язык: рабочая тетрадь №1, 2 к учебнику  Л.Я. 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Желтовской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«Русский язык» 4 класс.-</w:t>
      </w:r>
    </w:p>
    <w:p w:rsidR="00146FA6" w:rsidRPr="00B00699" w:rsidRDefault="00146FA6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М.: АСТ «</w:t>
      </w:r>
      <w:proofErr w:type="spellStart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2013 г.</w:t>
      </w:r>
    </w:p>
    <w:p w:rsidR="00146FA6" w:rsidRDefault="00146FA6" w:rsidP="00FD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Журналы и газеты «Начальная школа», «Педагогическое творчество», «Первое сентября», интернет</w:t>
      </w:r>
      <w:r w:rsidR="0061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ресурсы.</w:t>
      </w:r>
    </w:p>
    <w:p w:rsidR="006168BF" w:rsidRDefault="006168BF" w:rsidP="00FD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BF" w:rsidRDefault="006168BF" w:rsidP="00FD2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8BF" w:rsidRPr="00B00699" w:rsidRDefault="006168BF" w:rsidP="00FD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4"/>
        <w:gridCol w:w="847"/>
        <w:gridCol w:w="1280"/>
        <w:gridCol w:w="1129"/>
      </w:tblGrid>
      <w:tr w:rsidR="00FD29C2" w:rsidRPr="00B00699" w:rsidTr="00FD29C2">
        <w:trPr>
          <w:trHeight w:val="20"/>
        </w:trPr>
        <w:tc>
          <w:tcPr>
            <w:tcW w:w="563" w:type="pct"/>
          </w:tcPr>
          <w:p w:rsidR="00FD29C2" w:rsidRPr="00B00699" w:rsidRDefault="00FD29C2" w:rsidP="00FD29C2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61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D29C2" w:rsidRPr="00B00699" w:rsidTr="00FD29C2">
        <w:trPr>
          <w:trHeight w:val="20"/>
        </w:trPr>
        <w:tc>
          <w:tcPr>
            <w:tcW w:w="563" w:type="pct"/>
          </w:tcPr>
          <w:p w:rsidR="00FD29C2" w:rsidRPr="00B00699" w:rsidRDefault="00FD29C2" w:rsidP="00FD29C2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(40 часов)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C2" w:rsidRPr="00B00699" w:rsidTr="00FD29C2">
        <w:trPr>
          <w:trHeight w:val="326"/>
        </w:trPr>
        <w:tc>
          <w:tcPr>
            <w:tcW w:w="563" w:type="pct"/>
          </w:tcPr>
          <w:p w:rsidR="00FD29C2" w:rsidRPr="00B00699" w:rsidRDefault="00FD29C2" w:rsidP="00FD29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Общаемся устно и письменно (вспоминаем, повторяем)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24ч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C2" w:rsidRPr="00B00699" w:rsidTr="00FD29C2">
        <w:trPr>
          <w:trHeight w:val="326"/>
        </w:trPr>
        <w:tc>
          <w:tcPr>
            <w:tcW w:w="563" w:type="pct"/>
          </w:tcPr>
          <w:p w:rsidR="00FD29C2" w:rsidRPr="00B00699" w:rsidRDefault="00FD29C2" w:rsidP="00FD29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Вспоминаем качества устной речи 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tabs>
                <w:tab w:val="left" w:pos="1560"/>
              </w:tabs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C2" w:rsidRPr="00B00699" w:rsidTr="00FD29C2">
        <w:trPr>
          <w:trHeight w:val="404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Произносим внятно, читаем выразительно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61" w:type="pct"/>
          </w:tcPr>
          <w:p w:rsidR="00FD29C2" w:rsidRPr="004D621D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Произносим внятно, читаем выразительно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над свойствами  русского ударения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D29C2" w:rsidP="00FD29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Соблюдаем произносительные нормы и правила письма 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нормах произношения и правописания гласных в словах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нормах произношения и правописания гласных в словах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нормах произношения и правописания согласных в словах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нормах произношения и правописания согласных в словах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написании слов с разными типами согласных и гласных орфограмм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 устной речи интонация, а в письменной… пунктуация 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Уточняем смысл высказывания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9" w:type="pct"/>
          </w:tcPr>
          <w:p w:rsidR="00FD29C2" w:rsidRPr="00B00699" w:rsidRDefault="00FD29C2" w:rsidP="00FD29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Уточняем смысл высказывания</w:t>
            </w:r>
          </w:p>
        </w:tc>
        <w:tc>
          <w:tcPr>
            <w:tcW w:w="421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FD09EC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по правильной записи «сплошного» текста</w:t>
            </w:r>
          </w:p>
        </w:tc>
        <w:tc>
          <w:tcPr>
            <w:tcW w:w="421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с текстом</w:t>
            </w:r>
          </w:p>
        </w:tc>
        <w:tc>
          <w:tcPr>
            <w:tcW w:w="421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Выделяем этикетные слова и фразы</w:t>
            </w:r>
          </w:p>
        </w:tc>
        <w:tc>
          <w:tcPr>
            <w:tcW w:w="421" w:type="pct"/>
          </w:tcPr>
          <w:p w:rsidR="00FD29C2" w:rsidRPr="00B00699" w:rsidRDefault="006D694B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Употребляем знаки препинания</w:t>
            </w:r>
          </w:p>
        </w:tc>
        <w:tc>
          <w:tcPr>
            <w:tcW w:w="421" w:type="pct"/>
          </w:tcPr>
          <w:p w:rsidR="00FD29C2" w:rsidRPr="00B00699" w:rsidRDefault="006D694B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диктант и работа над ошибками</w:t>
            </w:r>
          </w:p>
        </w:tc>
        <w:tc>
          <w:tcPr>
            <w:tcW w:w="421" w:type="pct"/>
          </w:tcPr>
          <w:p w:rsidR="00FD29C2" w:rsidRPr="00B00699" w:rsidRDefault="006D694B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9" w:type="pct"/>
          </w:tcPr>
          <w:p w:rsidR="00FD29C2" w:rsidRPr="00B00699" w:rsidRDefault="00FF6869" w:rsidP="00FD2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диктант и работа над ошибками</w:t>
            </w:r>
          </w:p>
        </w:tc>
        <w:tc>
          <w:tcPr>
            <w:tcW w:w="421" w:type="pct"/>
          </w:tcPr>
          <w:p w:rsidR="00FD29C2" w:rsidRPr="00B00699" w:rsidRDefault="006D694B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561" w:type="pct"/>
          </w:tcPr>
          <w:p w:rsidR="00FD29C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FD29C2" w:rsidRPr="00B00699" w:rsidTr="00FD29C2">
        <w:trPr>
          <w:trHeight w:val="198"/>
        </w:trPr>
        <w:tc>
          <w:tcPr>
            <w:tcW w:w="563" w:type="pct"/>
          </w:tcPr>
          <w:p w:rsidR="00FD29C2" w:rsidRPr="00B00699" w:rsidRDefault="00FD29C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D29C2" w:rsidRPr="00B00699" w:rsidRDefault="00FF6869" w:rsidP="00FF68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Уроки творчества </w:t>
            </w:r>
          </w:p>
        </w:tc>
        <w:tc>
          <w:tcPr>
            <w:tcW w:w="421" w:type="pct"/>
          </w:tcPr>
          <w:p w:rsidR="00FD29C2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636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D29C2" w:rsidRPr="00B00699" w:rsidRDefault="00FD29C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9" w:type="pct"/>
          </w:tcPr>
          <w:p w:rsidR="00FF6869" w:rsidRPr="00B00699" w:rsidRDefault="00FF6869" w:rsidP="00FF68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Диктант  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19" w:type="pct"/>
          </w:tcPr>
          <w:p w:rsidR="00FF6869" w:rsidRPr="00B00699" w:rsidRDefault="00FF6869" w:rsidP="00FF68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диктанта и работа над ошибками 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текст поздравления с днём рождения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лингвистических разборах слов, предложений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лингвистических разборах слов, предложений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F6869" w:rsidRPr="00B00699" w:rsidRDefault="00FF6869" w:rsidP="00FF68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Анализируем и строим предложения  </w:t>
            </w:r>
          </w:p>
        </w:tc>
        <w:tc>
          <w:tcPr>
            <w:tcW w:w="421" w:type="pct"/>
          </w:tcPr>
          <w:p w:rsidR="00FF6869" w:rsidRPr="00B00699" w:rsidRDefault="00FF6869" w:rsidP="00FF6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  <w:r w:rsidR="003563E9"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36" w:type="pct"/>
          </w:tcPr>
          <w:p w:rsidR="00FF6869" w:rsidRPr="00B00699" w:rsidRDefault="00FF686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F6869" w:rsidRPr="00B00699" w:rsidRDefault="00FF686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FF6869" w:rsidRPr="00B00699" w:rsidRDefault="00FF6869" w:rsidP="00FF68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Формы изменения и правописание глаголов </w:t>
            </w:r>
          </w:p>
        </w:tc>
        <w:tc>
          <w:tcPr>
            <w:tcW w:w="421" w:type="pct"/>
          </w:tcPr>
          <w:p w:rsidR="00FF6869" w:rsidRPr="00B00699" w:rsidRDefault="00FF6869" w:rsidP="00FF6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14  </w:t>
            </w:r>
          </w:p>
        </w:tc>
        <w:tc>
          <w:tcPr>
            <w:tcW w:w="636" w:type="pct"/>
          </w:tcPr>
          <w:p w:rsidR="00FF6869" w:rsidRPr="00B00699" w:rsidRDefault="00FF686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F6869" w:rsidRPr="00B00699" w:rsidRDefault="00FF686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 и члены предложения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как двигатель всей фразы (вводный урок)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19" w:type="pct"/>
          </w:tcPr>
          <w:p w:rsidR="00FF6869" w:rsidRPr="00B00699" w:rsidRDefault="00FF686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глаголов. Изменение глаголов в форме прошедшего времени</w:t>
            </w:r>
          </w:p>
        </w:tc>
        <w:tc>
          <w:tcPr>
            <w:tcW w:w="421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FF6869" w:rsidRPr="00B00699" w:rsidTr="00FD29C2">
        <w:trPr>
          <w:trHeight w:val="198"/>
        </w:trPr>
        <w:tc>
          <w:tcPr>
            <w:tcW w:w="563" w:type="pct"/>
          </w:tcPr>
          <w:p w:rsidR="00FF6869" w:rsidRPr="00B00699" w:rsidRDefault="00FF686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19" w:type="pct"/>
          </w:tcPr>
          <w:p w:rsidR="00FF6869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глаголов в настоящем и будущем времени</w:t>
            </w:r>
          </w:p>
        </w:tc>
        <w:tc>
          <w:tcPr>
            <w:tcW w:w="421" w:type="pct"/>
          </w:tcPr>
          <w:p w:rsidR="00FF6869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FF6869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61" w:type="pct"/>
          </w:tcPr>
          <w:p w:rsidR="00FF6869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1 и 2 спряжения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1 и 2 спряжения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после шипящих в глаголах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после шипящих в глаголах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после шипящих в глаголах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глагола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безударных личных 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окончаний глагола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6" w:type="pct"/>
          </w:tcPr>
          <w:p w:rsidR="00E52D52" w:rsidRPr="00B00699" w:rsidRDefault="000B7B8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глагола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4D621D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bookmarkStart w:id="0" w:name="_GoBack"/>
            <w:bookmarkEnd w:id="0"/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личных окончаний глагола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(40 часов)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41/1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сведений о формах времени глаголов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сведений о формах времени глаголов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сведений о формах времени глаголов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44/4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45/5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46/6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Уроки-тренинги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47/7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Уроки-тренинги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48/8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сказуемого глаголами настоящего времени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49/9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сказуемого глаголами настоящего времени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сказуемого глаголами настоящего времени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51/11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Глаголы-сказуемые в побудительных и других предложениях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52/12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Глаголы-сказуемые в побудительных и других предложениях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53/13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Глаголы-сказуемые в побудительных и других предложениях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54/14</w:t>
            </w:r>
          </w:p>
        </w:tc>
        <w:tc>
          <w:tcPr>
            <w:tcW w:w="2819" w:type="pct"/>
          </w:tcPr>
          <w:p w:rsidR="00E52D52" w:rsidRPr="00B00699" w:rsidRDefault="00E52D52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Синтаксический анализ предложений (обобщение)</w:t>
            </w:r>
          </w:p>
        </w:tc>
        <w:tc>
          <w:tcPr>
            <w:tcW w:w="421" w:type="pct"/>
          </w:tcPr>
          <w:p w:rsidR="00E52D52" w:rsidRPr="00B00699" w:rsidRDefault="00E52D52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52D52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55/15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Свободный диктант</w:t>
            </w:r>
          </w:p>
        </w:tc>
        <w:tc>
          <w:tcPr>
            <w:tcW w:w="421" w:type="pct"/>
          </w:tcPr>
          <w:p w:rsidR="00E52D52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56/16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диктанта и работа над ошибками</w:t>
            </w:r>
          </w:p>
        </w:tc>
        <w:tc>
          <w:tcPr>
            <w:tcW w:w="421" w:type="pct"/>
          </w:tcPr>
          <w:p w:rsidR="00E52D52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57/17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списывание</w:t>
            </w:r>
          </w:p>
        </w:tc>
        <w:tc>
          <w:tcPr>
            <w:tcW w:w="421" w:type="pct"/>
          </w:tcPr>
          <w:p w:rsidR="00E52D52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58/18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творческого списывания</w:t>
            </w:r>
          </w:p>
        </w:tc>
        <w:tc>
          <w:tcPr>
            <w:tcW w:w="421" w:type="pct"/>
          </w:tcPr>
          <w:p w:rsidR="00E52D52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52D52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Развёртываем, распространяем мысли… 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20ч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E52D52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52D52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Предложения с однородными членами 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14ч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59/19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подлежащие и сказуемые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60/20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подлежащие и сказуемые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52" w:rsidRPr="00B00699" w:rsidTr="00FD29C2">
        <w:trPr>
          <w:trHeight w:val="198"/>
        </w:trPr>
        <w:tc>
          <w:tcPr>
            <w:tcW w:w="563" w:type="pct"/>
          </w:tcPr>
          <w:p w:rsidR="00E52D52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61/21</w:t>
            </w:r>
          </w:p>
        </w:tc>
        <w:tc>
          <w:tcPr>
            <w:tcW w:w="2819" w:type="pct"/>
          </w:tcPr>
          <w:p w:rsidR="00E52D52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подлежащие и сказуемые</w:t>
            </w:r>
          </w:p>
        </w:tc>
        <w:tc>
          <w:tcPr>
            <w:tcW w:w="421" w:type="pct"/>
          </w:tcPr>
          <w:p w:rsidR="00E52D52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52D52" w:rsidRPr="00B00699" w:rsidRDefault="00E52D52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62/22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второстепенные члены предложения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63/23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Однородные второстепенные члены предложения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64/24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65/25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66/26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общих пунктуационных задач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67/27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общих пунктуационных задач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68/28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Усложнённое списывание текста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69/29</w:t>
            </w:r>
          </w:p>
        </w:tc>
        <w:tc>
          <w:tcPr>
            <w:tcW w:w="2819" w:type="pct"/>
          </w:tcPr>
          <w:p w:rsidR="003563E9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Проверочный диктант  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2819" w:type="pct"/>
          </w:tcPr>
          <w:p w:rsidR="003563E9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диктанта и работа над ошибками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71/31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предложения с однородными членами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72/32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предложения с однородными членами</w:t>
            </w:r>
          </w:p>
        </w:tc>
        <w:tc>
          <w:tcPr>
            <w:tcW w:w="421" w:type="pct"/>
          </w:tcPr>
          <w:p w:rsidR="003563E9" w:rsidRPr="00B00699" w:rsidRDefault="00B0069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3563E9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Строение текстов разных типов (повествование, описание, рассуждение) </w:t>
            </w:r>
          </w:p>
        </w:tc>
        <w:tc>
          <w:tcPr>
            <w:tcW w:w="421" w:type="pct"/>
          </w:tcPr>
          <w:p w:rsidR="003563E9" w:rsidRPr="00B00699" w:rsidRDefault="003563E9" w:rsidP="00356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6ч 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73/33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признаков разных типов текста</w:t>
            </w:r>
          </w:p>
        </w:tc>
        <w:tc>
          <w:tcPr>
            <w:tcW w:w="421" w:type="pct"/>
          </w:tcPr>
          <w:p w:rsidR="003563E9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74/34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признаков разных типов текста</w:t>
            </w:r>
          </w:p>
        </w:tc>
        <w:tc>
          <w:tcPr>
            <w:tcW w:w="421" w:type="pct"/>
          </w:tcPr>
          <w:p w:rsidR="003563E9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75/35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признаков разных типов текста</w:t>
            </w:r>
          </w:p>
        </w:tc>
        <w:tc>
          <w:tcPr>
            <w:tcW w:w="421" w:type="pct"/>
          </w:tcPr>
          <w:p w:rsidR="003563E9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E26F28" w:rsidRPr="00B00699">
              <w:rPr>
                <w:rFonts w:ascii="Times New Roman" w:hAnsi="Times New Roman" w:cs="Times New Roman"/>
                <w:sz w:val="28"/>
                <w:szCs w:val="28"/>
              </w:rPr>
              <w:t>/36</w:t>
            </w:r>
          </w:p>
        </w:tc>
        <w:tc>
          <w:tcPr>
            <w:tcW w:w="2819" w:type="pct"/>
          </w:tcPr>
          <w:p w:rsidR="003563E9" w:rsidRPr="00B00699" w:rsidRDefault="003563E9" w:rsidP="003563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421" w:type="pct"/>
          </w:tcPr>
          <w:p w:rsidR="003563E9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26F28" w:rsidRPr="00B00699">
              <w:rPr>
                <w:rFonts w:ascii="Times New Roman" w:hAnsi="Times New Roman" w:cs="Times New Roman"/>
                <w:sz w:val="28"/>
                <w:szCs w:val="28"/>
              </w:rPr>
              <w:t>/37</w:t>
            </w:r>
          </w:p>
        </w:tc>
        <w:tc>
          <w:tcPr>
            <w:tcW w:w="2819" w:type="pct"/>
          </w:tcPr>
          <w:p w:rsidR="003563E9" w:rsidRPr="00B00699" w:rsidRDefault="003563E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и его анализ</w:t>
            </w:r>
          </w:p>
        </w:tc>
        <w:tc>
          <w:tcPr>
            <w:tcW w:w="421" w:type="pct"/>
          </w:tcPr>
          <w:p w:rsidR="003563E9" w:rsidRPr="00B00699" w:rsidRDefault="003563E9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78/38</w:t>
            </w:r>
          </w:p>
        </w:tc>
        <w:tc>
          <w:tcPr>
            <w:tcW w:w="2819" w:type="pct"/>
          </w:tcPr>
          <w:p w:rsidR="003563E9" w:rsidRPr="00B00699" w:rsidRDefault="00E26F28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любимого дерева</w:t>
            </w:r>
          </w:p>
        </w:tc>
        <w:tc>
          <w:tcPr>
            <w:tcW w:w="421" w:type="pct"/>
          </w:tcPr>
          <w:p w:rsidR="003563E9" w:rsidRPr="00B00699" w:rsidRDefault="00E26F28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E9" w:rsidRPr="00B00699" w:rsidTr="00FD29C2">
        <w:trPr>
          <w:trHeight w:val="198"/>
        </w:trPr>
        <w:tc>
          <w:tcPr>
            <w:tcW w:w="563" w:type="pct"/>
          </w:tcPr>
          <w:p w:rsidR="003563E9" w:rsidRPr="00B00699" w:rsidRDefault="003563E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3563E9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Формы частей речи, или как изменяются разные части речи </w:t>
            </w:r>
          </w:p>
        </w:tc>
        <w:tc>
          <w:tcPr>
            <w:tcW w:w="421" w:type="pct"/>
          </w:tcPr>
          <w:p w:rsidR="003563E9" w:rsidRPr="00B00699" w:rsidRDefault="00E26F28" w:rsidP="00FD29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50ч</w:t>
            </w:r>
          </w:p>
        </w:tc>
        <w:tc>
          <w:tcPr>
            <w:tcW w:w="636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563E9" w:rsidRPr="00B00699" w:rsidRDefault="003563E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Вспоминаем части речи 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79/39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80/40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частей речи</w:t>
            </w:r>
          </w:p>
        </w:tc>
        <w:tc>
          <w:tcPr>
            <w:tcW w:w="421" w:type="pct"/>
          </w:tcPr>
          <w:p w:rsidR="00E26F28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(50 часов)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Связь слов в предложениях. Употребление частей речи в разных формах 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81/1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слов в предложениях. Употребление частей речи в разных формах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82/2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Изменение частей речи по числам и родам (повторение) 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83/3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84/4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85/5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 ли личные местоимения значение рода и числа?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86/6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Спряжение и склонение (повторение) 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87/7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и его личные формы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88/8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 и его личные формы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89/9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частей речи. Падежные формы имён существительных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90/10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имён прилагательных (с ударными окончаниями)</w:t>
            </w:r>
          </w:p>
        </w:tc>
        <w:tc>
          <w:tcPr>
            <w:tcW w:w="421" w:type="pct"/>
          </w:tcPr>
          <w:p w:rsidR="00E26F28" w:rsidRPr="00B00699" w:rsidRDefault="00E26F28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Склонение личных местоимений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91/11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Склонение личных местоимений </w:t>
            </w:r>
          </w:p>
        </w:tc>
        <w:tc>
          <w:tcPr>
            <w:tcW w:w="421" w:type="pct"/>
          </w:tcPr>
          <w:p w:rsidR="00E26F28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66FB9" w:rsidRPr="00B00699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личных местоимений</w:t>
            </w:r>
          </w:p>
        </w:tc>
        <w:tc>
          <w:tcPr>
            <w:tcW w:w="421" w:type="pct"/>
          </w:tcPr>
          <w:p w:rsidR="00E26F28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66FB9" w:rsidRPr="00B00699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2819" w:type="pct"/>
          </w:tcPr>
          <w:p w:rsidR="00E26F28" w:rsidRPr="00B00699" w:rsidRDefault="00E26F28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личных местоимений</w:t>
            </w:r>
          </w:p>
        </w:tc>
        <w:tc>
          <w:tcPr>
            <w:tcW w:w="421" w:type="pct"/>
          </w:tcPr>
          <w:p w:rsidR="00E26F28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E26F28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E26F28" w:rsidRPr="00B00699" w:rsidRDefault="00466FB9" w:rsidP="00466FB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Правописание безударных падежных окончаний склоняемых частей речи </w:t>
            </w:r>
          </w:p>
        </w:tc>
        <w:tc>
          <w:tcPr>
            <w:tcW w:w="421" w:type="pct"/>
          </w:tcPr>
          <w:p w:rsidR="00E26F28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35ч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F28" w:rsidRPr="00B00699" w:rsidTr="00FD29C2">
        <w:trPr>
          <w:trHeight w:val="198"/>
        </w:trPr>
        <w:tc>
          <w:tcPr>
            <w:tcW w:w="563" w:type="pct"/>
          </w:tcPr>
          <w:p w:rsidR="00E26F28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94/14</w:t>
            </w:r>
          </w:p>
        </w:tc>
        <w:tc>
          <w:tcPr>
            <w:tcW w:w="2819" w:type="pct"/>
          </w:tcPr>
          <w:p w:rsidR="00E26F28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существительные 1, 2 и 3 склонений</w:t>
            </w:r>
          </w:p>
        </w:tc>
        <w:tc>
          <w:tcPr>
            <w:tcW w:w="421" w:type="pct"/>
          </w:tcPr>
          <w:p w:rsidR="00E26F28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6F28" w:rsidRPr="00B00699" w:rsidRDefault="00E26F28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95/15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существительные 1, 2 и 3 склонений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96/16</w:t>
            </w:r>
          </w:p>
        </w:tc>
        <w:tc>
          <w:tcPr>
            <w:tcW w:w="2819" w:type="pct"/>
          </w:tcPr>
          <w:p w:rsidR="00466FB9" w:rsidRPr="00B00699" w:rsidRDefault="00466FB9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Безударное окончание проверяем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ударным</w:t>
            </w:r>
            <w:proofErr w:type="gramEnd"/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97/17</w:t>
            </w:r>
          </w:p>
        </w:tc>
        <w:tc>
          <w:tcPr>
            <w:tcW w:w="2819" w:type="pct"/>
          </w:tcPr>
          <w:p w:rsidR="00466FB9" w:rsidRPr="00B00699" w:rsidRDefault="00466FB9" w:rsidP="00466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 </w:t>
            </w:r>
            <w:r w:rsidRPr="00B0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е-и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падежных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окончаниях</w:t>
            </w:r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существительных разных склонений.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98/18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 </w:t>
            </w:r>
            <w:r w:rsidRPr="00B0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е-и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падежных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окончаниях</w:t>
            </w:r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существительных разных склонений.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99/19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 </w:t>
            </w:r>
            <w:r w:rsidRPr="00B0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е-и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падежных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окончаниях</w:t>
            </w:r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существительных разных склонений.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окончание </w:t>
            </w:r>
            <w:r w:rsidRPr="00B0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 </w:t>
            </w:r>
            <w:r w:rsidRPr="00B006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101/21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Выбор: [а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]-</w:t>
            </w:r>
            <w:proofErr w:type="spellStart"/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а,о</w:t>
            </w:r>
            <w:proofErr w:type="spell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 [и]-</w:t>
            </w:r>
            <w:proofErr w:type="spell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и,е</w:t>
            </w:r>
            <w:proofErr w:type="spell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(обобщение)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102/22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Выбор: [а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]-</w:t>
            </w:r>
            <w:proofErr w:type="spellStart"/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а,о</w:t>
            </w:r>
            <w:proofErr w:type="spell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 [и]-</w:t>
            </w:r>
            <w:proofErr w:type="spell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и,е</w:t>
            </w:r>
            <w:proofErr w:type="spell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(обобщение)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103/23</w:t>
            </w:r>
          </w:p>
        </w:tc>
        <w:tc>
          <w:tcPr>
            <w:tcW w:w="2819" w:type="pct"/>
          </w:tcPr>
          <w:p w:rsidR="00466FB9" w:rsidRPr="00B00699" w:rsidRDefault="00466FB9" w:rsidP="00466F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 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104/24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диктанта и работа над ошибками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105/25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падежными окончаниями по таблице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106/26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[и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]-</w:t>
            </w:r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[а]-о в окончаниях родительного падежа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107/27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Гласный [а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]-</w:t>
            </w:r>
            <w:proofErr w:type="gramEnd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окончаниях дательного, творительного и предложного падежей</w:t>
            </w:r>
          </w:p>
        </w:tc>
        <w:tc>
          <w:tcPr>
            <w:tcW w:w="421" w:type="pct"/>
          </w:tcPr>
          <w:p w:rsidR="00466FB9" w:rsidRPr="00B00699" w:rsidRDefault="00466FB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108/28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Уроки-тренинги</w:t>
            </w:r>
          </w:p>
        </w:tc>
        <w:tc>
          <w:tcPr>
            <w:tcW w:w="421" w:type="pct"/>
          </w:tcPr>
          <w:p w:rsidR="00466FB9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109/29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Уроки-тренинги</w:t>
            </w:r>
          </w:p>
        </w:tc>
        <w:tc>
          <w:tcPr>
            <w:tcW w:w="421" w:type="pct"/>
          </w:tcPr>
          <w:p w:rsidR="00466FB9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66FB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110/30</w:t>
            </w:r>
          </w:p>
        </w:tc>
        <w:tc>
          <w:tcPr>
            <w:tcW w:w="2819" w:type="pct"/>
          </w:tcPr>
          <w:p w:rsidR="00466FB9" w:rsidRPr="00B00699" w:rsidRDefault="00466FB9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Уроки-тренинги</w:t>
            </w:r>
          </w:p>
        </w:tc>
        <w:tc>
          <w:tcPr>
            <w:tcW w:w="421" w:type="pct"/>
          </w:tcPr>
          <w:p w:rsidR="00466FB9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B9" w:rsidRPr="00B00699" w:rsidTr="00FD29C2">
        <w:trPr>
          <w:trHeight w:val="198"/>
        </w:trPr>
        <w:tc>
          <w:tcPr>
            <w:tcW w:w="563" w:type="pct"/>
          </w:tcPr>
          <w:p w:rsidR="00466FB9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111/31</w:t>
            </w:r>
          </w:p>
        </w:tc>
        <w:tc>
          <w:tcPr>
            <w:tcW w:w="2819" w:type="pct"/>
          </w:tcPr>
          <w:p w:rsidR="00466FB9" w:rsidRPr="00B00699" w:rsidRDefault="00480771" w:rsidP="00E26F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Падежные окончания имён прилагательных</w:t>
            </w:r>
          </w:p>
        </w:tc>
        <w:tc>
          <w:tcPr>
            <w:tcW w:w="421" w:type="pct"/>
          </w:tcPr>
          <w:p w:rsidR="00466FB9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66FB9" w:rsidRPr="00B00699" w:rsidRDefault="00466FB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112/32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безударных окончаний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113/33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безударных окончаний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114/34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безударных окончаний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115/35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безударных окончаний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116/36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безударных окончаний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117/37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118/38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119/39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и правописание падежных форм личных местоимений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120/40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и правописание падежных форм личных местоимений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121/41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Урок-тренинг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122/42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(краткое) и его анализ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123/43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Объяснительный диктант (подготовка к контрольному диктанту)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124/44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125/45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диктанта и работа над ошибками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126/46</w:t>
            </w:r>
          </w:p>
        </w:tc>
        <w:tc>
          <w:tcPr>
            <w:tcW w:w="2819" w:type="pct"/>
          </w:tcPr>
          <w:p w:rsidR="00480771" w:rsidRPr="00B00699" w:rsidRDefault="00480771" w:rsidP="00480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работа (сочинение)  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127/47</w:t>
            </w:r>
          </w:p>
        </w:tc>
        <w:tc>
          <w:tcPr>
            <w:tcW w:w="2819" w:type="pct"/>
          </w:tcPr>
          <w:p w:rsidR="00480771" w:rsidRPr="00B00699" w:rsidRDefault="00480771" w:rsidP="00480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работа (сочинение)  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128/48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(сочинение) и её анализ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80771" w:rsidRPr="00B00699" w:rsidRDefault="00480771" w:rsidP="004807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Части речи и их работа в предложении и тексте (систематизация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6168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42ч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80771" w:rsidRPr="00B00699" w:rsidRDefault="00480771" w:rsidP="0048077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Используем части речи и их формы для выражения мыслей и чувств 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129/49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 как словесные средства выражения в предложениях мыслей и чувств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130/50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 как словесные средства выражения в предложениях мыслей и чувств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80771" w:rsidRPr="00B00699" w:rsidRDefault="00480771" w:rsidP="004807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(40 часов)</w:t>
            </w:r>
          </w:p>
        </w:tc>
        <w:tc>
          <w:tcPr>
            <w:tcW w:w="421" w:type="pct"/>
          </w:tcPr>
          <w:p w:rsidR="00480771" w:rsidRPr="00B00699" w:rsidRDefault="00480771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131/1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 как члены предложения. Главные члены предложения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132/2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над назначением и синтаксической ролью прилагательных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133/3</w:t>
            </w:r>
          </w:p>
        </w:tc>
        <w:tc>
          <w:tcPr>
            <w:tcW w:w="2819" w:type="pct"/>
          </w:tcPr>
          <w:p w:rsidR="00480771" w:rsidRPr="00B00699" w:rsidRDefault="00480771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над назначением и синтаксической ролью прилагательных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134/4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сведений о частях речи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135/5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 (закрепление)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136/6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Наречие (закрепление)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137/7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текста с учебника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480771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Изменение и правописание частей речи 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138/8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частей речи, или как изменяются части речи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139/9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разных частей речи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140/10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разных частей речи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141/11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безударными гласными, проверяемыми и непроверяемыми ударением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142/12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проверяемыми и непроверяемыми орфограммами-согласными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771" w:rsidRPr="00B00699" w:rsidTr="00FD29C2">
        <w:trPr>
          <w:trHeight w:val="198"/>
        </w:trPr>
        <w:tc>
          <w:tcPr>
            <w:tcW w:w="563" w:type="pct"/>
          </w:tcPr>
          <w:p w:rsidR="00480771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143/13</w:t>
            </w:r>
          </w:p>
        </w:tc>
        <w:tc>
          <w:tcPr>
            <w:tcW w:w="2819" w:type="pct"/>
          </w:tcPr>
          <w:p w:rsidR="00480771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словарный диктант</w:t>
            </w:r>
          </w:p>
        </w:tc>
        <w:tc>
          <w:tcPr>
            <w:tcW w:w="421" w:type="pct"/>
          </w:tcPr>
          <w:p w:rsidR="00480771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71" w:rsidRPr="00B00699" w:rsidRDefault="00480771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144/14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145/15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314383" w:rsidRPr="00B00699" w:rsidRDefault="00314383" w:rsidP="00314383">
            <w:pPr>
              <w:tabs>
                <w:tab w:val="left" w:pos="915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Проверочные работы 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146/16</w:t>
            </w:r>
          </w:p>
        </w:tc>
        <w:tc>
          <w:tcPr>
            <w:tcW w:w="2819" w:type="pct"/>
          </w:tcPr>
          <w:p w:rsidR="00314383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</w:t>
            </w:r>
            <w:r w:rsidR="00314383"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онтрольн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="00314383"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диктант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147/17</w:t>
            </w:r>
          </w:p>
        </w:tc>
        <w:tc>
          <w:tcPr>
            <w:tcW w:w="2819" w:type="pct"/>
          </w:tcPr>
          <w:p w:rsidR="00314383" w:rsidRPr="00B00699" w:rsidRDefault="00B0069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148/18</w:t>
            </w:r>
          </w:p>
        </w:tc>
        <w:tc>
          <w:tcPr>
            <w:tcW w:w="2819" w:type="pct"/>
          </w:tcPr>
          <w:p w:rsidR="00314383" w:rsidRPr="00B00699" w:rsidRDefault="00314383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B00699"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контрольного диктанта и работа над ошибками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Распространяем предложения 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149/19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средства языка: словосочетание, предложение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Синтаксические средства языка: словосочетание, предложение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151/21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в составе текста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152/22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 синтаксических средствах языка и их роли в речи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Строим тексты, связываем их части и предложения 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153/23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зарисовка эпизода (по наблюдению)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154/24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(рассказ) о случившемся событии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83" w:rsidRPr="00B00699" w:rsidTr="00FD29C2">
        <w:trPr>
          <w:trHeight w:val="198"/>
        </w:trPr>
        <w:tc>
          <w:tcPr>
            <w:tcW w:w="563" w:type="pct"/>
          </w:tcPr>
          <w:p w:rsidR="00314383" w:rsidRPr="00B00699" w:rsidRDefault="00314383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155/25</w:t>
            </w:r>
          </w:p>
        </w:tc>
        <w:tc>
          <w:tcPr>
            <w:tcW w:w="2819" w:type="pct"/>
          </w:tcPr>
          <w:p w:rsidR="00314383" w:rsidRPr="00B00699" w:rsidRDefault="00314383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(рассказ) о случившемся событии</w:t>
            </w:r>
          </w:p>
        </w:tc>
        <w:tc>
          <w:tcPr>
            <w:tcW w:w="421" w:type="pct"/>
          </w:tcPr>
          <w:p w:rsidR="00314383" w:rsidRPr="00B00699" w:rsidRDefault="00314383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314383" w:rsidRPr="00B00699" w:rsidRDefault="00314383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156/26</w:t>
            </w:r>
          </w:p>
        </w:tc>
        <w:tc>
          <w:tcPr>
            <w:tcW w:w="2819" w:type="pct"/>
          </w:tcPr>
          <w:p w:rsidR="00B00699" w:rsidRPr="00B00699" w:rsidRDefault="00B00699" w:rsidP="00FD09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Текст-описание картины (репродукции)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157/27</w:t>
            </w:r>
          </w:p>
        </w:tc>
        <w:tc>
          <w:tcPr>
            <w:tcW w:w="2819" w:type="pct"/>
          </w:tcPr>
          <w:p w:rsidR="00B00699" w:rsidRPr="00B00699" w:rsidRDefault="00B00699" w:rsidP="00FD0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Текст-рассуждение и средства связи его частей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Проверочные и творческие работы 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158/28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итоговой комплексной работ</w:t>
            </w:r>
            <w:r w:rsidR="00616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159/29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Итоговая комплексная работа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160/30</w:t>
            </w:r>
          </w:p>
        </w:tc>
        <w:tc>
          <w:tcPr>
            <w:tcW w:w="2819" w:type="pct"/>
          </w:tcPr>
          <w:p w:rsidR="00B00699" w:rsidRPr="00B00699" w:rsidRDefault="00B0069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Объяснительный диктант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161/31</w:t>
            </w:r>
          </w:p>
        </w:tc>
        <w:tc>
          <w:tcPr>
            <w:tcW w:w="2819" w:type="pct"/>
          </w:tcPr>
          <w:p w:rsidR="00B00699" w:rsidRPr="00B00699" w:rsidRDefault="00B0069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 повествовательного характера и его анализ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162/32</w:t>
            </w:r>
          </w:p>
        </w:tc>
        <w:tc>
          <w:tcPr>
            <w:tcW w:w="2819" w:type="pct"/>
          </w:tcPr>
          <w:p w:rsidR="00B00699" w:rsidRPr="00B00699" w:rsidRDefault="00B00699" w:rsidP="003143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 повествовательного характера и его анализ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Язык мой – друг мой (итоговые уроки) 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163/33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роли языка в жизни человека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164/34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правил составления текста письма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165/35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правил составления текста письма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166/36</w:t>
            </w:r>
          </w:p>
        </w:tc>
        <w:tc>
          <w:tcPr>
            <w:tcW w:w="2819" w:type="pct"/>
          </w:tcPr>
          <w:p w:rsidR="00B00699" w:rsidRPr="006168BF" w:rsidRDefault="00B00699" w:rsidP="0061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 мои – книги (составление отзыва о прочитанной</w:t>
            </w:r>
            <w:r w:rsidR="006168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книге)</w:t>
            </w:r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167/37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168/38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169/39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99" w:rsidRPr="00B00699" w:rsidTr="00FD29C2">
        <w:trPr>
          <w:trHeight w:val="198"/>
        </w:trPr>
        <w:tc>
          <w:tcPr>
            <w:tcW w:w="563" w:type="pct"/>
          </w:tcPr>
          <w:p w:rsidR="00B00699" w:rsidRPr="00B00699" w:rsidRDefault="00B00699" w:rsidP="00E52D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99">
              <w:rPr>
                <w:rFonts w:ascii="Times New Roman" w:hAnsi="Times New Roman" w:cs="Times New Roman"/>
                <w:sz w:val="28"/>
                <w:szCs w:val="28"/>
              </w:rPr>
              <w:t>170/40</w:t>
            </w:r>
          </w:p>
        </w:tc>
        <w:tc>
          <w:tcPr>
            <w:tcW w:w="2819" w:type="pct"/>
          </w:tcPr>
          <w:p w:rsidR="00B00699" w:rsidRPr="00B00699" w:rsidRDefault="00B00699" w:rsidP="00B00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421" w:type="pct"/>
          </w:tcPr>
          <w:p w:rsidR="00B00699" w:rsidRPr="00B00699" w:rsidRDefault="00B00699" w:rsidP="00FD2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00699" w:rsidRPr="00B00699" w:rsidRDefault="00B00699" w:rsidP="00FD29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9C2" w:rsidRPr="00B00699" w:rsidRDefault="00FD29C2" w:rsidP="00B00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D29C2" w:rsidRPr="00B00699" w:rsidSect="00FD29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6FA6" w:rsidRPr="00B00699" w:rsidRDefault="00146FA6" w:rsidP="00146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D7AD7" w:rsidRPr="00B00699" w:rsidRDefault="006D7AD7">
      <w:pPr>
        <w:rPr>
          <w:sz w:val="28"/>
          <w:szCs w:val="28"/>
        </w:rPr>
      </w:pPr>
    </w:p>
    <w:sectPr w:rsidR="006D7AD7" w:rsidRPr="00B00699" w:rsidSect="00B00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2C"/>
    <w:rsid w:val="000B7B82"/>
    <w:rsid w:val="00146FA6"/>
    <w:rsid w:val="001C7AE7"/>
    <w:rsid w:val="00314383"/>
    <w:rsid w:val="003563E9"/>
    <w:rsid w:val="003A1393"/>
    <w:rsid w:val="00466FB9"/>
    <w:rsid w:val="00480771"/>
    <w:rsid w:val="004D621D"/>
    <w:rsid w:val="00561893"/>
    <w:rsid w:val="0057162C"/>
    <w:rsid w:val="006168BF"/>
    <w:rsid w:val="006D694B"/>
    <w:rsid w:val="006D7AD7"/>
    <w:rsid w:val="00A56709"/>
    <w:rsid w:val="00B00699"/>
    <w:rsid w:val="00CE23AE"/>
    <w:rsid w:val="00D84238"/>
    <w:rsid w:val="00E26F28"/>
    <w:rsid w:val="00E52D52"/>
    <w:rsid w:val="00FD09EC"/>
    <w:rsid w:val="00FD29C2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6FA6"/>
  </w:style>
  <w:style w:type="paragraph" w:customStyle="1" w:styleId="c4">
    <w:name w:val="c4"/>
    <w:basedOn w:val="a"/>
    <w:rsid w:val="0014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6FA6"/>
  </w:style>
  <w:style w:type="character" w:customStyle="1" w:styleId="c5">
    <w:name w:val="c5"/>
    <w:basedOn w:val="a0"/>
    <w:rsid w:val="00146FA6"/>
  </w:style>
  <w:style w:type="character" w:customStyle="1" w:styleId="c19">
    <w:name w:val="c19"/>
    <w:basedOn w:val="a0"/>
    <w:rsid w:val="00146FA6"/>
  </w:style>
  <w:style w:type="character" w:customStyle="1" w:styleId="c12">
    <w:name w:val="c12"/>
    <w:basedOn w:val="a0"/>
    <w:rsid w:val="00146FA6"/>
  </w:style>
  <w:style w:type="character" w:styleId="a3">
    <w:name w:val="Hyperlink"/>
    <w:basedOn w:val="a0"/>
    <w:uiPriority w:val="99"/>
    <w:semiHidden/>
    <w:unhideWhenUsed/>
    <w:rsid w:val="00146F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FA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6FA6"/>
  </w:style>
  <w:style w:type="paragraph" w:customStyle="1" w:styleId="c4">
    <w:name w:val="c4"/>
    <w:basedOn w:val="a"/>
    <w:rsid w:val="0014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6FA6"/>
  </w:style>
  <w:style w:type="character" w:customStyle="1" w:styleId="c5">
    <w:name w:val="c5"/>
    <w:basedOn w:val="a0"/>
    <w:rsid w:val="00146FA6"/>
  </w:style>
  <w:style w:type="character" w:customStyle="1" w:styleId="c19">
    <w:name w:val="c19"/>
    <w:basedOn w:val="a0"/>
    <w:rsid w:val="00146FA6"/>
  </w:style>
  <w:style w:type="character" w:customStyle="1" w:styleId="c12">
    <w:name w:val="c12"/>
    <w:basedOn w:val="a0"/>
    <w:rsid w:val="00146FA6"/>
  </w:style>
  <w:style w:type="character" w:styleId="a3">
    <w:name w:val="Hyperlink"/>
    <w:basedOn w:val="a0"/>
    <w:uiPriority w:val="99"/>
    <w:semiHidden/>
    <w:unhideWhenUsed/>
    <w:rsid w:val="00146F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FA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User_pc</cp:lastModifiedBy>
  <cp:revision>14</cp:revision>
  <cp:lastPrinted>2020-08-18T10:27:00Z</cp:lastPrinted>
  <dcterms:created xsi:type="dcterms:W3CDTF">2020-05-15T09:16:00Z</dcterms:created>
  <dcterms:modified xsi:type="dcterms:W3CDTF">2020-10-22T23:45:00Z</dcterms:modified>
</cp:coreProperties>
</file>