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7D" w:rsidRPr="00764D7D" w:rsidRDefault="00764D7D" w:rsidP="00764D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4D7D">
        <w:rPr>
          <w:rFonts w:ascii="Times New Roman" w:hAnsi="Times New Roman" w:cs="Times New Roman"/>
          <w:b/>
          <w:sz w:val="28"/>
          <w:szCs w:val="28"/>
        </w:rPr>
        <w:t xml:space="preserve">     Аннотация к рабочей программе учебного предмета «Адаптивная физическая культура»</w:t>
      </w:r>
      <w:r w:rsidRPr="00764D7D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требованиями ФГОС ООО. В основу рабочей программы положена программа </w:t>
      </w:r>
      <w:r w:rsidRPr="00764D7D">
        <w:rPr>
          <w:rFonts w:ascii="Times New Roman" w:hAnsi="Times New Roman" w:cs="Times New Roman"/>
          <w:sz w:val="28"/>
          <w:szCs w:val="28"/>
        </w:rPr>
        <w:t>Л. Б. Баряевой и Н. Н. Яковлевой</w:t>
      </w:r>
      <w:r w:rsidRPr="00764D7D">
        <w:rPr>
          <w:rFonts w:ascii="Times New Roman" w:hAnsi="Times New Roman" w:cs="Times New Roman"/>
          <w:sz w:val="28"/>
          <w:szCs w:val="28"/>
        </w:rPr>
        <w:t xml:space="preserve"> «Программа образования учащихся с умеренной и тяжёлой  умственной отсталостью». </w:t>
      </w:r>
    </w:p>
    <w:p w:rsidR="00764D7D" w:rsidRPr="00764D7D" w:rsidRDefault="00764D7D" w:rsidP="00764D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4D7D">
        <w:rPr>
          <w:rFonts w:ascii="Times New Roman" w:hAnsi="Times New Roman" w:cs="Times New Roman"/>
          <w:sz w:val="28"/>
          <w:szCs w:val="28"/>
        </w:rPr>
        <w:t xml:space="preserve">     Учебный предмет «Адаптивная физкультура» входит в образовательную область «Физическая культуру» и является инвариантной частью учебного плана, согласно которому на его изучение отводится 1 час в неделю, 35 часов в год.</w:t>
      </w:r>
    </w:p>
    <w:p w:rsidR="00764D7D" w:rsidRPr="00764D7D" w:rsidRDefault="00764D7D" w:rsidP="00764D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4D7D">
        <w:rPr>
          <w:rFonts w:ascii="Times New Roman" w:hAnsi="Times New Roman" w:cs="Times New Roman"/>
          <w:sz w:val="28"/>
          <w:szCs w:val="28"/>
        </w:rPr>
        <w:t xml:space="preserve">     </w:t>
      </w:r>
      <w:r w:rsidRPr="00764D7D">
        <w:rPr>
          <w:rFonts w:ascii="Times New Roman" w:hAnsi="Times New Roman" w:cs="Times New Roman"/>
          <w:sz w:val="28"/>
          <w:szCs w:val="28"/>
        </w:rPr>
        <w:t>Цель: повышение двигательной активности детей с тяжелыми множественными нарушениями в развитии ребенка (ТМНР) и обучение использованию полученных</w:t>
      </w:r>
      <w:r w:rsidRPr="00764D7D">
        <w:rPr>
          <w:rFonts w:ascii="Times New Roman" w:hAnsi="Times New Roman" w:cs="Times New Roman"/>
          <w:sz w:val="28"/>
          <w:szCs w:val="28"/>
        </w:rPr>
        <w:t xml:space="preserve"> навыков в повседневной жизни. </w:t>
      </w:r>
      <w:r w:rsidRPr="00764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D7D" w:rsidRPr="00764D7D" w:rsidRDefault="00764D7D" w:rsidP="00764D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4D7D">
        <w:rPr>
          <w:rFonts w:ascii="Times New Roman" w:hAnsi="Times New Roman" w:cs="Times New Roman"/>
          <w:sz w:val="28"/>
          <w:szCs w:val="28"/>
        </w:rPr>
        <w:t xml:space="preserve">     Задачи:</w:t>
      </w:r>
    </w:p>
    <w:p w:rsidR="00764D7D" w:rsidRPr="00764D7D" w:rsidRDefault="00764D7D" w:rsidP="00764D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4D7D">
        <w:rPr>
          <w:rFonts w:ascii="Times New Roman" w:hAnsi="Times New Roman" w:cs="Times New Roman"/>
          <w:sz w:val="28"/>
          <w:szCs w:val="28"/>
        </w:rPr>
        <w:t>1) всестороннее гармоническое развитие и социализация учащихся;</w:t>
      </w:r>
    </w:p>
    <w:p w:rsidR="00764D7D" w:rsidRPr="00764D7D" w:rsidRDefault="00764D7D" w:rsidP="00764D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4D7D">
        <w:rPr>
          <w:rFonts w:ascii="Times New Roman" w:hAnsi="Times New Roman" w:cs="Times New Roman"/>
          <w:sz w:val="28"/>
          <w:szCs w:val="28"/>
        </w:rPr>
        <w:t>2) формирование необходимых в разнообразной двигательной деятельности знаний, умений, навыков и воспитание сознательного отношения к их использованию;</w:t>
      </w:r>
    </w:p>
    <w:p w:rsidR="00764D7D" w:rsidRPr="00764D7D" w:rsidRDefault="00764D7D" w:rsidP="00764D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4D7D">
        <w:rPr>
          <w:rFonts w:ascii="Times New Roman" w:hAnsi="Times New Roman" w:cs="Times New Roman"/>
          <w:sz w:val="28"/>
          <w:szCs w:val="28"/>
        </w:rPr>
        <w:t>3)  совершенствование двигательных, интеллектуальных, волевых и эмоциональных навыков;</w:t>
      </w:r>
    </w:p>
    <w:p w:rsidR="00764D7D" w:rsidRPr="00764D7D" w:rsidRDefault="00764D7D" w:rsidP="00764D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4D7D">
        <w:rPr>
          <w:rFonts w:ascii="Times New Roman" w:hAnsi="Times New Roman" w:cs="Times New Roman"/>
          <w:sz w:val="28"/>
          <w:szCs w:val="28"/>
        </w:rPr>
        <w:t>4)  воспитание нравственных качеств, приучение к дисциплинированности, организованности, ответственности, элементарной самостоятельности.</w:t>
      </w:r>
    </w:p>
    <w:p w:rsidR="00764D7D" w:rsidRPr="00764D7D" w:rsidRDefault="00764D7D" w:rsidP="00764D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4D7D">
        <w:rPr>
          <w:rFonts w:ascii="Times New Roman" w:hAnsi="Times New Roman" w:cs="Times New Roman"/>
          <w:sz w:val="28"/>
          <w:szCs w:val="28"/>
        </w:rPr>
        <w:t>Содержание предмета «Адаптивная физкультура» представлено следующими разделами: «Теоретические сведения», «Коррекционные подвижные игры».</w:t>
      </w:r>
    </w:p>
    <w:p w:rsidR="00764D7D" w:rsidRPr="00764D7D" w:rsidRDefault="00764D7D" w:rsidP="00764D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4D7D">
        <w:rPr>
          <w:rFonts w:ascii="Times New Roman" w:hAnsi="Times New Roman" w:cs="Times New Roman"/>
          <w:sz w:val="28"/>
          <w:szCs w:val="28"/>
        </w:rPr>
        <w:t xml:space="preserve">  </w:t>
      </w:r>
      <w:r w:rsidRPr="00764D7D">
        <w:rPr>
          <w:rFonts w:ascii="Times New Roman" w:hAnsi="Times New Roman" w:cs="Times New Roman"/>
          <w:sz w:val="28"/>
          <w:szCs w:val="28"/>
        </w:rPr>
        <w:t xml:space="preserve">    </w:t>
      </w:r>
      <w:r w:rsidRPr="00764D7D">
        <w:rPr>
          <w:rFonts w:ascii="Times New Roman" w:hAnsi="Times New Roman" w:cs="Times New Roman"/>
          <w:sz w:val="28"/>
          <w:szCs w:val="28"/>
        </w:rPr>
        <w:t xml:space="preserve"> Физическая культура в специальном (коррекционном) образовательном учреждении VIII вида является составной частью всей системы работы с умственно отсталыми учащимися. Физическое воспитание рассматривается и реализуется комплексно, и находится в тесной связи с умственным, нравственным, эс</w:t>
      </w:r>
      <w:r w:rsidRPr="00764D7D">
        <w:rPr>
          <w:rFonts w:ascii="Times New Roman" w:hAnsi="Times New Roman" w:cs="Times New Roman"/>
          <w:sz w:val="28"/>
          <w:szCs w:val="28"/>
        </w:rPr>
        <w:t xml:space="preserve">тетическим, трудовым </w:t>
      </w:r>
      <w:proofErr w:type="spellStart"/>
      <w:r w:rsidRPr="00764D7D">
        <w:rPr>
          <w:rFonts w:ascii="Times New Roman" w:hAnsi="Times New Roman" w:cs="Times New Roman"/>
          <w:sz w:val="28"/>
          <w:szCs w:val="28"/>
        </w:rPr>
        <w:t>обучением</w:t>
      </w:r>
      <w:proofErr w:type="gramStart"/>
      <w:r w:rsidRPr="00764D7D">
        <w:rPr>
          <w:rFonts w:ascii="Times New Roman" w:hAnsi="Times New Roman" w:cs="Times New Roman"/>
          <w:sz w:val="28"/>
          <w:szCs w:val="28"/>
        </w:rPr>
        <w:t>.</w:t>
      </w:r>
      <w:r w:rsidRPr="00764D7D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764D7D">
        <w:rPr>
          <w:rFonts w:ascii="Times New Roman" w:hAnsi="Times New Roman" w:cs="Times New Roman"/>
          <w:sz w:val="28"/>
          <w:szCs w:val="28"/>
        </w:rPr>
        <w:t>изическое</w:t>
      </w:r>
      <w:proofErr w:type="spellEnd"/>
      <w:r w:rsidRPr="00764D7D">
        <w:rPr>
          <w:rFonts w:ascii="Times New Roman" w:hAnsi="Times New Roman" w:cs="Times New Roman"/>
          <w:sz w:val="28"/>
          <w:szCs w:val="28"/>
        </w:rPr>
        <w:t xml:space="preserve"> воспитание отличается от других видов воспитания тем, что в его основе лежит обучение </w:t>
      </w:r>
      <w:proofErr w:type="spellStart"/>
      <w:r w:rsidRPr="00764D7D">
        <w:rPr>
          <w:rFonts w:ascii="Times New Roman" w:hAnsi="Times New Roman" w:cs="Times New Roman"/>
          <w:sz w:val="28"/>
          <w:szCs w:val="28"/>
        </w:rPr>
        <w:t>упорядочнным</w:t>
      </w:r>
      <w:proofErr w:type="spellEnd"/>
      <w:r w:rsidRPr="00764D7D">
        <w:rPr>
          <w:rFonts w:ascii="Times New Roman" w:hAnsi="Times New Roman" w:cs="Times New Roman"/>
          <w:sz w:val="28"/>
          <w:szCs w:val="28"/>
        </w:rPr>
        <w:t xml:space="preserve"> двигательным действиям, развитие физических способностей и формирование связанных с ними знаний. Специфичность понятия "адаптивная физическая культура" выражается в дополняющем определении "адаптивная", что подчеркивает ее предназначение для людей с отклонениями в состоянии здоровья, включая школьников с выраженным недоразв</w:t>
      </w:r>
      <w:r w:rsidRPr="00764D7D">
        <w:rPr>
          <w:rFonts w:ascii="Times New Roman" w:hAnsi="Times New Roman" w:cs="Times New Roman"/>
          <w:sz w:val="28"/>
          <w:szCs w:val="28"/>
        </w:rPr>
        <w:t xml:space="preserve">итием интеллекта. </w:t>
      </w:r>
      <w:r w:rsidRPr="00764D7D">
        <w:rPr>
          <w:rFonts w:ascii="Times New Roman" w:hAnsi="Times New Roman" w:cs="Times New Roman"/>
          <w:sz w:val="28"/>
          <w:szCs w:val="28"/>
        </w:rPr>
        <w:t xml:space="preserve">В основу обучения положена система простейших физических упражнений, направленных на коррекцию дефектов физического развития и моторики, укрепление здоровья, выработку жизненно необходимых двигательных умений и навыков у учащихся с умеренной и тяжелой умственной отсталостью. Необходимо отметить, что </w:t>
      </w:r>
      <w:r w:rsidRPr="00764D7D">
        <w:rPr>
          <w:rFonts w:ascii="Times New Roman" w:hAnsi="Times New Roman" w:cs="Times New Roman"/>
          <w:sz w:val="28"/>
          <w:szCs w:val="28"/>
        </w:rPr>
        <w:lastRenderedPageBreak/>
        <w:t>учащиеся этой категории имеют значительные отклонения в физическом и двигательном развитии. Это сказывается на содержании и методике уроков адаптивной физической культуры. Замедленность психических процессов, конкретность мышления, нарушения памяти и внимания обуславливает чрезвычайную медлительность образования у них двигательных навыков.</w:t>
      </w:r>
    </w:p>
    <w:p w:rsidR="00764D7D" w:rsidRPr="00764D7D" w:rsidRDefault="00764D7D" w:rsidP="00764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D7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64D7D" w:rsidRPr="00764D7D" w:rsidRDefault="00764D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4D7D" w:rsidRPr="0076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3D"/>
    <w:rsid w:val="0020595E"/>
    <w:rsid w:val="00651C3D"/>
    <w:rsid w:val="006E7FD8"/>
    <w:rsid w:val="00730D3B"/>
    <w:rsid w:val="00764D7D"/>
    <w:rsid w:val="00EB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Пассар</dc:creator>
  <cp:keywords/>
  <dc:description/>
  <cp:lastModifiedBy>Михаил Пассар</cp:lastModifiedBy>
  <cp:revision>2</cp:revision>
  <dcterms:created xsi:type="dcterms:W3CDTF">2020-10-25T08:59:00Z</dcterms:created>
  <dcterms:modified xsi:type="dcterms:W3CDTF">2020-10-25T09:11:00Z</dcterms:modified>
</cp:coreProperties>
</file>