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95" w:rsidRDefault="008116B4" w:rsidP="008116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УТВЕРЖДЁН</w:t>
      </w:r>
    </w:p>
    <w:p w:rsidR="008116B4" w:rsidRDefault="008116B4" w:rsidP="008116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приказом директора МБОУ ООШ с. Дада от «</w:t>
      </w:r>
      <w:r w:rsidR="00A66F3B" w:rsidRPr="00A66F3B">
        <w:rPr>
          <w:rFonts w:ascii="Times New Roman" w:hAnsi="Times New Roman" w:cs="Times New Roman"/>
          <w:sz w:val="28"/>
          <w:u w:val="single"/>
        </w:rPr>
        <w:t>27</w:t>
      </w:r>
      <w:r>
        <w:rPr>
          <w:rFonts w:ascii="Times New Roman" w:hAnsi="Times New Roman" w:cs="Times New Roman"/>
          <w:sz w:val="28"/>
        </w:rPr>
        <w:t>»</w:t>
      </w:r>
      <w:r w:rsidR="00A66F3B">
        <w:rPr>
          <w:rFonts w:ascii="Times New Roman" w:hAnsi="Times New Roman" w:cs="Times New Roman"/>
          <w:sz w:val="28"/>
        </w:rPr>
        <w:t xml:space="preserve"> </w:t>
      </w:r>
      <w:r w:rsidR="00A66F3B">
        <w:rPr>
          <w:rFonts w:ascii="Times New Roman" w:hAnsi="Times New Roman" w:cs="Times New Roman"/>
          <w:sz w:val="28"/>
          <w:u w:val="single"/>
        </w:rPr>
        <w:t xml:space="preserve">июня </w:t>
      </w:r>
      <w:r>
        <w:rPr>
          <w:rFonts w:ascii="Times New Roman" w:hAnsi="Times New Roman" w:cs="Times New Roman"/>
          <w:sz w:val="28"/>
        </w:rPr>
        <w:t>20</w:t>
      </w:r>
      <w:r w:rsidR="00A66F3B">
        <w:rPr>
          <w:rFonts w:ascii="Times New Roman" w:hAnsi="Times New Roman" w:cs="Times New Roman"/>
          <w:sz w:val="28"/>
          <w:u w:val="single"/>
        </w:rPr>
        <w:t xml:space="preserve">17 </w:t>
      </w:r>
      <w:r>
        <w:rPr>
          <w:rFonts w:ascii="Times New Roman" w:hAnsi="Times New Roman" w:cs="Times New Roman"/>
          <w:sz w:val="28"/>
        </w:rPr>
        <w:t>г. №</w:t>
      </w:r>
      <w:r w:rsidR="00A66F3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66F3B" w:rsidRPr="00A66F3B">
        <w:rPr>
          <w:rFonts w:ascii="Times New Roman" w:hAnsi="Times New Roman" w:cs="Times New Roman"/>
          <w:sz w:val="28"/>
          <w:u w:val="single"/>
        </w:rPr>
        <w:t>37</w:t>
      </w:r>
    </w:p>
    <w:p w:rsidR="008116B4" w:rsidRDefault="008116B4" w:rsidP="008116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8116B4" w:rsidRDefault="008116B4" w:rsidP="008116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8116B4" w:rsidRDefault="008116B4" w:rsidP="008116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033D2E" w:rsidRDefault="00CC7F95" w:rsidP="00CC7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</w:p>
    <w:p w:rsidR="00CC7F95" w:rsidRDefault="00CC7F95" w:rsidP="00CC7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внедрению профессиональных стандартов в МБОУ ООШ с. Дада</w:t>
      </w:r>
    </w:p>
    <w:p w:rsidR="00CC7F95" w:rsidRDefault="00CC7F95" w:rsidP="00CC7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803" w:type="dxa"/>
        <w:tblInd w:w="-1168" w:type="dxa"/>
        <w:tblLook w:val="04A0" w:firstRow="1" w:lastRow="0" w:firstColumn="1" w:lastColumn="0" w:noHBand="0" w:noVBand="1"/>
      </w:tblPr>
      <w:tblGrid>
        <w:gridCol w:w="568"/>
        <w:gridCol w:w="3771"/>
        <w:gridCol w:w="2182"/>
        <w:gridCol w:w="1926"/>
        <w:gridCol w:w="2356"/>
      </w:tblGrid>
      <w:tr w:rsidR="00644DCF" w:rsidRPr="008116B4" w:rsidTr="00907919">
        <w:tc>
          <w:tcPr>
            <w:tcW w:w="594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27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3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49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10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Результат мероприятия</w:t>
            </w:r>
          </w:p>
        </w:tc>
      </w:tr>
      <w:tr w:rsidR="00644DCF" w:rsidRPr="008116B4" w:rsidTr="00907919">
        <w:tc>
          <w:tcPr>
            <w:tcW w:w="594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7" w:type="dxa"/>
          </w:tcPr>
          <w:p w:rsidR="00CC7F95" w:rsidRPr="008116B4" w:rsidRDefault="00CC7F95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 контроль исполнения утверждённого </w:t>
            </w:r>
            <w:r w:rsidR="0054484D"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организации применения профессиональных стандартов в соответствии с постановлением Правительства РФ от 27 июня 2016г. №584 </w:t>
            </w:r>
          </w:p>
        </w:tc>
        <w:tc>
          <w:tcPr>
            <w:tcW w:w="1623" w:type="dxa"/>
          </w:tcPr>
          <w:p w:rsidR="00CC7F95" w:rsidRPr="008116B4" w:rsidRDefault="00C07BB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до 01 января 2010 года.</w:t>
            </w:r>
          </w:p>
        </w:tc>
        <w:tc>
          <w:tcPr>
            <w:tcW w:w="2049" w:type="dxa"/>
          </w:tcPr>
          <w:p w:rsidR="00CC7F95" w:rsidRPr="008116B4" w:rsidRDefault="00C07BB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администрация МБОУ ООШ с. Дада</w:t>
            </w:r>
          </w:p>
        </w:tc>
        <w:tc>
          <w:tcPr>
            <w:tcW w:w="2510" w:type="dxa"/>
          </w:tcPr>
          <w:p w:rsidR="00CC7F95" w:rsidRPr="008116B4" w:rsidRDefault="00C07BB5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профессиональных стандартов в деятельности учреждения</w:t>
            </w:r>
          </w:p>
        </w:tc>
      </w:tr>
      <w:tr w:rsidR="00644DCF" w:rsidRPr="008116B4" w:rsidTr="00907919">
        <w:tc>
          <w:tcPr>
            <w:tcW w:w="594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7" w:type="dxa"/>
          </w:tcPr>
          <w:p w:rsidR="00CC7F95" w:rsidRPr="008116B4" w:rsidRDefault="00C07BB5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Создание в учреждении комиссии (рабочей группы) по организации поэтапного перехода на работу в условиях действия профессиональных стандартов</w:t>
            </w:r>
          </w:p>
        </w:tc>
        <w:tc>
          <w:tcPr>
            <w:tcW w:w="1623" w:type="dxa"/>
          </w:tcPr>
          <w:p w:rsidR="00CC7F95" w:rsidRPr="008116B4" w:rsidRDefault="00C07BB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049" w:type="dxa"/>
          </w:tcPr>
          <w:p w:rsidR="00CC7F95" w:rsidRPr="008116B4" w:rsidRDefault="00C07BB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CC7F95" w:rsidRPr="008116B4" w:rsidRDefault="00C07BB5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подхода к внедрению профессиональных стандартов в деятельность учреждений</w:t>
            </w:r>
          </w:p>
        </w:tc>
      </w:tr>
      <w:tr w:rsidR="00644DCF" w:rsidRPr="008116B4" w:rsidTr="00907919">
        <w:tc>
          <w:tcPr>
            <w:tcW w:w="594" w:type="dxa"/>
          </w:tcPr>
          <w:p w:rsidR="00CC7F95" w:rsidRPr="008116B4" w:rsidRDefault="00CC7F95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7" w:type="dxa"/>
          </w:tcPr>
          <w:p w:rsidR="00CC7F95" w:rsidRPr="008116B4" w:rsidRDefault="001E2ADC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Утверждение плана мероприятий по организации применения профессиональных стандартов с учётом мнения представительного органа</w:t>
            </w:r>
            <w:r w:rsidR="00644DCF"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623" w:type="dxa"/>
          </w:tcPr>
          <w:p w:rsidR="00CC7F95" w:rsidRPr="008116B4" w:rsidRDefault="00644DCF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049" w:type="dxa"/>
          </w:tcPr>
          <w:p w:rsidR="00CC7F95" w:rsidRPr="008116B4" w:rsidRDefault="00644DCF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CC7F95" w:rsidRPr="008116B4" w:rsidRDefault="00644DCF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Поэтапное внедрение профессиональных стандартов в практику управления персоналом</w:t>
            </w:r>
          </w:p>
        </w:tc>
      </w:tr>
      <w:tr w:rsidR="00644DCF" w:rsidRPr="008116B4" w:rsidTr="00907919">
        <w:tc>
          <w:tcPr>
            <w:tcW w:w="594" w:type="dxa"/>
          </w:tcPr>
          <w:p w:rsidR="00644DCF" w:rsidRPr="008116B4" w:rsidRDefault="00644DCF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7" w:type="dxa"/>
          </w:tcPr>
          <w:p w:rsidR="00644DCF" w:rsidRPr="008116B4" w:rsidRDefault="00644DCF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Анализ реестра профессиональных стандартов на сайте Министерства труда и социальной защиты</w:t>
            </w:r>
            <w:r w:rsidR="00E15961"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 РФ (</w:t>
            </w:r>
            <w:hyperlink r:id="rId5" w:history="1"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profstandart</w:t>
              </w:r>
              <w:proofErr w:type="spellEnd"/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rosmintrud</w:t>
              </w:r>
              <w:proofErr w:type="spellEnd"/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15961" w:rsidRPr="00811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15961" w:rsidRPr="008116B4">
              <w:rPr>
                <w:rFonts w:ascii="Times New Roman" w:hAnsi="Times New Roman" w:cs="Times New Roman"/>
                <w:sz w:val="24"/>
                <w:szCs w:val="24"/>
              </w:rPr>
              <w:t>) и формирование перечня принятых профессиональных стандартов, подлежащих применению в соответствии с видом деятельности учреждения.</w:t>
            </w:r>
          </w:p>
        </w:tc>
        <w:tc>
          <w:tcPr>
            <w:tcW w:w="1623" w:type="dxa"/>
          </w:tcPr>
          <w:p w:rsidR="00644DCF" w:rsidRPr="008116B4" w:rsidRDefault="00E1596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049" w:type="dxa"/>
          </w:tcPr>
          <w:p w:rsidR="00644DCF" w:rsidRPr="008116B4" w:rsidRDefault="00E1596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группа), директор</w:t>
            </w:r>
          </w:p>
        </w:tc>
        <w:tc>
          <w:tcPr>
            <w:tcW w:w="2510" w:type="dxa"/>
          </w:tcPr>
          <w:p w:rsidR="00644DCF" w:rsidRPr="008116B4" w:rsidRDefault="00E15961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профессиональных стандартов, планируемых к внедрению в учреждении</w:t>
            </w:r>
          </w:p>
        </w:tc>
      </w:tr>
      <w:tr w:rsidR="00E15961" w:rsidRPr="008116B4" w:rsidTr="00907919">
        <w:tc>
          <w:tcPr>
            <w:tcW w:w="594" w:type="dxa"/>
          </w:tcPr>
          <w:p w:rsidR="00E15961" w:rsidRPr="008116B4" w:rsidRDefault="00E1596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7" w:type="dxa"/>
          </w:tcPr>
          <w:p w:rsidR="00E15961" w:rsidRPr="008116B4" w:rsidRDefault="00E1596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Выделение из сформированного перечня профессиональных стандартов, носящих обязательный характер в соответствии:</w:t>
            </w:r>
          </w:p>
          <w:p w:rsidR="00E15961" w:rsidRPr="008116B4" w:rsidRDefault="00E1596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- со ст.57 ТК РФ в части наименования должностей, профессий или специальностей и квалификационных требований к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ним;</w:t>
            </w:r>
          </w:p>
          <w:p w:rsidR="00E15961" w:rsidRPr="008116B4" w:rsidRDefault="00E1596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со ст.195.3 ТК РФ в части требований к квалификации работников</w:t>
            </w:r>
          </w:p>
        </w:tc>
        <w:tc>
          <w:tcPr>
            <w:tcW w:w="1623" w:type="dxa"/>
          </w:tcPr>
          <w:p w:rsidR="00E15961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049" w:type="dxa"/>
          </w:tcPr>
          <w:p w:rsidR="00E15961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</w:t>
            </w:r>
          </w:p>
        </w:tc>
        <w:tc>
          <w:tcPr>
            <w:tcW w:w="2510" w:type="dxa"/>
          </w:tcPr>
          <w:p w:rsidR="00E15961" w:rsidRPr="008116B4" w:rsidRDefault="00907919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стандартов, носящих обязательный характер</w:t>
            </w:r>
          </w:p>
        </w:tc>
      </w:tr>
      <w:tr w:rsidR="00907919" w:rsidRPr="008116B4" w:rsidTr="00907919">
        <w:tc>
          <w:tcPr>
            <w:tcW w:w="594" w:type="dxa"/>
          </w:tcPr>
          <w:p w:rsidR="00907919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27" w:type="dxa"/>
          </w:tcPr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Анализ законодательной базы и проверка на соответствие требованиям профессиональных стандартов:</w:t>
            </w:r>
          </w:p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наименований должностей и профессий в штатном расписании;</w:t>
            </w:r>
          </w:p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квалификаций в части требований к образованию, обучению, опыту практической работы, соблюдению особых условий допуска;</w:t>
            </w:r>
          </w:p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содержаний функций в должностных инструкциях, трудовых договорах;</w:t>
            </w:r>
          </w:p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аналогичных компонентов в прочих документах</w:t>
            </w:r>
          </w:p>
        </w:tc>
        <w:tc>
          <w:tcPr>
            <w:tcW w:w="1623" w:type="dxa"/>
          </w:tcPr>
          <w:p w:rsidR="00907919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квартал 2017г.</w:t>
            </w:r>
          </w:p>
        </w:tc>
        <w:tc>
          <w:tcPr>
            <w:tcW w:w="2049" w:type="dxa"/>
          </w:tcPr>
          <w:p w:rsidR="00907919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</w:t>
            </w:r>
          </w:p>
        </w:tc>
        <w:tc>
          <w:tcPr>
            <w:tcW w:w="2510" w:type="dxa"/>
          </w:tcPr>
          <w:p w:rsidR="00907919" w:rsidRPr="008116B4" w:rsidRDefault="00907919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Определение локальной нормативной и кадровой документации, требующей актуализации</w:t>
            </w:r>
          </w:p>
        </w:tc>
      </w:tr>
      <w:tr w:rsidR="00907919" w:rsidRPr="008116B4" w:rsidTr="00907919">
        <w:tc>
          <w:tcPr>
            <w:tcW w:w="594" w:type="dxa"/>
          </w:tcPr>
          <w:p w:rsidR="00907919" w:rsidRPr="008116B4" w:rsidRDefault="00907919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27" w:type="dxa"/>
          </w:tcPr>
          <w:p w:rsidR="00907919" w:rsidRPr="008116B4" w:rsidRDefault="00907919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Анализ выявленных расхождений и актуализация локальной нормативной и кадровой документации учреждения (</w:t>
            </w:r>
            <w:r w:rsidR="00CE5B63" w:rsidRPr="008116B4">
              <w:rPr>
                <w:rFonts w:ascii="Times New Roman" w:hAnsi="Times New Roman" w:cs="Times New Roman"/>
                <w:sz w:val="24"/>
                <w:szCs w:val="24"/>
              </w:rPr>
              <w:t>штатного расписания, положения об оплате труда, должностных инструкций, трудовых договоров и прочих документов)</w:t>
            </w:r>
          </w:p>
        </w:tc>
        <w:tc>
          <w:tcPr>
            <w:tcW w:w="1623" w:type="dxa"/>
          </w:tcPr>
          <w:p w:rsidR="00907919" w:rsidRPr="008116B4" w:rsidRDefault="00CE5B63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до 01 января 2018г.</w:t>
            </w:r>
          </w:p>
        </w:tc>
        <w:tc>
          <w:tcPr>
            <w:tcW w:w="2049" w:type="dxa"/>
          </w:tcPr>
          <w:p w:rsidR="00907919" w:rsidRPr="008116B4" w:rsidRDefault="00CE5B63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</w:t>
            </w:r>
          </w:p>
        </w:tc>
        <w:tc>
          <w:tcPr>
            <w:tcW w:w="2510" w:type="dxa"/>
          </w:tcPr>
          <w:p w:rsidR="00907919" w:rsidRPr="008116B4" w:rsidRDefault="00CE5B63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Приведение локальной нормативной и кадровой документации учреждения в соответствие с действующим законодательством</w:t>
            </w:r>
          </w:p>
        </w:tc>
      </w:tr>
      <w:tr w:rsidR="00CE5B63" w:rsidRPr="008116B4" w:rsidTr="00907919">
        <w:tc>
          <w:tcPr>
            <w:tcW w:w="594" w:type="dxa"/>
          </w:tcPr>
          <w:p w:rsidR="00CE5B63" w:rsidRPr="008116B4" w:rsidRDefault="00CE5B63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27" w:type="dxa"/>
          </w:tcPr>
          <w:p w:rsidR="00CE5B63" w:rsidRPr="008116B4" w:rsidRDefault="00CE5B63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Анализ инструментария, используемого для оценки квалификации в процедурах отбора, оценки и аттестации персонала, сопоставление и приведение указанного инструментария в соответствие с требованиями профессионального стандарта</w:t>
            </w:r>
          </w:p>
        </w:tc>
        <w:tc>
          <w:tcPr>
            <w:tcW w:w="1623" w:type="dxa"/>
          </w:tcPr>
          <w:p w:rsidR="00CE5B63" w:rsidRPr="008116B4" w:rsidRDefault="00CE5B63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до 01 января 2018г.</w:t>
            </w:r>
          </w:p>
        </w:tc>
        <w:tc>
          <w:tcPr>
            <w:tcW w:w="2049" w:type="dxa"/>
          </w:tcPr>
          <w:p w:rsidR="00CE5B63" w:rsidRPr="008116B4" w:rsidRDefault="00CE5B63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</w:t>
            </w:r>
          </w:p>
        </w:tc>
        <w:tc>
          <w:tcPr>
            <w:tcW w:w="2510" w:type="dxa"/>
          </w:tcPr>
          <w:p w:rsidR="00CE5B63" w:rsidRPr="008116B4" w:rsidRDefault="00CE5B63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оценки действующего персонала, конкретизация и актуализация требований к квалификации и функционалу соискателей по вакантным должностям</w:t>
            </w:r>
          </w:p>
        </w:tc>
      </w:tr>
      <w:tr w:rsidR="00CE5B63" w:rsidRPr="008116B4" w:rsidTr="00907919">
        <w:tc>
          <w:tcPr>
            <w:tcW w:w="594" w:type="dxa"/>
          </w:tcPr>
          <w:p w:rsidR="00CE5B63" w:rsidRPr="008116B4" w:rsidRDefault="00CE5B63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27" w:type="dxa"/>
          </w:tcPr>
          <w:p w:rsidR="00CE5B63" w:rsidRPr="008116B4" w:rsidRDefault="00CE5B63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Принятие кадровых решений при выявлении несоответствия реальной квалификации работников учреждения требованиям профессиональных стандартов:</w:t>
            </w:r>
          </w:p>
          <w:p w:rsidR="00CE5B63" w:rsidRPr="008116B4" w:rsidRDefault="00CE5B63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перевод на другую должность;</w:t>
            </w:r>
          </w:p>
          <w:p w:rsidR="00CE5B63" w:rsidRPr="008116B4" w:rsidRDefault="00CE5B63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- формирование индивидуального плана обучения:</w:t>
            </w:r>
          </w:p>
          <w:p w:rsidR="00CE5B63" w:rsidRPr="008116B4" w:rsidRDefault="00CE5B63" w:rsidP="000D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7D11" w:rsidRPr="008116B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независимый </w:t>
            </w:r>
            <w:r w:rsidR="000D7D11" w:rsidRPr="0081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оценки квалификаций для подтверждения соответствия квалификации работников квалификационным  требованиям профессиональных стандартов</w:t>
            </w:r>
          </w:p>
        </w:tc>
        <w:tc>
          <w:tcPr>
            <w:tcW w:w="1623" w:type="dxa"/>
          </w:tcPr>
          <w:p w:rsidR="00CE5B63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начиная с 01 января 2018г.</w:t>
            </w:r>
          </w:p>
        </w:tc>
        <w:tc>
          <w:tcPr>
            <w:tcW w:w="2049" w:type="dxa"/>
          </w:tcPr>
          <w:p w:rsidR="00CE5B63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CE5B63" w:rsidRPr="008116B4" w:rsidRDefault="000D7D11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Соответствие реальной квалификации работников требованиям профессиональных стандартов</w:t>
            </w:r>
          </w:p>
        </w:tc>
      </w:tr>
      <w:tr w:rsidR="000D7D11" w:rsidRPr="008116B4" w:rsidTr="00907919">
        <w:tc>
          <w:tcPr>
            <w:tcW w:w="594" w:type="dxa"/>
          </w:tcPr>
          <w:p w:rsidR="000D7D11" w:rsidRPr="008116B4" w:rsidRDefault="000D7D1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27" w:type="dxa"/>
          </w:tcPr>
          <w:p w:rsidR="000D7D11" w:rsidRPr="008116B4" w:rsidRDefault="000D7D1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(профессиональное образование и профессиональное обучение) и дополнительного профессионального образования работников учреждения</w:t>
            </w:r>
          </w:p>
        </w:tc>
        <w:tc>
          <w:tcPr>
            <w:tcW w:w="1623" w:type="dxa"/>
          </w:tcPr>
          <w:p w:rsidR="000D7D11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постоянно, начиная с 01 января 2018г.</w:t>
            </w:r>
          </w:p>
        </w:tc>
        <w:tc>
          <w:tcPr>
            <w:tcW w:w="2049" w:type="dxa"/>
          </w:tcPr>
          <w:p w:rsidR="000D7D11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0D7D11" w:rsidRPr="008116B4" w:rsidRDefault="000D7D11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состава под актуальные потребности учреждения, развитие кадрового потенциала</w:t>
            </w:r>
          </w:p>
        </w:tc>
      </w:tr>
      <w:tr w:rsidR="000D7D11" w:rsidRPr="008116B4" w:rsidTr="00907919">
        <w:tc>
          <w:tcPr>
            <w:tcW w:w="594" w:type="dxa"/>
          </w:tcPr>
          <w:p w:rsidR="000D7D11" w:rsidRPr="008116B4" w:rsidRDefault="000D7D1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27" w:type="dxa"/>
          </w:tcPr>
          <w:p w:rsidR="000D7D11" w:rsidRPr="008116B4" w:rsidRDefault="000D7D1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системы оплаты труда уровням квалификации профессиональных стандартов</w:t>
            </w:r>
          </w:p>
        </w:tc>
        <w:tc>
          <w:tcPr>
            <w:tcW w:w="1623" w:type="dxa"/>
          </w:tcPr>
          <w:p w:rsidR="000D7D11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постоянно, начиная с 01 января 2018г.</w:t>
            </w:r>
          </w:p>
        </w:tc>
        <w:tc>
          <w:tcPr>
            <w:tcW w:w="2049" w:type="dxa"/>
          </w:tcPr>
          <w:p w:rsidR="000D7D11" w:rsidRPr="008116B4" w:rsidRDefault="000D7D11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комиссия (рабочая группа)</w:t>
            </w:r>
          </w:p>
        </w:tc>
        <w:tc>
          <w:tcPr>
            <w:tcW w:w="2510" w:type="dxa"/>
          </w:tcPr>
          <w:p w:rsidR="000D7D11" w:rsidRPr="008116B4" w:rsidRDefault="000D7D11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Исключение дискриминации при установлении окладов работникам с одинаковым уровнем квалификации</w:t>
            </w:r>
          </w:p>
        </w:tc>
      </w:tr>
      <w:tr w:rsidR="000D7D11" w:rsidRPr="008116B4" w:rsidTr="00907919">
        <w:tc>
          <w:tcPr>
            <w:tcW w:w="594" w:type="dxa"/>
          </w:tcPr>
          <w:p w:rsidR="000D7D11" w:rsidRPr="008116B4" w:rsidRDefault="000D7D11" w:rsidP="00CC7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27" w:type="dxa"/>
          </w:tcPr>
          <w:p w:rsidR="000D7D11" w:rsidRPr="008116B4" w:rsidRDefault="000D7D11" w:rsidP="001E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Мониторинг вновь разработанных профессиональных стандартов и актуализация сформированного перечня принятых профессиональных стандартов, подлежащих применению в соответствии с видом деятельности учреждения</w:t>
            </w:r>
          </w:p>
        </w:tc>
        <w:tc>
          <w:tcPr>
            <w:tcW w:w="1623" w:type="dxa"/>
          </w:tcPr>
          <w:p w:rsidR="000D7D11" w:rsidRPr="008116B4" w:rsidRDefault="008116B4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постоянно, с момента утверждения вновь разработанных профессиональных стандартов</w:t>
            </w:r>
          </w:p>
        </w:tc>
        <w:tc>
          <w:tcPr>
            <w:tcW w:w="2049" w:type="dxa"/>
          </w:tcPr>
          <w:p w:rsidR="000D7D11" w:rsidRPr="008116B4" w:rsidRDefault="008116B4" w:rsidP="00BA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0" w:type="dxa"/>
          </w:tcPr>
          <w:p w:rsidR="000D7D11" w:rsidRPr="008116B4" w:rsidRDefault="008116B4" w:rsidP="00C0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B4">
              <w:rPr>
                <w:rFonts w:ascii="Times New Roman" w:hAnsi="Times New Roman" w:cs="Times New Roman"/>
                <w:sz w:val="24"/>
                <w:szCs w:val="24"/>
              </w:rPr>
              <w:t>Актуализация утверждённого перечня принятых профессиональных стандартов, подлежащих применению в соответствии с видом деятельности учреждения</w:t>
            </w:r>
          </w:p>
        </w:tc>
      </w:tr>
    </w:tbl>
    <w:p w:rsidR="00CC7F95" w:rsidRDefault="00CC7F95" w:rsidP="00CC7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116B4" w:rsidRPr="00CC7F95" w:rsidRDefault="008116B4" w:rsidP="00CC7F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</w:t>
      </w:r>
    </w:p>
    <w:sectPr w:rsidR="008116B4" w:rsidRPr="00CC7F95" w:rsidSect="00CC7F95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7"/>
    <w:rsid w:val="000D7D11"/>
    <w:rsid w:val="001E2ADC"/>
    <w:rsid w:val="0054484D"/>
    <w:rsid w:val="00644DCF"/>
    <w:rsid w:val="00704A83"/>
    <w:rsid w:val="007B059D"/>
    <w:rsid w:val="008116B4"/>
    <w:rsid w:val="008739B7"/>
    <w:rsid w:val="00907919"/>
    <w:rsid w:val="00A66F3B"/>
    <w:rsid w:val="00C07BB5"/>
    <w:rsid w:val="00CC7F95"/>
    <w:rsid w:val="00CE5B63"/>
    <w:rsid w:val="00E1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standart.rosmintru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2017-07-06T02:45:00Z</dcterms:created>
  <dcterms:modified xsi:type="dcterms:W3CDTF">2017-07-06T06:22:00Z</dcterms:modified>
</cp:coreProperties>
</file>