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46" w:rsidRPr="00125246" w:rsidRDefault="00125246" w:rsidP="00125246">
      <w:pPr>
        <w:widowControl w:val="0"/>
        <w:autoSpaceDE w:val="0"/>
        <w:autoSpaceDN w:val="0"/>
        <w:adjustRightInd w:val="0"/>
        <w:spacing w:after="0" w:line="240" w:lineRule="exact"/>
        <w:ind w:left="1063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2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CA318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125246" w:rsidRDefault="00125246" w:rsidP="00125246">
      <w:pPr>
        <w:widowControl w:val="0"/>
        <w:autoSpaceDE w:val="0"/>
        <w:autoSpaceDN w:val="0"/>
        <w:adjustRightInd w:val="0"/>
        <w:spacing w:after="0" w:line="240" w:lineRule="exact"/>
        <w:ind w:left="106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246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DF4E2A" w:rsidRPr="00DF4E2A" w:rsidRDefault="00DF4E2A" w:rsidP="00DF4E2A">
      <w:pPr>
        <w:widowControl w:val="0"/>
        <w:autoSpaceDE w:val="0"/>
        <w:autoSpaceDN w:val="0"/>
        <w:adjustRightInd w:val="0"/>
        <w:spacing w:after="0" w:line="240" w:lineRule="exact"/>
        <w:ind w:left="11199"/>
        <w:jc w:val="both"/>
        <w:outlineLvl w:val="1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F4E2A">
        <w:rPr>
          <w:rFonts w:ascii="Times New Roman" w:eastAsia="Times New Roman" w:hAnsi="Times New Roman"/>
          <w:bCs/>
          <w:sz w:val="24"/>
          <w:szCs w:val="28"/>
          <w:lang w:eastAsia="ru-RU"/>
        </w:rPr>
        <w:t>к Программе развития</w:t>
      </w:r>
    </w:p>
    <w:p w:rsidR="00DF4E2A" w:rsidRPr="00DF4E2A" w:rsidRDefault="00DF4E2A" w:rsidP="00DF4E2A">
      <w:pPr>
        <w:widowControl w:val="0"/>
        <w:autoSpaceDE w:val="0"/>
        <w:autoSpaceDN w:val="0"/>
        <w:adjustRightInd w:val="0"/>
        <w:spacing w:after="0" w:line="240" w:lineRule="exact"/>
        <w:ind w:left="11199"/>
        <w:jc w:val="both"/>
        <w:outlineLvl w:val="1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F4E2A">
        <w:rPr>
          <w:rFonts w:ascii="Times New Roman" w:eastAsia="Times New Roman" w:hAnsi="Times New Roman"/>
          <w:sz w:val="24"/>
          <w:szCs w:val="28"/>
          <w:lang w:eastAsia="ru-RU"/>
        </w:rPr>
        <w:t>М</w:t>
      </w:r>
      <w:bookmarkStart w:id="0" w:name="_GoBack"/>
      <w:bookmarkEnd w:id="0"/>
      <w:r w:rsidRPr="00DF4E2A">
        <w:rPr>
          <w:rFonts w:ascii="Times New Roman" w:eastAsia="Times New Roman" w:hAnsi="Times New Roman"/>
          <w:sz w:val="24"/>
          <w:szCs w:val="28"/>
          <w:lang w:eastAsia="ru-RU"/>
        </w:rPr>
        <w:t>униципального бюджетного общеобразовательного учреждения «Основная общеобразовательная школа с. Дада» на 2016 - 2018 годы</w:t>
      </w:r>
    </w:p>
    <w:p w:rsidR="001D1A05" w:rsidRPr="00CA3188" w:rsidRDefault="001D1A05" w:rsidP="00CA56E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188">
        <w:rPr>
          <w:rFonts w:ascii="Times New Roman" w:hAnsi="Times New Roman"/>
          <w:sz w:val="28"/>
          <w:szCs w:val="28"/>
        </w:rPr>
        <w:t>ПРОГНОЗ</w:t>
      </w:r>
    </w:p>
    <w:p w:rsidR="00CA56EF" w:rsidRPr="00CA3188" w:rsidRDefault="001D1A05" w:rsidP="00CA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188">
        <w:rPr>
          <w:rFonts w:ascii="Times New Roman" w:hAnsi="Times New Roman"/>
          <w:sz w:val="28"/>
          <w:szCs w:val="28"/>
        </w:rPr>
        <w:t xml:space="preserve">сводных показателей </w:t>
      </w:r>
      <w:r w:rsidR="00125246" w:rsidRPr="00CA3188">
        <w:rPr>
          <w:rFonts w:ascii="Times New Roman" w:hAnsi="Times New Roman"/>
          <w:sz w:val="28"/>
          <w:szCs w:val="28"/>
        </w:rPr>
        <w:t>муниципальных</w:t>
      </w:r>
      <w:r w:rsidRPr="00CA3188">
        <w:rPr>
          <w:rFonts w:ascii="Times New Roman" w:hAnsi="Times New Roman"/>
          <w:sz w:val="28"/>
          <w:szCs w:val="28"/>
        </w:rPr>
        <w:t xml:space="preserve"> заданий на оказание </w:t>
      </w:r>
      <w:r w:rsidR="00125246" w:rsidRPr="00CA3188">
        <w:rPr>
          <w:rFonts w:ascii="Times New Roman" w:hAnsi="Times New Roman"/>
          <w:sz w:val="28"/>
          <w:szCs w:val="28"/>
        </w:rPr>
        <w:t>муниципальных</w:t>
      </w:r>
      <w:r w:rsidRPr="00CA3188">
        <w:rPr>
          <w:rFonts w:ascii="Times New Roman" w:hAnsi="Times New Roman"/>
          <w:sz w:val="28"/>
          <w:szCs w:val="28"/>
        </w:rPr>
        <w:t xml:space="preserve"> услуг юридическими и (или) </w:t>
      </w:r>
      <w:r w:rsidRPr="00CA3188">
        <w:rPr>
          <w:rFonts w:ascii="Times New Roman" w:hAnsi="Times New Roman"/>
          <w:sz w:val="28"/>
          <w:szCs w:val="28"/>
        </w:rPr>
        <w:br/>
        <w:t xml:space="preserve">физическими лицами по этапам реализации </w:t>
      </w:r>
      <w:r w:rsidR="00CA56EF" w:rsidRPr="00CA3188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CA56EF" w:rsidRPr="00CA3188" w:rsidRDefault="00CA56EF" w:rsidP="00CA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188">
        <w:rPr>
          <w:rFonts w:ascii="Times New Roman" w:eastAsia="Times New Roman" w:hAnsi="Times New Roman"/>
          <w:sz w:val="28"/>
          <w:szCs w:val="28"/>
          <w:lang w:eastAsia="ru-RU"/>
        </w:rPr>
        <w:t>"Развитие системы образования Нанайского муниципального района</w:t>
      </w:r>
    </w:p>
    <w:p w:rsidR="00CA56EF" w:rsidRPr="00CA3188" w:rsidRDefault="00CA56EF" w:rsidP="00CA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188">
        <w:rPr>
          <w:rFonts w:ascii="Times New Roman" w:eastAsia="Times New Roman" w:hAnsi="Times New Roman"/>
          <w:sz w:val="28"/>
          <w:szCs w:val="28"/>
          <w:lang w:eastAsia="ru-RU"/>
        </w:rPr>
        <w:t>на 2014 - 201</w:t>
      </w:r>
      <w:r w:rsidR="00C95C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31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годы"</w:t>
      </w:r>
    </w:p>
    <w:p w:rsidR="001D1A05" w:rsidRPr="00CA3188" w:rsidRDefault="001D1A05" w:rsidP="00CA56E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992"/>
        <w:gridCol w:w="993"/>
        <w:gridCol w:w="992"/>
        <w:gridCol w:w="992"/>
        <w:gridCol w:w="992"/>
        <w:gridCol w:w="1134"/>
        <w:gridCol w:w="993"/>
        <w:gridCol w:w="1134"/>
        <w:gridCol w:w="1134"/>
      </w:tblGrid>
      <w:tr w:rsidR="00CA3188" w:rsidRPr="00CA3188" w:rsidTr="00C6109E">
        <w:trPr>
          <w:cantSplit/>
          <w:trHeight w:val="1214"/>
        </w:trPr>
        <w:tc>
          <w:tcPr>
            <w:tcW w:w="851" w:type="dxa"/>
            <w:vMerge w:val="restart"/>
          </w:tcPr>
          <w:p w:rsidR="001D1A05" w:rsidRPr="00CA3188" w:rsidRDefault="001D1A05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A31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A31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31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1D1A05" w:rsidRPr="00CA3188" w:rsidRDefault="001D1A05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Наименование услуги, показателя объема</w:t>
            </w:r>
            <w:r w:rsidRPr="00CA3188">
              <w:rPr>
                <w:rFonts w:ascii="Times New Roman" w:hAnsi="Times New Roman"/>
                <w:sz w:val="28"/>
                <w:szCs w:val="28"/>
              </w:rPr>
              <w:br/>
              <w:t xml:space="preserve">услуги, </w:t>
            </w:r>
            <w:r w:rsidR="00CA56EF" w:rsidRPr="00CA318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A3188">
              <w:rPr>
                <w:rFonts w:ascii="Times New Roman" w:hAnsi="Times New Roman"/>
                <w:sz w:val="28"/>
                <w:szCs w:val="28"/>
              </w:rPr>
              <w:t>программы, основного мероприятия</w:t>
            </w:r>
          </w:p>
        </w:tc>
        <w:tc>
          <w:tcPr>
            <w:tcW w:w="4819" w:type="dxa"/>
            <w:gridSpan w:val="5"/>
          </w:tcPr>
          <w:p w:rsidR="001D1A05" w:rsidRPr="00CA3188" w:rsidRDefault="001D1A05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387" w:type="dxa"/>
            <w:gridSpan w:val="5"/>
            <w:vMerge w:val="restart"/>
          </w:tcPr>
          <w:p w:rsidR="001D1A05" w:rsidRPr="00CA3188" w:rsidRDefault="001D1A05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 w:rsidR="00CA56EF" w:rsidRPr="00CA318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CA3188">
              <w:rPr>
                <w:rFonts w:ascii="Times New Roman" w:hAnsi="Times New Roman"/>
                <w:sz w:val="28"/>
                <w:szCs w:val="28"/>
              </w:rPr>
              <w:t>на оказание</w:t>
            </w:r>
            <w:r w:rsidRPr="00CA3188">
              <w:rPr>
                <w:rFonts w:ascii="Times New Roman" w:hAnsi="Times New Roman"/>
                <w:sz w:val="28"/>
                <w:szCs w:val="28"/>
              </w:rPr>
              <w:br/>
              <w:t>услуги (тыс. рублей)</w:t>
            </w:r>
          </w:p>
        </w:tc>
      </w:tr>
      <w:tr w:rsidR="005F34E1" w:rsidRPr="00CA3188" w:rsidTr="00C6109E">
        <w:trPr>
          <w:cantSplit/>
          <w:trHeight w:val="400"/>
        </w:trPr>
        <w:tc>
          <w:tcPr>
            <w:tcW w:w="851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F34E1" w:rsidRPr="00C6109E" w:rsidRDefault="005F34E1" w:rsidP="005F34E1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2014</w:t>
            </w:r>
            <w:r w:rsidRPr="00C61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</w:tcPr>
          <w:p w:rsidR="005F34E1" w:rsidRPr="00C6109E" w:rsidRDefault="005F34E1" w:rsidP="005F34E1">
            <w:pPr>
              <w:widowControl w:val="0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2015</w:t>
            </w:r>
            <w:r w:rsidRPr="00C61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</w:tcPr>
          <w:p w:rsidR="005F34E1" w:rsidRPr="00C6109E" w:rsidRDefault="005F34E1" w:rsidP="005F34E1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2016</w:t>
            </w:r>
            <w:r w:rsidRPr="00C61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</w:tcPr>
          <w:p w:rsidR="005F34E1" w:rsidRPr="00C6109E" w:rsidRDefault="005F34E1" w:rsidP="005F34E1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</w:tcPr>
          <w:p w:rsidR="005F34E1" w:rsidRPr="00C6109E" w:rsidRDefault="005F34E1" w:rsidP="005F34E1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87" w:type="dxa"/>
            <w:gridSpan w:val="5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09E" w:rsidRPr="00CA3188" w:rsidTr="00C6109E">
        <w:trPr>
          <w:cantSplit/>
        </w:trPr>
        <w:tc>
          <w:tcPr>
            <w:tcW w:w="851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34E1" w:rsidRPr="00CA3188" w:rsidRDefault="005F34E1" w:rsidP="00C95C00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4E1" w:rsidRPr="00C6109E" w:rsidRDefault="005F34E1" w:rsidP="005F34E1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2014</w:t>
            </w:r>
            <w:r w:rsidRPr="00C61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5F34E1" w:rsidRPr="00C6109E" w:rsidRDefault="005F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F34E1" w:rsidRPr="00C6109E" w:rsidRDefault="005F34E1" w:rsidP="005F34E1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4E1" w:rsidRPr="00C6109E" w:rsidRDefault="005F34E1" w:rsidP="005F34E1">
            <w:pPr>
              <w:widowControl w:val="0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2016</w:t>
            </w:r>
            <w:r w:rsidRPr="00C61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5F34E1" w:rsidRPr="00C6109E" w:rsidRDefault="005F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F34E1" w:rsidRPr="00C6109E" w:rsidRDefault="005F34E1" w:rsidP="005F34E1">
            <w:pPr>
              <w:widowControl w:val="0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4E1" w:rsidRPr="00C6109E" w:rsidRDefault="005F34E1" w:rsidP="005F34E1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109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C610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34E1" w:rsidRPr="00C6109E" w:rsidRDefault="005F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4E1" w:rsidRPr="00C6109E" w:rsidRDefault="005F34E1" w:rsidP="005F34E1">
            <w:pPr>
              <w:widowControl w:val="0"/>
              <w:tabs>
                <w:tab w:val="left" w:pos="993"/>
              </w:tabs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A05" w:rsidRPr="00CA3188" w:rsidRDefault="001D1A05" w:rsidP="001D1A05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4124"/>
        <w:gridCol w:w="850"/>
        <w:gridCol w:w="992"/>
        <w:gridCol w:w="993"/>
        <w:gridCol w:w="992"/>
        <w:gridCol w:w="992"/>
        <w:gridCol w:w="992"/>
        <w:gridCol w:w="1134"/>
        <w:gridCol w:w="993"/>
        <w:gridCol w:w="1134"/>
        <w:gridCol w:w="1134"/>
      </w:tblGrid>
      <w:tr w:rsidR="00CF3D52" w:rsidRPr="00CA3188" w:rsidTr="00C6109E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9351DA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9351DA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9351DA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9351DA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9351DA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5F34E1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5F34E1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9351DA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5F34E1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9351DA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5F34E1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1" w:rsidRPr="00CA3188" w:rsidRDefault="005F34E1" w:rsidP="005F34E1">
            <w:pPr>
              <w:widowControl w:val="0"/>
              <w:tabs>
                <w:tab w:val="left" w:pos="993"/>
              </w:tabs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Наименование услуги и ее содержание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CA56EF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CA56EF" w:rsidRPr="00CA318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</w:t>
            </w: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основного общего и среднего (полного) общего образования </w:t>
            </w:r>
            <w:r w:rsidR="00CA56EF" w:rsidRPr="00CA3188">
              <w:rPr>
                <w:rFonts w:ascii="Times New Roman" w:hAnsi="Times New Roman"/>
                <w:sz w:val="28"/>
                <w:szCs w:val="28"/>
              </w:rPr>
              <w:t>на территории нанайского муниципального района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Показатель объема услуги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CA318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6109E" w:rsidRPr="00CA3188" w:rsidTr="00114B5D">
        <w:trPr>
          <w:cantSplit/>
          <w:trHeight w:val="3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9E" w:rsidRPr="00CA3188" w:rsidRDefault="00C6109E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9E" w:rsidRPr="00CA3188" w:rsidRDefault="00C6109E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Повышение доступности и качества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9E" w:rsidRPr="00010FE3" w:rsidRDefault="00C6109E" w:rsidP="00114B5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9E" w:rsidRPr="00010FE3" w:rsidRDefault="00C6109E" w:rsidP="00114B5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9E" w:rsidRPr="00010FE3" w:rsidRDefault="00C6109E" w:rsidP="00114B5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9E" w:rsidRPr="00010FE3" w:rsidRDefault="00C6109E" w:rsidP="00114B5D">
            <w:pPr>
              <w:spacing w:after="0" w:line="240" w:lineRule="auto"/>
              <w:rPr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9E" w:rsidRPr="00010FE3" w:rsidRDefault="00C6109E" w:rsidP="00114B5D">
            <w:pPr>
              <w:spacing w:after="0" w:line="240" w:lineRule="auto"/>
              <w:rPr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9E" w:rsidRPr="00010FE3" w:rsidRDefault="00C6109E" w:rsidP="00114B5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49475,3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9E" w:rsidRPr="00010FE3" w:rsidRDefault="00C6109E" w:rsidP="00114B5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59991,1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9E" w:rsidRPr="00010FE3" w:rsidRDefault="00C6109E" w:rsidP="00114B5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113404,1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9E" w:rsidRPr="00010FE3" w:rsidRDefault="00C6109E" w:rsidP="00114B5D">
            <w:pPr>
              <w:rPr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113404,1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9E" w:rsidRPr="00010FE3" w:rsidRDefault="00C6109E" w:rsidP="00114B5D">
            <w:pPr>
              <w:rPr>
                <w:sz w:val="20"/>
                <w:szCs w:val="20"/>
              </w:rPr>
            </w:pPr>
            <w:r w:rsidRPr="00010FE3">
              <w:rPr>
                <w:rFonts w:ascii="Times New Roman" w:hAnsi="Times New Roman"/>
                <w:sz w:val="20"/>
                <w:szCs w:val="20"/>
              </w:rPr>
              <w:t>113404,1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Наименование услуги и ее содержание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0D3E7F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0D3E7F" w:rsidRPr="00CA3188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на территории Нанайского муниципального района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Показатель объема услуги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0D3E7F" w:rsidP="000E644E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CA318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318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E644E" w:rsidRPr="00CA3188">
              <w:rPr>
                <w:rFonts w:ascii="Times New Roman" w:hAnsi="Times New Roman"/>
                <w:sz w:val="28"/>
                <w:szCs w:val="28"/>
              </w:rPr>
              <w:t xml:space="preserve">дополнительным образовательным </w:t>
            </w: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программам </w:t>
            </w:r>
          </w:p>
        </w:tc>
      </w:tr>
      <w:tr w:rsidR="00010FE3" w:rsidRPr="00CA3188" w:rsidTr="00010FE3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3" w:rsidRPr="00CA3188" w:rsidRDefault="00010FE3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3" w:rsidRPr="00CA3188" w:rsidRDefault="00010FE3" w:rsidP="000D3E7F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Повышение доступности и качества дополнительного образования детей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010FE3">
              <w:rPr>
                <w:rFonts w:ascii="Times New Roman" w:hAnsi="Times New Roman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010FE3">
              <w:rPr>
                <w:rFonts w:ascii="Times New Roman" w:hAnsi="Times New Roman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010FE3">
              <w:rPr>
                <w:rFonts w:ascii="Times New Roman" w:hAnsi="Times New Roman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spacing w:after="0" w:line="240" w:lineRule="auto"/>
            </w:pPr>
            <w:r w:rsidRPr="00010FE3">
              <w:rPr>
                <w:rFonts w:ascii="Times New Roman" w:hAnsi="Times New Roman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spacing w:after="0" w:line="240" w:lineRule="auto"/>
            </w:pPr>
            <w:r w:rsidRPr="00010FE3">
              <w:rPr>
                <w:rFonts w:ascii="Times New Roman" w:hAnsi="Times New Roman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010FE3">
              <w:rPr>
                <w:rFonts w:ascii="Times New Roman" w:hAnsi="Times New Roman"/>
              </w:rPr>
              <w:t>25969,6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010FE3">
              <w:rPr>
                <w:rFonts w:ascii="Times New Roman" w:hAnsi="Times New Roman"/>
              </w:rPr>
              <w:t>27792,2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010FE3">
              <w:rPr>
                <w:rFonts w:ascii="Times New Roman" w:hAnsi="Times New Roman"/>
              </w:rPr>
              <w:t>30292,0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spacing w:after="0" w:line="240" w:lineRule="auto"/>
            </w:pPr>
            <w:r w:rsidRPr="00010FE3">
              <w:rPr>
                <w:rFonts w:ascii="Times New Roman" w:hAnsi="Times New Roman"/>
              </w:rPr>
              <w:t>30292,0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010FE3" w:rsidRDefault="00010FE3" w:rsidP="00010FE3">
            <w:pPr>
              <w:spacing w:after="0" w:line="240" w:lineRule="auto"/>
            </w:pPr>
            <w:r w:rsidRPr="00010FE3">
              <w:rPr>
                <w:rFonts w:ascii="Times New Roman" w:hAnsi="Times New Roman"/>
              </w:rPr>
              <w:t>30292,0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Наименование услуги и ее содержание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0D3E7F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Организация отдыха детей в ка</w:t>
            </w:r>
            <w:r w:rsidR="00694B16" w:rsidRPr="00CA3188">
              <w:rPr>
                <w:rFonts w:ascii="Times New Roman" w:hAnsi="Times New Roman"/>
                <w:sz w:val="28"/>
                <w:szCs w:val="28"/>
              </w:rPr>
              <w:t>никулярное время на территории Н</w:t>
            </w:r>
            <w:r w:rsidRPr="00CA3188">
              <w:rPr>
                <w:rFonts w:ascii="Times New Roman" w:hAnsi="Times New Roman"/>
                <w:sz w:val="28"/>
                <w:szCs w:val="28"/>
              </w:rPr>
              <w:t>анайского муниципального района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Показатель объема услуги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0E644E" w:rsidP="000E644E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Количество детей, охваченных отдыхом в каникулярное время</w:t>
            </w:r>
          </w:p>
        </w:tc>
      </w:tr>
      <w:tr w:rsidR="00010FE3" w:rsidRPr="00CA3188" w:rsidTr="00010FE3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3" w:rsidRPr="00CA3188" w:rsidRDefault="00010FE3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3" w:rsidRPr="00CA3188" w:rsidRDefault="00010FE3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системы оздоровления и отдыха детей»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CF3D52" w:rsidRDefault="00010FE3" w:rsidP="00010FE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F3D5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CF3D52" w:rsidRDefault="00010FE3" w:rsidP="00010FE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CF3D52" w:rsidRDefault="00010FE3" w:rsidP="00010FE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CF3D52" w:rsidRDefault="00010FE3" w:rsidP="00010FE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CF3D52" w:rsidRDefault="00010FE3" w:rsidP="00010FE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CF3D52" w:rsidRDefault="00010FE3" w:rsidP="00010FE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CF3D52" w:rsidRDefault="00010FE3" w:rsidP="00010FE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Pr="00CF3D52" w:rsidRDefault="00010FE3" w:rsidP="00010FE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Default="00010FE3" w:rsidP="00010FE3">
            <w:pPr>
              <w:spacing w:after="0" w:line="240" w:lineRule="auto"/>
            </w:pPr>
            <w:r w:rsidRPr="00BC2E2D">
              <w:rPr>
                <w:rFonts w:ascii="Times New Roman" w:hAnsi="Times New Roman"/>
                <w:sz w:val="24"/>
                <w:szCs w:val="24"/>
              </w:rPr>
              <w:t>5844,7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3" w:rsidRDefault="00010FE3" w:rsidP="00010FE3">
            <w:pPr>
              <w:spacing w:after="0" w:line="240" w:lineRule="auto"/>
            </w:pPr>
            <w:r w:rsidRPr="00BC2E2D">
              <w:rPr>
                <w:rFonts w:ascii="Times New Roman" w:hAnsi="Times New Roman"/>
                <w:sz w:val="24"/>
                <w:szCs w:val="24"/>
              </w:rPr>
              <w:t>5844,7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Наименование услуги и ее содержание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56006A" w:rsidP="00CF3D52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3188">
              <w:rPr>
                <w:rFonts w:ascii="Times New Roman" w:hAnsi="Times New Roman"/>
                <w:sz w:val="28"/>
                <w:szCs w:val="28"/>
              </w:rPr>
              <w:t xml:space="preserve">Организация питания обучающихся в общеобразовательных учреждениях </w:t>
            </w:r>
            <w:r w:rsidR="00CF3D52">
              <w:rPr>
                <w:rFonts w:ascii="Times New Roman" w:hAnsi="Times New Roman"/>
                <w:sz w:val="28"/>
                <w:szCs w:val="28"/>
              </w:rPr>
              <w:t>Н</w:t>
            </w: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анайского муниципального района </w:t>
            </w:r>
            <w:proofErr w:type="gramEnd"/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Показатель объема услуги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5" w:rsidRPr="00CA3188" w:rsidRDefault="001D1A05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CA318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9B561B" w:rsidRPr="00CA3188">
              <w:rPr>
                <w:rFonts w:ascii="Times New Roman" w:hAnsi="Times New Roman"/>
                <w:sz w:val="28"/>
                <w:szCs w:val="28"/>
              </w:rPr>
              <w:t>, охваченных питанием</w:t>
            </w:r>
          </w:p>
        </w:tc>
      </w:tr>
      <w:tr w:rsidR="00923EBF" w:rsidRPr="00CA3188" w:rsidTr="00923EBF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F" w:rsidRPr="00CA3188" w:rsidRDefault="00923EBF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F" w:rsidRPr="00CA3188" w:rsidRDefault="00923EBF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школьного питания»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spacing w:after="0" w:line="240" w:lineRule="auto"/>
            </w:pPr>
            <w:r w:rsidRPr="00923EBF">
              <w:rPr>
                <w:rFonts w:ascii="Times New Roman" w:hAnsi="Times New Roman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spacing w:after="0" w:line="240" w:lineRule="auto"/>
            </w:pPr>
            <w:r w:rsidRPr="00923EBF">
              <w:rPr>
                <w:rFonts w:ascii="Times New Roman" w:hAnsi="Times New Roman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4485,8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6186,6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10283,3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10283,3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10283,3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D83" w:rsidRPr="00CA3188" w:rsidRDefault="001F5D83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3" w:rsidRPr="00CA3188" w:rsidRDefault="001F5D83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Наименование услуги и ее содержание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3" w:rsidRPr="00CA3188" w:rsidRDefault="001F5D83" w:rsidP="001F5D83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Предоставление общедоступного и бесплатного дошкольного образования на территории Нанайского муниципального района</w:t>
            </w:r>
          </w:p>
        </w:tc>
      </w:tr>
      <w:tr w:rsidR="00CA3188" w:rsidRPr="00CA3188" w:rsidTr="00C6109E">
        <w:trPr>
          <w:cantSplit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3" w:rsidRPr="00CA3188" w:rsidRDefault="001F5D83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3" w:rsidRPr="00CA3188" w:rsidRDefault="001F5D83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Показатель объема услуги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3" w:rsidRPr="00CA3188" w:rsidRDefault="001F5D83" w:rsidP="004B2740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4B2740" w:rsidRPr="00CA3188">
              <w:rPr>
                <w:rFonts w:ascii="Times New Roman" w:hAnsi="Times New Roman"/>
                <w:sz w:val="28"/>
                <w:szCs w:val="28"/>
              </w:rPr>
              <w:t>воспитанников, посещающих дошкольные образовательные учреждения</w:t>
            </w:r>
          </w:p>
        </w:tc>
      </w:tr>
      <w:tr w:rsidR="00923EBF" w:rsidRPr="00CA3188" w:rsidTr="00923EBF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F" w:rsidRPr="00CA3188" w:rsidRDefault="00923EBF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F" w:rsidRPr="00CA3188" w:rsidRDefault="00923EBF" w:rsidP="009351DA">
            <w:pPr>
              <w:widowControl w:val="0"/>
              <w:tabs>
                <w:tab w:val="left" w:pos="993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88">
              <w:rPr>
                <w:rFonts w:ascii="Times New Roman" w:hAnsi="Times New Roman"/>
                <w:sz w:val="28"/>
                <w:szCs w:val="28"/>
              </w:rPr>
              <w:t>Подпрограмма «Обеспечение доступности и качества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spacing w:after="0" w:line="240" w:lineRule="auto"/>
            </w:pPr>
            <w:r w:rsidRPr="00923EBF">
              <w:rPr>
                <w:rFonts w:ascii="Times New Roman" w:hAnsi="Times New Roman"/>
              </w:rPr>
              <w:t>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spacing w:after="0" w:line="240" w:lineRule="auto"/>
            </w:pPr>
            <w:r w:rsidRPr="00923EBF">
              <w:rPr>
                <w:rFonts w:ascii="Times New Roman" w:hAnsi="Times New Roman"/>
              </w:rPr>
              <w:t>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7319,2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54513,5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171095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171095,0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F" w:rsidRPr="00923EBF" w:rsidRDefault="00923EBF" w:rsidP="00923EB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23EBF">
              <w:rPr>
                <w:rFonts w:ascii="Times New Roman" w:hAnsi="Times New Roman"/>
              </w:rPr>
              <w:t>171095,0</w:t>
            </w:r>
          </w:p>
        </w:tc>
      </w:tr>
    </w:tbl>
    <w:p w:rsidR="008E41EF" w:rsidRDefault="008E41EF"/>
    <w:sectPr w:rsidR="008E41EF" w:rsidSect="00125246">
      <w:headerReference w:type="default" r:id="rId7"/>
      <w:pgSz w:w="16838" w:h="11906" w:orient="landscape"/>
      <w:pgMar w:top="209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51" w:rsidRDefault="00A61851" w:rsidP="00125246">
      <w:pPr>
        <w:spacing w:after="0" w:line="240" w:lineRule="auto"/>
      </w:pPr>
      <w:r>
        <w:separator/>
      </w:r>
    </w:p>
  </w:endnote>
  <w:endnote w:type="continuationSeparator" w:id="0">
    <w:p w:rsidR="00A61851" w:rsidRDefault="00A61851" w:rsidP="0012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51" w:rsidRDefault="00A61851" w:rsidP="00125246">
      <w:pPr>
        <w:spacing w:after="0" w:line="240" w:lineRule="auto"/>
      </w:pPr>
      <w:r>
        <w:separator/>
      </w:r>
    </w:p>
  </w:footnote>
  <w:footnote w:type="continuationSeparator" w:id="0">
    <w:p w:rsidR="00A61851" w:rsidRDefault="00A61851" w:rsidP="0012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625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25246" w:rsidRDefault="00125246">
        <w:pPr>
          <w:pStyle w:val="a3"/>
          <w:jc w:val="center"/>
        </w:pPr>
      </w:p>
      <w:p w:rsidR="00125246" w:rsidRDefault="0012524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  <w:p w:rsidR="00125246" w:rsidRPr="00125246" w:rsidRDefault="001652D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25246">
          <w:rPr>
            <w:rFonts w:ascii="Times New Roman" w:hAnsi="Times New Roman"/>
            <w:sz w:val="24"/>
            <w:szCs w:val="24"/>
          </w:rPr>
          <w:fldChar w:fldCharType="begin"/>
        </w:r>
        <w:r w:rsidR="00125246" w:rsidRPr="0012524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5246">
          <w:rPr>
            <w:rFonts w:ascii="Times New Roman" w:hAnsi="Times New Roman"/>
            <w:sz w:val="24"/>
            <w:szCs w:val="24"/>
          </w:rPr>
          <w:fldChar w:fldCharType="separate"/>
        </w:r>
        <w:r w:rsidR="00DF4E2A">
          <w:rPr>
            <w:rFonts w:ascii="Times New Roman" w:hAnsi="Times New Roman"/>
            <w:noProof/>
            <w:sz w:val="24"/>
            <w:szCs w:val="24"/>
          </w:rPr>
          <w:t>2</w:t>
        </w:r>
        <w:r w:rsidRPr="0012524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25246" w:rsidRDefault="00125246" w:rsidP="00125246">
    <w:pPr>
      <w:pStyle w:val="a3"/>
      <w:jc w:val="right"/>
      <w:rPr>
        <w:rFonts w:ascii="Times New Roman" w:hAnsi="Times New Roman"/>
        <w:sz w:val="24"/>
        <w:szCs w:val="24"/>
      </w:rPr>
    </w:pPr>
  </w:p>
  <w:p w:rsidR="00125246" w:rsidRPr="00125246" w:rsidRDefault="00125246" w:rsidP="00125246">
    <w:pPr>
      <w:pStyle w:val="a3"/>
      <w:jc w:val="right"/>
      <w:rPr>
        <w:rFonts w:ascii="Times New Roman" w:hAnsi="Times New Roman"/>
        <w:sz w:val="24"/>
        <w:szCs w:val="24"/>
      </w:rPr>
    </w:pPr>
    <w:r w:rsidRPr="00125246">
      <w:rPr>
        <w:rFonts w:ascii="Times New Roman" w:hAnsi="Times New Roman"/>
        <w:sz w:val="24"/>
        <w:szCs w:val="24"/>
      </w:rPr>
      <w:t xml:space="preserve">Продолжение Приложения № </w:t>
    </w:r>
    <w:r w:rsidR="00CA3188">
      <w:rPr>
        <w:rFonts w:ascii="Times New Roman" w:hAnsi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8B2"/>
    <w:rsid w:val="00010FE3"/>
    <w:rsid w:val="000211C6"/>
    <w:rsid w:val="00061DCF"/>
    <w:rsid w:val="000C2ED2"/>
    <w:rsid w:val="000D3E7F"/>
    <w:rsid w:val="000E0831"/>
    <w:rsid w:val="000E644E"/>
    <w:rsid w:val="00114B5D"/>
    <w:rsid w:val="00125246"/>
    <w:rsid w:val="001652D7"/>
    <w:rsid w:val="0017077E"/>
    <w:rsid w:val="001A1AB1"/>
    <w:rsid w:val="001A1F52"/>
    <w:rsid w:val="001C40C9"/>
    <w:rsid w:val="001D1A05"/>
    <w:rsid w:val="001F5D83"/>
    <w:rsid w:val="00205B96"/>
    <w:rsid w:val="0021703E"/>
    <w:rsid w:val="00225C38"/>
    <w:rsid w:val="002358B2"/>
    <w:rsid w:val="00261E9E"/>
    <w:rsid w:val="002628FD"/>
    <w:rsid w:val="00280120"/>
    <w:rsid w:val="00287B6D"/>
    <w:rsid w:val="002C3AB3"/>
    <w:rsid w:val="002E02AE"/>
    <w:rsid w:val="00344344"/>
    <w:rsid w:val="003879D8"/>
    <w:rsid w:val="003D661F"/>
    <w:rsid w:val="004465B5"/>
    <w:rsid w:val="004B0C01"/>
    <w:rsid w:val="004B2740"/>
    <w:rsid w:val="004B2C9A"/>
    <w:rsid w:val="004D716C"/>
    <w:rsid w:val="00550196"/>
    <w:rsid w:val="0056006A"/>
    <w:rsid w:val="005713D6"/>
    <w:rsid w:val="005829F3"/>
    <w:rsid w:val="005B6994"/>
    <w:rsid w:val="005C1D52"/>
    <w:rsid w:val="005C2610"/>
    <w:rsid w:val="005F34E1"/>
    <w:rsid w:val="00607DB3"/>
    <w:rsid w:val="0063105F"/>
    <w:rsid w:val="00657375"/>
    <w:rsid w:val="00694B16"/>
    <w:rsid w:val="006B55A1"/>
    <w:rsid w:val="006B6E46"/>
    <w:rsid w:val="00700CCB"/>
    <w:rsid w:val="007026A9"/>
    <w:rsid w:val="007118B8"/>
    <w:rsid w:val="00721041"/>
    <w:rsid w:val="0072546F"/>
    <w:rsid w:val="00751BA9"/>
    <w:rsid w:val="00791D33"/>
    <w:rsid w:val="007A2F9B"/>
    <w:rsid w:val="007D7650"/>
    <w:rsid w:val="00827F95"/>
    <w:rsid w:val="008379D5"/>
    <w:rsid w:val="00854FD2"/>
    <w:rsid w:val="008641FA"/>
    <w:rsid w:val="008B1FBE"/>
    <w:rsid w:val="008E35AC"/>
    <w:rsid w:val="008E41EF"/>
    <w:rsid w:val="00907AA4"/>
    <w:rsid w:val="00923EBF"/>
    <w:rsid w:val="009477C0"/>
    <w:rsid w:val="0095271B"/>
    <w:rsid w:val="0098308A"/>
    <w:rsid w:val="00994DC2"/>
    <w:rsid w:val="009A14EF"/>
    <w:rsid w:val="009A5A89"/>
    <w:rsid w:val="009B561B"/>
    <w:rsid w:val="009C1346"/>
    <w:rsid w:val="00A03BA7"/>
    <w:rsid w:val="00A06875"/>
    <w:rsid w:val="00A123CC"/>
    <w:rsid w:val="00A34D1C"/>
    <w:rsid w:val="00A61851"/>
    <w:rsid w:val="00A767FA"/>
    <w:rsid w:val="00A76B64"/>
    <w:rsid w:val="00A87B4E"/>
    <w:rsid w:val="00AB07E7"/>
    <w:rsid w:val="00AB27A6"/>
    <w:rsid w:val="00AB3956"/>
    <w:rsid w:val="00AE3ABB"/>
    <w:rsid w:val="00AF51FB"/>
    <w:rsid w:val="00AF798A"/>
    <w:rsid w:val="00B404E3"/>
    <w:rsid w:val="00B4143A"/>
    <w:rsid w:val="00B718DE"/>
    <w:rsid w:val="00BC1B50"/>
    <w:rsid w:val="00BE78DC"/>
    <w:rsid w:val="00C064AB"/>
    <w:rsid w:val="00C57704"/>
    <w:rsid w:val="00C6109E"/>
    <w:rsid w:val="00C62853"/>
    <w:rsid w:val="00C62C4B"/>
    <w:rsid w:val="00C70664"/>
    <w:rsid w:val="00C71397"/>
    <w:rsid w:val="00C95C00"/>
    <w:rsid w:val="00CA3188"/>
    <w:rsid w:val="00CA56EF"/>
    <w:rsid w:val="00CC4756"/>
    <w:rsid w:val="00CE7991"/>
    <w:rsid w:val="00CF0F61"/>
    <w:rsid w:val="00CF200C"/>
    <w:rsid w:val="00CF3D52"/>
    <w:rsid w:val="00D0550E"/>
    <w:rsid w:val="00D10C8F"/>
    <w:rsid w:val="00D1537B"/>
    <w:rsid w:val="00D1762F"/>
    <w:rsid w:val="00D41629"/>
    <w:rsid w:val="00D60469"/>
    <w:rsid w:val="00D60F59"/>
    <w:rsid w:val="00D90CB4"/>
    <w:rsid w:val="00DA0D08"/>
    <w:rsid w:val="00DB7135"/>
    <w:rsid w:val="00DF3973"/>
    <w:rsid w:val="00DF4E2A"/>
    <w:rsid w:val="00DF67B7"/>
    <w:rsid w:val="00E25649"/>
    <w:rsid w:val="00E27209"/>
    <w:rsid w:val="00E57681"/>
    <w:rsid w:val="00E70CE7"/>
    <w:rsid w:val="00EC1948"/>
    <w:rsid w:val="00F1431D"/>
    <w:rsid w:val="00F31E40"/>
    <w:rsid w:val="00F709C2"/>
    <w:rsid w:val="00F83182"/>
    <w:rsid w:val="00FC335B"/>
    <w:rsid w:val="00FD1B0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246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46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246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46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2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25</cp:revision>
  <cp:lastPrinted>2014-12-10T03:06:00Z</cp:lastPrinted>
  <dcterms:created xsi:type="dcterms:W3CDTF">2013-11-01T03:37:00Z</dcterms:created>
  <dcterms:modified xsi:type="dcterms:W3CDTF">2015-11-24T05:53:00Z</dcterms:modified>
</cp:coreProperties>
</file>